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5166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2BFD6782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3378BB92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39C0A59C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2E9E15C8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01B677C5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501D7970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15C8925D" w14:textId="77777777" w:rsidR="0098014D" w:rsidRDefault="0098014D">
      <w:pPr>
        <w:pStyle w:val="Corpsdetexte"/>
        <w:rPr>
          <w:rFonts w:ascii="Times New Roman"/>
          <w:sz w:val="20"/>
        </w:rPr>
      </w:pPr>
    </w:p>
    <w:p w14:paraId="4AA3A7A4" w14:textId="77777777" w:rsidR="0098014D" w:rsidRDefault="0098014D">
      <w:pPr>
        <w:pStyle w:val="Corpsdetexte"/>
        <w:spacing w:before="8"/>
        <w:rPr>
          <w:rFonts w:ascii="Times New Roman"/>
          <w:sz w:val="26"/>
        </w:rPr>
      </w:pPr>
    </w:p>
    <w:p w14:paraId="03631EB7" w14:textId="77777777" w:rsidR="0098014D" w:rsidRDefault="00000000">
      <w:pPr>
        <w:spacing w:before="91"/>
        <w:ind w:left="239" w:right="424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VERSION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AMENDÉE PAR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LES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PARTIES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EN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FÉVRIER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2022</w:t>
      </w:r>
    </w:p>
    <w:p w14:paraId="0C9E07AF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259976B4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0B6B9EBA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3AB4F60D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4B501834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5ABD67AB" w14:textId="77777777" w:rsidR="0098014D" w:rsidRDefault="00000000">
      <w:pPr>
        <w:spacing w:before="249"/>
        <w:ind w:left="239" w:right="42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ENTENTE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COLLECTIVE INTERVENUE ENTRE</w:t>
      </w:r>
    </w:p>
    <w:p w14:paraId="2F3EF0BA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1CA5CEBD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1FF8E0DC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29D7143E" w14:textId="77777777" w:rsidR="0098014D" w:rsidRDefault="0098014D">
      <w:pPr>
        <w:pStyle w:val="Corpsdetexte"/>
        <w:spacing w:before="3"/>
        <w:rPr>
          <w:rFonts w:ascii="Arial"/>
          <w:b/>
          <w:sz w:val="25"/>
        </w:rPr>
      </w:pPr>
    </w:p>
    <w:p w14:paraId="3B304A77" w14:textId="77777777" w:rsidR="0098014D" w:rsidRDefault="00000000">
      <w:pPr>
        <w:ind w:left="239" w:right="423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LE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MINISTRE DE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LA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FAMILLE</w:t>
      </w:r>
    </w:p>
    <w:p w14:paraId="46A59D0F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5A871C84" w14:textId="77777777" w:rsidR="0098014D" w:rsidRDefault="0098014D">
      <w:pPr>
        <w:pStyle w:val="Corpsdetexte"/>
        <w:spacing w:before="6"/>
        <w:rPr>
          <w:rFonts w:ascii="Arial"/>
          <w:b/>
          <w:sz w:val="29"/>
        </w:rPr>
      </w:pPr>
    </w:p>
    <w:p w14:paraId="0C5DEC84" w14:textId="77777777" w:rsidR="0098014D" w:rsidRDefault="00000000">
      <w:pPr>
        <w:ind w:left="239" w:right="423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ET</w:t>
      </w:r>
    </w:p>
    <w:p w14:paraId="0A474166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6AA4976E" w14:textId="77777777" w:rsidR="0098014D" w:rsidRDefault="0098014D">
      <w:pPr>
        <w:pStyle w:val="Corpsdetexte"/>
        <w:spacing w:before="1"/>
        <w:rPr>
          <w:rFonts w:ascii="Arial"/>
          <w:b/>
          <w:sz w:val="24"/>
        </w:rPr>
      </w:pPr>
    </w:p>
    <w:p w14:paraId="47524BB3" w14:textId="77777777" w:rsidR="0098014D" w:rsidRDefault="00000000">
      <w:pPr>
        <w:ind w:left="1081" w:right="1049" w:firstLine="1387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LA CENTRALE DES SYNDICATS DU QUÉBEC (CSQ)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MANDATAIRE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DÛMENT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AUTORISÉ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AUX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FINS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D’AGIR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POUR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LE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BÉNÉFICE</w:t>
      </w:r>
    </w:p>
    <w:p w14:paraId="3B2EEBB8" w14:textId="77777777" w:rsidR="0098014D" w:rsidRDefault="00000000">
      <w:pPr>
        <w:ind w:left="1218" w:right="1408" w:firstLine="7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 LA FÉDÉRATION DES INTERVENANTES EN PETITE ENFANCE DU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QUÉBEC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(CSQ)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ET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DES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RESPONSABLES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D’UN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SERVICE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GARDE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EN</w:t>
      </w:r>
      <w:r>
        <w:rPr>
          <w:rFonts w:ascii="Arial" w:hAnsi="Arial"/>
          <w:b/>
          <w:spacing w:val="-69"/>
          <w:sz w:val="26"/>
        </w:rPr>
        <w:t xml:space="preserve"> </w:t>
      </w:r>
      <w:r>
        <w:rPr>
          <w:rFonts w:ascii="Arial" w:hAnsi="Arial"/>
          <w:b/>
          <w:sz w:val="26"/>
        </w:rPr>
        <w:t>MILIEU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FAMILIAL</w:t>
      </w:r>
    </w:p>
    <w:p w14:paraId="1215B595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65E3D065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6FBEA687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00078235" w14:textId="77777777" w:rsidR="0098014D" w:rsidRDefault="0098014D">
      <w:pPr>
        <w:pStyle w:val="Corpsdetexte"/>
        <w:rPr>
          <w:rFonts w:ascii="Arial"/>
          <w:b/>
          <w:sz w:val="28"/>
        </w:rPr>
      </w:pPr>
    </w:p>
    <w:p w14:paraId="3B1AD3CA" w14:textId="77777777" w:rsidR="0098014D" w:rsidRDefault="00000000">
      <w:pPr>
        <w:spacing w:before="179"/>
        <w:ind w:left="239" w:right="42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POUR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PÉRIODE DU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1</w:t>
      </w:r>
      <w:r>
        <w:rPr>
          <w:rFonts w:ascii="Arial" w:hAnsi="Arial"/>
          <w:b/>
          <w:sz w:val="26"/>
          <w:vertAlign w:val="superscript"/>
        </w:rPr>
        <w:t>ER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AVRIL 2019 AU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31 MARS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2023</w:t>
      </w:r>
    </w:p>
    <w:p w14:paraId="0F3BD07E" w14:textId="77777777" w:rsidR="0098014D" w:rsidRDefault="0098014D">
      <w:pPr>
        <w:jc w:val="center"/>
        <w:rPr>
          <w:rFonts w:ascii="Arial" w:hAnsi="Arial"/>
          <w:sz w:val="26"/>
        </w:rPr>
        <w:sectPr w:rsidR="0098014D">
          <w:type w:val="continuous"/>
          <w:pgSz w:w="12240" w:h="15840"/>
          <w:pgMar w:top="1500" w:right="260" w:bottom="280" w:left="400" w:header="720" w:footer="720" w:gutter="0"/>
          <w:cols w:space="720"/>
        </w:sectPr>
      </w:pPr>
    </w:p>
    <w:p w14:paraId="04BA264D" w14:textId="77777777" w:rsidR="0098014D" w:rsidRDefault="00000000">
      <w:pPr>
        <w:pStyle w:val="Titre1"/>
        <w:spacing w:before="76"/>
        <w:ind w:left="239"/>
        <w:jc w:val="center"/>
      </w:pPr>
      <w:r>
        <w:lastRenderedPageBreak/>
        <w:t>TABLE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MATIÈRES</w:t>
      </w:r>
    </w:p>
    <w:p w14:paraId="745C181C" w14:textId="77777777" w:rsidR="0098014D" w:rsidRDefault="0098014D">
      <w:pPr>
        <w:jc w:val="center"/>
        <w:sectPr w:rsidR="0098014D">
          <w:pgSz w:w="12240" w:h="15840"/>
          <w:pgMar w:top="1300" w:right="260" w:bottom="587" w:left="400" w:header="720" w:footer="720" w:gutter="0"/>
          <w:cols w:space="720"/>
        </w:sectPr>
      </w:pPr>
    </w:p>
    <w:sdt>
      <w:sdtPr>
        <w:id w:val="74334017"/>
        <w:docPartObj>
          <w:docPartGallery w:val="Table of Contents"/>
          <w:docPartUnique/>
        </w:docPartObj>
      </w:sdtPr>
      <w:sdtContent>
        <w:p w14:paraId="0C15D699" w14:textId="77777777" w:rsidR="0098014D" w:rsidRDefault="00000000">
          <w:pPr>
            <w:pStyle w:val="TM2"/>
            <w:tabs>
              <w:tab w:val="left" w:leader="dot" w:pos="10253"/>
            </w:tabs>
            <w:spacing w:before="515"/>
          </w:pPr>
          <w:hyperlink w:anchor="_bookmark0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DISPOSITIONS</w:t>
            </w:r>
            <w:r>
              <w:rPr>
                <w:spacing w:val="-4"/>
              </w:rPr>
              <w:t xml:space="preserve"> </w:t>
            </w:r>
            <w:r>
              <w:t>GÉNÉRALES</w:t>
            </w:r>
            <w:r>
              <w:tab/>
              <w:t>4</w:t>
            </w:r>
          </w:hyperlink>
        </w:p>
        <w:p w14:paraId="3CD658C4" w14:textId="77777777" w:rsidR="0098014D" w:rsidRDefault="00000000">
          <w:pPr>
            <w:pStyle w:val="TM2"/>
            <w:tabs>
              <w:tab w:val="left" w:leader="dot" w:pos="10253"/>
            </w:tabs>
          </w:pPr>
          <w:hyperlink w:anchor="_bookmark1" w:history="1">
            <w:r>
              <w:t>ARTICLE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DÉFINITION DES</w:t>
            </w:r>
            <w:r>
              <w:rPr>
                <w:spacing w:val="-3"/>
              </w:rPr>
              <w:t xml:space="preserve"> </w:t>
            </w:r>
            <w:r>
              <w:t>TERMES</w:t>
            </w:r>
            <w:r>
              <w:tab/>
              <w:t>4</w:t>
            </w:r>
          </w:hyperlink>
        </w:p>
        <w:p w14:paraId="06181EFD" w14:textId="77777777" w:rsidR="0098014D" w:rsidRDefault="00000000">
          <w:pPr>
            <w:pStyle w:val="TM2"/>
            <w:tabs>
              <w:tab w:val="left" w:leader="dot" w:pos="10253"/>
            </w:tabs>
            <w:spacing w:before="122"/>
          </w:pPr>
          <w:hyperlink w:anchor="_bookmark2" w:history="1">
            <w:r>
              <w:t>ARTICLE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58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L'ENTENTE</w:t>
            </w:r>
            <w:r>
              <w:tab/>
              <w:t>6</w:t>
            </w:r>
          </w:hyperlink>
        </w:p>
        <w:p w14:paraId="666983D5" w14:textId="77777777" w:rsidR="0098014D" w:rsidRDefault="00000000">
          <w:pPr>
            <w:pStyle w:val="TM1"/>
            <w:tabs>
              <w:tab w:val="left" w:leader="dot" w:pos="9049"/>
            </w:tabs>
            <w:spacing w:before="119"/>
          </w:pPr>
          <w:hyperlink w:anchor="_bookmark3" w:history="1">
            <w:r>
              <w:t>ARTICLE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CHAMP</w:t>
            </w:r>
            <w:r>
              <w:rPr>
                <w:spacing w:val="-2"/>
              </w:rPr>
              <w:t xml:space="preserve"> </w:t>
            </w:r>
            <w:r>
              <w:t>D'APPLICATION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RECONNAISSANCE</w:t>
            </w:r>
            <w:r>
              <w:tab/>
              <w:t>6</w:t>
            </w:r>
          </w:hyperlink>
        </w:p>
        <w:p w14:paraId="78F37DDC" w14:textId="77777777" w:rsidR="0098014D" w:rsidRDefault="00000000">
          <w:pPr>
            <w:pStyle w:val="TM2"/>
            <w:tabs>
              <w:tab w:val="left" w:leader="dot" w:pos="10253"/>
            </w:tabs>
            <w:spacing w:before="121"/>
          </w:pPr>
          <w:hyperlink w:anchor="_bookmark4" w:history="1">
            <w:r>
              <w:t>ARTICLE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DROITS</w:t>
            </w:r>
            <w:r>
              <w:rPr>
                <w:spacing w:val="-2"/>
              </w:rPr>
              <w:t xml:space="preserve"> </w:t>
            </w:r>
            <w:r>
              <w:t>SYNDICAUX</w:t>
            </w:r>
            <w:r>
              <w:tab/>
              <w:t>7</w:t>
            </w:r>
          </w:hyperlink>
        </w:p>
        <w:p w14:paraId="303047F3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5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LIBÉRATIONS</w:t>
            </w:r>
            <w:r>
              <w:rPr>
                <w:spacing w:val="-1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ACTIVITÉS</w:t>
            </w:r>
            <w:r>
              <w:rPr>
                <w:spacing w:val="-4"/>
              </w:rPr>
              <w:t xml:space="preserve"> </w:t>
            </w:r>
            <w:r>
              <w:t>SYNDICALES</w:t>
            </w:r>
            <w:r>
              <w:tab/>
              <w:t>10</w:t>
            </w:r>
          </w:hyperlink>
        </w:p>
        <w:p w14:paraId="474505D3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6" w:history="1">
            <w:r>
              <w:t>ARTICLE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AUTONOMIE</w:t>
            </w:r>
            <w:r>
              <w:rPr>
                <w:spacing w:val="-2"/>
              </w:rPr>
              <w:t xml:space="preserve"> </w:t>
            </w:r>
            <w:r>
              <w:t>PROFESSIONNELLE</w:t>
            </w:r>
            <w:r>
              <w:tab/>
              <w:t>13</w:t>
            </w:r>
          </w:hyperlink>
        </w:p>
        <w:p w14:paraId="3DFD539B" w14:textId="77777777" w:rsidR="0098014D" w:rsidRDefault="00000000">
          <w:pPr>
            <w:pStyle w:val="TM2"/>
            <w:tabs>
              <w:tab w:val="left" w:leader="dot" w:pos="10130"/>
            </w:tabs>
            <w:spacing w:before="122"/>
          </w:pPr>
          <w:hyperlink w:anchor="_bookmark7" w:history="1">
            <w:r>
              <w:t>ARTICLE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FORMATION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PERFECTIONNEMENT</w:t>
            </w:r>
            <w:r>
              <w:tab/>
              <w:t>13</w:t>
            </w:r>
          </w:hyperlink>
        </w:p>
        <w:p w14:paraId="3A7D46FD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8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COMITÉ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L'ENTENTE</w:t>
            </w:r>
            <w:r>
              <w:rPr>
                <w:spacing w:val="-3"/>
              </w:rPr>
              <w:t xml:space="preserve"> </w:t>
            </w:r>
            <w:r>
              <w:t>(CNE)</w:t>
            </w:r>
            <w:r>
              <w:tab/>
              <w:t>13</w:t>
            </w:r>
          </w:hyperlink>
        </w:p>
        <w:p w14:paraId="73191E0A" w14:textId="77777777" w:rsidR="0098014D" w:rsidRDefault="00000000">
          <w:pPr>
            <w:pStyle w:val="TM2"/>
            <w:tabs>
              <w:tab w:val="left" w:leader="dot" w:pos="10130"/>
            </w:tabs>
            <w:spacing w:before="122"/>
          </w:pPr>
          <w:hyperlink w:anchor="_bookmark9" w:history="1">
            <w:r>
              <w:t>ARTICLE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PROCÉDURE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RÈGLEMENT DES</w:t>
            </w:r>
            <w:r>
              <w:rPr>
                <w:spacing w:val="-3"/>
              </w:rPr>
              <w:t xml:space="preserve"> </w:t>
            </w:r>
            <w:r>
              <w:t>MÉSENTENTES</w:t>
            </w:r>
            <w:r>
              <w:tab/>
              <w:t>14</w:t>
            </w:r>
          </w:hyperlink>
        </w:p>
        <w:p w14:paraId="25A26670" w14:textId="77777777" w:rsidR="0098014D" w:rsidRDefault="00000000">
          <w:pPr>
            <w:pStyle w:val="TM2"/>
            <w:tabs>
              <w:tab w:val="left" w:leader="dot" w:pos="10130"/>
            </w:tabs>
            <w:ind w:right="1202"/>
          </w:pPr>
          <w:hyperlink w:anchor="_bookmark10" w:history="1">
            <w:r>
              <w:t>ARTICLE 11 PROCÉDURE D'INDEMNISATION - MESURE ANNULÉE PAR LE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TRIBUNAL</w:t>
            </w:r>
            <w:r>
              <w:rPr>
                <w:spacing w:val="-5"/>
              </w:rPr>
              <w:t xml:space="preserve"> </w:t>
            </w:r>
            <w:r>
              <w:t>ADMINISTRATIF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QUÉBEC</w:t>
            </w:r>
            <w:r>
              <w:tab/>
            </w:r>
            <w:r>
              <w:rPr>
                <w:spacing w:val="-2"/>
              </w:rPr>
              <w:t>17</w:t>
            </w:r>
          </w:hyperlink>
        </w:p>
        <w:p w14:paraId="62409374" w14:textId="77777777" w:rsidR="0098014D" w:rsidRDefault="00000000">
          <w:pPr>
            <w:pStyle w:val="TM2"/>
            <w:tabs>
              <w:tab w:val="left" w:leader="dot" w:pos="10130"/>
            </w:tabs>
            <w:spacing w:before="120"/>
          </w:pPr>
          <w:hyperlink w:anchor="_bookmark11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PARAMÈTRES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SUBVENTION</w:t>
            </w:r>
            <w:r>
              <w:tab/>
              <w:t>18</w:t>
            </w:r>
          </w:hyperlink>
        </w:p>
        <w:p w14:paraId="6265AEE4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12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MODALITÉS</w:t>
            </w:r>
            <w:r>
              <w:rPr>
                <w:spacing w:val="-1"/>
              </w:rPr>
              <w:t xml:space="preserve"> </w:t>
            </w:r>
            <w:r>
              <w:t>RELATIVES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1"/>
              </w:rPr>
              <w:t xml:space="preserve"> </w:t>
            </w:r>
            <w:r>
              <w:t>JOURNÉES</w:t>
            </w:r>
            <w:r>
              <w:rPr>
                <w:spacing w:val="-1"/>
              </w:rPr>
              <w:t xml:space="preserve"> </w:t>
            </w:r>
            <w:r>
              <w:t>D’APSS</w:t>
            </w:r>
            <w:r>
              <w:rPr>
                <w:rFonts w:ascii="Times New Roman" w:hAnsi="Times New Roman"/>
              </w:rPr>
              <w:tab/>
            </w:r>
            <w:r>
              <w:t>22</w:t>
            </w:r>
          </w:hyperlink>
        </w:p>
        <w:p w14:paraId="71F3544A" w14:textId="77777777" w:rsidR="0098014D" w:rsidRDefault="00000000">
          <w:pPr>
            <w:pStyle w:val="TM2"/>
            <w:tabs>
              <w:tab w:val="left" w:leader="dot" w:pos="10130"/>
            </w:tabs>
            <w:spacing w:before="122"/>
            <w:ind w:right="1202"/>
          </w:pPr>
          <w:hyperlink w:anchor="_bookmark13" w:history="1">
            <w:r>
              <w:t>ARTICLE 14 MODALITÉS RELATIVES AUX COMPENSATIONS FINANCIÈRES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ADDITIONNELLES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À LA</w:t>
            </w:r>
            <w:r>
              <w:rPr>
                <w:spacing w:val="-3"/>
              </w:rPr>
              <w:t xml:space="preserve"> </w:t>
            </w:r>
            <w:r>
              <w:t>PRIME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RECONNAISSANCE</w:t>
            </w:r>
            <w:r>
              <w:tab/>
            </w:r>
            <w:r>
              <w:rPr>
                <w:spacing w:val="-2"/>
              </w:rPr>
              <w:t>25</w:t>
            </w:r>
          </w:hyperlink>
        </w:p>
        <w:p w14:paraId="1EF59791" w14:textId="77777777" w:rsidR="0098014D" w:rsidRDefault="00000000">
          <w:pPr>
            <w:pStyle w:val="TM2"/>
            <w:tabs>
              <w:tab w:val="left" w:leader="dot" w:pos="10130"/>
            </w:tabs>
            <w:spacing w:before="118"/>
            <w:ind w:right="1202"/>
          </w:pPr>
          <w:hyperlink w:anchor="_bookmark14" w:history="1">
            <w:r>
              <w:t>ARTICLE 15 ABSENCE DE PRESTATION DE SERVICES NON SUBVENTIONNÉE OU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AVEC</w:t>
            </w:r>
            <w:r>
              <w:rPr>
                <w:spacing w:val="-2"/>
              </w:rPr>
              <w:t xml:space="preserve"> </w:t>
            </w:r>
            <w:r>
              <w:t>POSSIBILITÉ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REMPLACEMENT</w:t>
            </w:r>
            <w:r>
              <w:tab/>
            </w:r>
            <w:r>
              <w:rPr>
                <w:spacing w:val="-2"/>
              </w:rPr>
              <w:t>26</w:t>
            </w:r>
          </w:hyperlink>
        </w:p>
        <w:p w14:paraId="4EC452BE" w14:textId="77777777" w:rsidR="0098014D" w:rsidRDefault="00000000">
          <w:pPr>
            <w:pStyle w:val="TM2"/>
            <w:tabs>
              <w:tab w:val="left" w:leader="dot" w:pos="10130"/>
            </w:tabs>
            <w:spacing w:before="121"/>
          </w:pPr>
          <w:hyperlink w:anchor="_bookmark15" w:history="1">
            <w:r>
              <w:t>ARTICLE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4"/>
              </w:rPr>
              <w:t xml:space="preserve"> </w:t>
            </w:r>
            <w:r>
              <w:t>AVIS</w:t>
            </w:r>
            <w:r>
              <w:tab/>
              <w:t>27</w:t>
            </w:r>
          </w:hyperlink>
        </w:p>
        <w:p w14:paraId="5CA71E49" w14:textId="77777777" w:rsidR="0098014D" w:rsidRDefault="00000000">
          <w:pPr>
            <w:pStyle w:val="TM1"/>
            <w:tabs>
              <w:tab w:val="left" w:leader="dot" w:pos="8926"/>
            </w:tabs>
          </w:pPr>
          <w:hyperlink w:anchor="_bookmark16" w:history="1">
            <w:r>
              <w:t>ARTICLE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5"/>
              </w:rPr>
              <w:t xml:space="preserve"> </w:t>
            </w:r>
            <w:r>
              <w:t>DISPOSITIONS</w:t>
            </w:r>
            <w:r>
              <w:rPr>
                <w:spacing w:val="-3"/>
              </w:rPr>
              <w:t xml:space="preserve"> </w:t>
            </w:r>
            <w:r>
              <w:t>INTERPRÉTATIVES</w:t>
            </w:r>
            <w:r>
              <w:tab/>
              <w:t>28</w:t>
            </w:r>
          </w:hyperlink>
        </w:p>
        <w:p w14:paraId="1241B981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17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RÉTROACTIVITÉ</w:t>
            </w:r>
            <w:r>
              <w:tab/>
              <w:t>28</w:t>
            </w:r>
          </w:hyperlink>
        </w:p>
        <w:p w14:paraId="7E763B50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18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19</w:t>
            </w:r>
            <w:r>
              <w:rPr>
                <w:spacing w:val="-3"/>
              </w:rPr>
              <w:t xml:space="preserve"> </w:t>
            </w:r>
            <w:r>
              <w:t>ENTRÉE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VIGUEUR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DURÉE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L'ENTENTE</w:t>
            </w:r>
            <w:r>
              <w:tab/>
              <w:t>28</w:t>
            </w:r>
          </w:hyperlink>
        </w:p>
        <w:p w14:paraId="18CE67C6" w14:textId="77777777" w:rsidR="0098014D" w:rsidRDefault="00000000">
          <w:pPr>
            <w:pStyle w:val="TM2"/>
            <w:tabs>
              <w:tab w:val="left" w:leader="dot" w:pos="10130"/>
            </w:tabs>
            <w:spacing w:before="121"/>
            <w:ind w:right="1202"/>
          </w:pPr>
          <w:hyperlink w:anchor="_bookmark19" w:history="1">
            <w:r>
              <w:t>ANNEXE 1 LETTRE D’ENTENTE SUR LA FORMATION CONTINUE ET LE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PERFECTIONNEMENT</w:t>
            </w:r>
            <w:r>
              <w:tab/>
            </w:r>
            <w:r>
              <w:rPr>
                <w:spacing w:val="-2"/>
              </w:rPr>
              <w:t>30</w:t>
            </w:r>
          </w:hyperlink>
        </w:p>
        <w:p w14:paraId="416FC636" w14:textId="77777777" w:rsidR="0098014D" w:rsidRDefault="00000000">
          <w:pPr>
            <w:pStyle w:val="TM2"/>
            <w:tabs>
              <w:tab w:val="left" w:leader="dot" w:pos="10130"/>
            </w:tabs>
            <w:spacing w:before="121"/>
          </w:pPr>
          <w:hyperlink w:anchor="_bookmark20" w:history="1">
            <w:r>
              <w:t>ANNEXE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LISTE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SYNDICATS</w:t>
            </w:r>
            <w:r>
              <w:tab/>
              <w:t>34</w:t>
            </w:r>
          </w:hyperlink>
        </w:p>
        <w:p w14:paraId="7813D0B1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21" w:history="1">
            <w:r>
              <w:t>ANNEXE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58"/>
              </w:rPr>
              <w:t xml:space="preserve"> </w:t>
            </w:r>
            <w:r>
              <w:t>AVIS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LIBÉRATION</w:t>
            </w:r>
            <w:r>
              <w:tab/>
              <w:t>35</w:t>
            </w:r>
          </w:hyperlink>
        </w:p>
        <w:p w14:paraId="2B3A16A8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22" w:history="1">
            <w:r>
              <w:t>ANNEXE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58"/>
              </w:rPr>
              <w:t xml:space="preserve"> </w:t>
            </w:r>
            <w:r>
              <w:t>AVIS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MÉSENTENTE</w:t>
            </w:r>
            <w:r>
              <w:tab/>
              <w:t>36</w:t>
            </w:r>
          </w:hyperlink>
        </w:p>
        <w:p w14:paraId="6E83E459" w14:textId="77777777" w:rsidR="0098014D" w:rsidRDefault="00000000">
          <w:pPr>
            <w:pStyle w:val="TM2"/>
            <w:tabs>
              <w:tab w:val="left" w:leader="dot" w:pos="10130"/>
            </w:tabs>
            <w:spacing w:before="122"/>
          </w:pPr>
          <w:hyperlink w:anchor="_bookmark23" w:history="1">
            <w:r>
              <w:t>ANNEXE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VENTILATION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SUBVENTION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2"/>
              </w:rPr>
              <w:t xml:space="preserve"> </w:t>
            </w:r>
            <w:r>
              <w:t>JOUR</w:t>
            </w:r>
            <w:r>
              <w:rPr>
                <w:spacing w:val="-2"/>
              </w:rPr>
              <w:t xml:space="preserve"> </w:t>
            </w:r>
            <w:r>
              <w:t>D’OCCUPATION</w:t>
            </w:r>
            <w:r>
              <w:rPr>
                <w:rFonts w:ascii="Times New Roman" w:hAnsi="Times New Roman"/>
              </w:rPr>
              <w:tab/>
            </w:r>
            <w:r>
              <w:t>37</w:t>
            </w:r>
          </w:hyperlink>
        </w:p>
        <w:p w14:paraId="54DC28CF" w14:textId="77777777" w:rsidR="0098014D" w:rsidRDefault="00000000">
          <w:pPr>
            <w:pStyle w:val="TM2"/>
            <w:tabs>
              <w:tab w:val="left" w:leader="dot" w:pos="10130"/>
            </w:tabs>
          </w:pPr>
          <w:hyperlink w:anchor="_bookmark24" w:history="1">
            <w:r>
              <w:t>ANNEXE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LIEUX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SÉANCES</w:t>
            </w:r>
            <w:r>
              <w:rPr>
                <w:spacing w:val="-3"/>
              </w:rPr>
              <w:t xml:space="preserve"> </w:t>
            </w:r>
            <w:r>
              <w:t>D’ARBITRAGE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MÉDIATION</w:t>
            </w:r>
            <w:r>
              <w:rPr>
                <w:rFonts w:ascii="Times New Roman" w:hAnsi="Times New Roman"/>
              </w:rPr>
              <w:tab/>
            </w:r>
            <w:r>
              <w:t>38</w:t>
            </w:r>
          </w:hyperlink>
        </w:p>
        <w:p w14:paraId="1D167E6B" w14:textId="77777777" w:rsidR="0098014D" w:rsidRDefault="00000000">
          <w:pPr>
            <w:pStyle w:val="TM2"/>
            <w:tabs>
              <w:tab w:val="left" w:leader="dot" w:pos="10130"/>
            </w:tabs>
            <w:spacing w:before="121"/>
            <w:ind w:right="1202"/>
          </w:pPr>
          <w:hyperlink w:anchor="_bookmark25" w:history="1">
            <w:r>
              <w:t>ANNEXE 7 DÉTAIL DU VERSEMENT DES ALLOCATIONS POUR LES JOURNÉES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D’APSS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39</w:t>
            </w:r>
          </w:hyperlink>
        </w:p>
        <w:p w14:paraId="02FC93F6" w14:textId="77777777" w:rsidR="0098014D" w:rsidRDefault="00000000">
          <w:pPr>
            <w:pStyle w:val="TM2"/>
            <w:tabs>
              <w:tab w:val="left" w:leader="dot" w:pos="10130"/>
            </w:tabs>
            <w:spacing w:before="121"/>
            <w:ind w:right="1202"/>
          </w:pPr>
          <w:hyperlink w:anchor="_bookmark26" w:history="1">
            <w:r>
              <w:t>SECTION DES MATIÈRES NON ARBITRABLES ET EXCLUES DE L’ENTENTE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COLLECTIVE</w:t>
            </w:r>
            <w:r>
              <w:tab/>
            </w:r>
            <w:r>
              <w:rPr>
                <w:spacing w:val="-2"/>
              </w:rPr>
              <w:t>40</w:t>
            </w:r>
          </w:hyperlink>
        </w:p>
        <w:p w14:paraId="2EC4E39D" w14:textId="77777777" w:rsidR="0098014D" w:rsidRDefault="00000000">
          <w:pPr>
            <w:pStyle w:val="TM2"/>
            <w:tabs>
              <w:tab w:val="left" w:leader="dot" w:pos="10130"/>
            </w:tabs>
            <w:spacing w:before="118"/>
          </w:pPr>
          <w:hyperlink w:anchor="_bookmark27" w:history="1">
            <w:r>
              <w:t>RÉGIME</w:t>
            </w:r>
            <w:r>
              <w:rPr>
                <w:spacing w:val="-4"/>
              </w:rPr>
              <w:t xml:space="preserve"> </w:t>
            </w:r>
            <w:r>
              <w:t>D’ASSURANCE</w:t>
            </w:r>
            <w:r>
              <w:rPr>
                <w:spacing w:val="-3"/>
              </w:rPr>
              <w:t xml:space="preserve"> </w:t>
            </w:r>
            <w:r>
              <w:t>COLLECTIVE</w:t>
            </w:r>
            <w:r>
              <w:tab/>
              <w:t>41</w:t>
            </w:r>
          </w:hyperlink>
        </w:p>
        <w:p w14:paraId="525CCE0F" w14:textId="77777777" w:rsidR="0098014D" w:rsidRDefault="00000000">
          <w:pPr>
            <w:pStyle w:val="TM1"/>
            <w:tabs>
              <w:tab w:val="left" w:leader="dot" w:pos="8926"/>
            </w:tabs>
            <w:spacing w:after="240"/>
          </w:pPr>
          <w:hyperlink w:anchor="_bookmark28" w:history="1">
            <w:r>
              <w:t>LISTE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BUREAUX</w:t>
            </w:r>
            <w:r>
              <w:rPr>
                <w:spacing w:val="-3"/>
              </w:rPr>
              <w:t xml:space="preserve"> </w:t>
            </w:r>
            <w:r>
              <w:t>COORDONNATEURS</w:t>
            </w:r>
            <w:r>
              <w:tab/>
              <w:t>42</w:t>
            </w:r>
          </w:hyperlink>
        </w:p>
        <w:p w14:paraId="4D5A05FE" w14:textId="77777777" w:rsidR="0098014D" w:rsidRDefault="00000000">
          <w:pPr>
            <w:pStyle w:val="TM2"/>
            <w:tabs>
              <w:tab w:val="left" w:leader="dot" w:pos="10130"/>
            </w:tabs>
            <w:spacing w:before="75"/>
          </w:pPr>
          <w:hyperlink w:anchor="_bookmark29" w:history="1">
            <w:r>
              <w:t>COMITÉ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ENJEUX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GARDE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MILIEU</w:t>
            </w:r>
            <w:r>
              <w:rPr>
                <w:spacing w:val="-4"/>
              </w:rPr>
              <w:t xml:space="preserve"> </w:t>
            </w:r>
            <w:r>
              <w:t>FAMILIAL</w:t>
            </w:r>
            <w:r>
              <w:tab/>
              <w:t>45</w:t>
            </w:r>
          </w:hyperlink>
        </w:p>
        <w:p w14:paraId="11A4B45F" w14:textId="77777777" w:rsidR="0098014D" w:rsidRDefault="00000000">
          <w:pPr>
            <w:pStyle w:val="TM2"/>
            <w:tabs>
              <w:tab w:val="left" w:leader="dot" w:pos="10130"/>
            </w:tabs>
            <w:ind w:right="1202"/>
          </w:pPr>
          <w:hyperlink w:anchor="_bookmark30" w:history="1">
            <w:r>
              <w:t>COMITÉ NATIONAL D’APPLICATION DE LA LOI SUR LES SERVICES DE GARDE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ÉDUCATIFS</w:t>
            </w:r>
            <w:r>
              <w:rPr>
                <w:spacing w:val="-4"/>
              </w:rPr>
              <w:t xml:space="preserve"> </w:t>
            </w:r>
            <w:r>
              <w:t>À L’ENFANCE</w:t>
            </w:r>
            <w:r>
              <w:rPr>
                <w:spacing w:val="-1"/>
              </w:rPr>
              <w:t xml:space="preserve"> </w:t>
            </w:r>
            <w:r>
              <w:t>ET DE</w:t>
            </w:r>
            <w:r>
              <w:rPr>
                <w:spacing w:val="-4"/>
              </w:rPr>
              <w:t xml:space="preserve"> </w:t>
            </w:r>
            <w:r>
              <w:t>SES</w:t>
            </w:r>
            <w:r>
              <w:rPr>
                <w:spacing w:val="-2"/>
              </w:rPr>
              <w:t xml:space="preserve"> </w:t>
            </w:r>
            <w:r>
              <w:t>RÈGLEMENTS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47</w:t>
            </w:r>
          </w:hyperlink>
        </w:p>
        <w:p w14:paraId="76A864D8" w14:textId="77777777" w:rsidR="0098014D" w:rsidRDefault="00000000">
          <w:pPr>
            <w:pStyle w:val="TM2"/>
            <w:tabs>
              <w:tab w:val="left" w:leader="dot" w:pos="10130"/>
            </w:tabs>
            <w:spacing w:before="121"/>
            <w:ind w:right="1202"/>
          </w:pPr>
          <w:hyperlink w:anchor="_bookmark31" w:history="1">
            <w:r>
              <w:t>LETTRE D’ENTENTE SUR LE PROCESSUS DE RÈGLEMENT DES DIFFÉRENDS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CONCERNANT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LOI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5"/>
              </w:rPr>
              <w:t xml:space="preserve"> </w:t>
            </w:r>
            <w:r>
              <w:t>LES</w:t>
            </w:r>
            <w:r>
              <w:rPr>
                <w:spacing w:val="4"/>
              </w:rPr>
              <w:t xml:space="preserve"> </w:t>
            </w:r>
            <w:r>
              <w:t>SERVICES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GARDE</w:t>
            </w:r>
            <w:r>
              <w:rPr>
                <w:spacing w:val="5"/>
              </w:rPr>
              <w:t xml:space="preserve"> </w:t>
            </w:r>
            <w:r>
              <w:t>ÉDUCATIFS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6"/>
              </w:rPr>
              <w:t xml:space="preserve"> </w:t>
            </w:r>
            <w:r>
              <w:t>L’ENFANCE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ET SES</w:t>
            </w:r>
            <w:r>
              <w:rPr>
                <w:spacing w:val="-2"/>
              </w:rPr>
              <w:t xml:space="preserve"> </w:t>
            </w:r>
            <w:r>
              <w:t>RÈGLEMENTS</w:t>
            </w:r>
            <w:r>
              <w:tab/>
            </w:r>
            <w:r>
              <w:rPr>
                <w:spacing w:val="-2"/>
              </w:rPr>
              <w:t>49</w:t>
            </w:r>
          </w:hyperlink>
        </w:p>
        <w:p w14:paraId="3531A57C" w14:textId="77777777" w:rsidR="0098014D" w:rsidRDefault="00000000">
          <w:pPr>
            <w:pStyle w:val="TM2"/>
            <w:ind w:right="1049"/>
          </w:pPr>
          <w:hyperlink w:anchor="_bookmark32" w:history="1">
            <w:r>
              <w:t>LETTRE</w:t>
            </w:r>
            <w:r>
              <w:rPr>
                <w:spacing w:val="-2"/>
              </w:rPr>
              <w:t xml:space="preserve"> </w:t>
            </w:r>
            <w:r>
              <w:t>D’ENTENTE</w:t>
            </w:r>
            <w:r>
              <w:rPr>
                <w:spacing w:val="-2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MISE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D’UN</w:t>
            </w:r>
            <w:r>
              <w:rPr>
                <w:spacing w:val="-5"/>
              </w:rPr>
              <w:t xml:space="preserve"> </w:t>
            </w:r>
            <w:r>
              <w:t>COMITÉ</w:t>
            </w:r>
            <w:r>
              <w:rPr>
                <w:spacing w:val="-2"/>
              </w:rPr>
              <w:t xml:space="preserve"> </w:t>
            </w:r>
            <w:r>
              <w:t>CHARGÉ</w:t>
            </w:r>
            <w:r>
              <w:rPr>
                <w:spacing w:val="-5"/>
              </w:rPr>
              <w:t xml:space="preserve"> </w:t>
            </w:r>
            <w:r>
              <w:t>DE</w:t>
            </w:r>
          </w:hyperlink>
          <w:r>
            <w:rPr>
              <w:spacing w:val="-58"/>
            </w:rPr>
            <w:t xml:space="preserve"> </w:t>
          </w:r>
          <w:hyperlink w:anchor="_bookmark32" w:history="1">
            <w:r>
              <w:t>L’ANALYSE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L’EMPLOI</w:t>
            </w:r>
            <w:r>
              <w:rPr>
                <w:spacing w:val="-3"/>
              </w:rPr>
              <w:t xml:space="preserve"> </w:t>
            </w:r>
            <w:r>
              <w:t>ANALOGUE</w:t>
            </w:r>
            <w:r>
              <w:rPr>
                <w:spacing w:val="-1"/>
              </w:rPr>
              <w:t xml:space="preserve"> </w:t>
            </w:r>
            <w:r>
              <w:t>CONFORMÉMENT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LOI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LA</w:t>
            </w:r>
          </w:hyperlink>
        </w:p>
        <w:p w14:paraId="4CA658FE" w14:textId="77777777" w:rsidR="0098014D" w:rsidRDefault="00000000">
          <w:pPr>
            <w:pStyle w:val="TM2"/>
            <w:tabs>
              <w:tab w:val="left" w:leader="dot" w:pos="10130"/>
            </w:tabs>
            <w:spacing w:before="1"/>
          </w:pPr>
          <w:hyperlink w:anchor="_bookmark32" w:history="1">
            <w:r>
              <w:t>REPRÉSENTATION</w:t>
            </w:r>
            <w:r>
              <w:tab/>
              <w:t>53</w:t>
            </w:r>
          </w:hyperlink>
        </w:p>
      </w:sdtContent>
    </w:sdt>
    <w:p w14:paraId="24B0E509" w14:textId="77777777" w:rsidR="0098014D" w:rsidRDefault="0098014D">
      <w:pPr>
        <w:sectPr w:rsidR="0098014D">
          <w:type w:val="continuous"/>
          <w:pgSz w:w="12240" w:h="15840"/>
          <w:pgMar w:top="1060" w:right="260" w:bottom="587" w:left="400" w:header="720" w:footer="720" w:gutter="0"/>
          <w:cols w:space="720"/>
        </w:sectPr>
      </w:pPr>
    </w:p>
    <w:p w14:paraId="314F5F2A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D02A061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8CF8612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C5762C4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F74C75A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E10B2D8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1A9D890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BE61330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647ACA1D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55A8A4C8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1C67C3A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698824D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53CBBDE1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A404EF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2021EE43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50BE5156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304337A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DBA81E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715F693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0A12AB6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01F062A2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E04A482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3281042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0304764B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5D3AC534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32AC514F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7B8000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08E57BC3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66C9A74D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61242F67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43B7AFA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38E9ACA0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7904DDD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6080C0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2DC21C0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0AB9BD91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2AA1DAC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23411997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37F81FC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DAA6901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2D8B17A4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C16C4F8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208F487F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33DCE0EB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3BAD545D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038A4815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6AFC0E5D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62C00397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B5690CB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42FDACE3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18DE6519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26D92163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2E29A5E" w14:textId="77777777" w:rsidR="0098014D" w:rsidRDefault="0098014D">
      <w:pPr>
        <w:pStyle w:val="Corpsdetexte"/>
        <w:rPr>
          <w:rFonts w:ascii="Arial"/>
          <w:b/>
          <w:sz w:val="18"/>
        </w:rPr>
      </w:pPr>
    </w:p>
    <w:p w14:paraId="7A490C52" w14:textId="77777777" w:rsidR="0098014D" w:rsidRDefault="0098014D">
      <w:pPr>
        <w:pStyle w:val="Corpsdetexte"/>
        <w:spacing w:before="3"/>
        <w:rPr>
          <w:rFonts w:ascii="Arial"/>
          <w:b/>
          <w:sz w:val="25"/>
        </w:rPr>
      </w:pPr>
    </w:p>
    <w:p w14:paraId="5F6A8F83" w14:textId="77777777" w:rsidR="0098014D" w:rsidRDefault="00000000">
      <w:pPr>
        <w:ind w:right="1204"/>
        <w:jc w:val="right"/>
        <w:rPr>
          <w:rFonts w:ascii="Calibri"/>
          <w:b/>
          <w:sz w:val="18"/>
        </w:rPr>
      </w:pPr>
      <w:r>
        <w:rPr>
          <w:rFonts w:ascii="Calibri"/>
          <w:sz w:val="18"/>
        </w:rPr>
        <w:t>Page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3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sz w:val="18"/>
        </w:rPr>
        <w:t>sur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56</w:t>
      </w:r>
    </w:p>
    <w:p w14:paraId="161079D2" w14:textId="77777777" w:rsidR="0098014D" w:rsidRDefault="0098014D">
      <w:pPr>
        <w:jc w:val="right"/>
        <w:rPr>
          <w:rFonts w:ascii="Calibri"/>
          <w:sz w:val="18"/>
        </w:rPr>
        <w:sectPr w:rsidR="0098014D">
          <w:type w:val="continuous"/>
          <w:pgSz w:w="12240" w:h="15840"/>
          <w:pgMar w:top="1060" w:right="260" w:bottom="280" w:left="400" w:header="720" w:footer="720" w:gutter="0"/>
          <w:cols w:space="720"/>
        </w:sectPr>
      </w:pPr>
    </w:p>
    <w:p w14:paraId="111E2FFA" w14:textId="77777777" w:rsidR="0098014D" w:rsidRDefault="00000000">
      <w:pPr>
        <w:spacing w:before="74"/>
        <w:ind w:left="239" w:right="61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ENTENTE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COLLECTIVE</w:t>
      </w:r>
    </w:p>
    <w:p w14:paraId="4E23569F" w14:textId="77777777" w:rsidR="0098014D" w:rsidRDefault="0098014D">
      <w:pPr>
        <w:pStyle w:val="Corpsdetexte"/>
        <w:spacing w:before="11"/>
        <w:rPr>
          <w:rFonts w:ascii="Arial"/>
          <w:b/>
          <w:sz w:val="43"/>
        </w:rPr>
      </w:pPr>
    </w:p>
    <w:p w14:paraId="3CBEF292" w14:textId="77777777" w:rsidR="0098014D" w:rsidRDefault="00000000">
      <w:pPr>
        <w:pStyle w:val="Titre1"/>
        <w:ind w:left="1398"/>
      </w:pPr>
      <w:bookmarkStart w:id="0" w:name="_bookmark0"/>
      <w:bookmarkEnd w:id="0"/>
      <w:r>
        <w:t>ARTICLE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GÉNÉRALES</w:t>
      </w:r>
    </w:p>
    <w:p w14:paraId="046C9898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5526B29E" w14:textId="77777777" w:rsidR="0098014D" w:rsidRDefault="00000000">
      <w:pPr>
        <w:pStyle w:val="Corpsdetexte"/>
        <w:ind w:left="2106" w:right="1767" w:hanging="708"/>
        <w:jc w:val="both"/>
      </w:pPr>
      <w:r>
        <w:t>1.01</w:t>
      </w:r>
      <w:r>
        <w:rPr>
          <w:spacing w:val="1"/>
        </w:rPr>
        <w:t xml:space="preserve"> </w:t>
      </w:r>
      <w:r>
        <w:t>Les parties à la présente entente collective sont, d’une part, le ministre de la</w:t>
      </w:r>
      <w:r>
        <w:rPr>
          <w:spacing w:val="1"/>
        </w:rPr>
        <w:t xml:space="preserve"> </w:t>
      </w:r>
      <w:r>
        <w:t>Famille et, d’autre part, la Fédération des intervenantes en petite enfance du</w:t>
      </w:r>
      <w:r>
        <w:rPr>
          <w:spacing w:val="1"/>
        </w:rPr>
        <w:t xml:space="preserve"> </w:t>
      </w:r>
      <w:r>
        <w:t>Québec (CSQ)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mandate et</w:t>
      </w:r>
      <w:r>
        <w:rPr>
          <w:spacing w:val="1"/>
        </w:rPr>
        <w:t xml:space="preserve"> </w:t>
      </w:r>
      <w:r>
        <w:t>autorise la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des syndicats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Québec</w:t>
      </w:r>
      <w:r>
        <w:rPr>
          <w:spacing w:val="-3"/>
        </w:rPr>
        <w:t xml:space="preserve"> </w:t>
      </w:r>
      <w:r>
        <w:t>(CSQ) d’agir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Entente.</w:t>
      </w:r>
    </w:p>
    <w:p w14:paraId="489F4877" w14:textId="77777777" w:rsidR="0098014D" w:rsidRDefault="0098014D">
      <w:pPr>
        <w:pStyle w:val="Corpsdetexte"/>
        <w:spacing w:before="2"/>
        <w:rPr>
          <w:sz w:val="31"/>
        </w:rPr>
      </w:pPr>
    </w:p>
    <w:p w14:paraId="21ABDABE" w14:textId="77777777" w:rsidR="0098014D" w:rsidRDefault="00000000">
      <w:pPr>
        <w:pStyle w:val="Titre1"/>
        <w:spacing w:before="1"/>
        <w:ind w:left="1398"/>
      </w:pPr>
      <w:bookmarkStart w:id="1" w:name="_bookmark1"/>
      <w:bookmarkEnd w:id="1"/>
      <w:r>
        <w:t>ARTICLE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DÉFINITION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TERMES</w:t>
      </w:r>
    </w:p>
    <w:p w14:paraId="58F378DF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0F70F8A7" w14:textId="77777777" w:rsidR="0098014D" w:rsidRDefault="00000000">
      <w:pPr>
        <w:pStyle w:val="Corpsdetexte"/>
        <w:ind w:left="1398" w:right="1766"/>
        <w:jc w:val="both"/>
      </w:pPr>
      <w:r>
        <w:t>Aux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d'application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l'Entente,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mots,</w:t>
      </w:r>
      <w:r>
        <w:rPr>
          <w:spacing w:val="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dont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signification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ci-après</w:t>
      </w:r>
      <w:r>
        <w:rPr>
          <w:spacing w:val="1"/>
        </w:rPr>
        <w:t xml:space="preserve"> </w:t>
      </w:r>
      <w:r>
        <w:t>déterminée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l'application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respectivement</w:t>
      </w:r>
      <w:r>
        <w:rPr>
          <w:spacing w:val="-2"/>
        </w:rPr>
        <w:t xml:space="preserve"> </w:t>
      </w:r>
      <w:r>
        <w:t>donnés.</w:t>
      </w:r>
    </w:p>
    <w:p w14:paraId="7BFFD8E2" w14:textId="77777777" w:rsidR="0098014D" w:rsidRDefault="0098014D">
      <w:pPr>
        <w:pStyle w:val="Corpsdetexte"/>
        <w:spacing w:before="10"/>
        <w:rPr>
          <w:sz w:val="20"/>
        </w:rPr>
      </w:pPr>
    </w:p>
    <w:p w14:paraId="21305B7A" w14:textId="77777777" w:rsidR="0098014D" w:rsidRDefault="00000000">
      <w:pPr>
        <w:pStyle w:val="Titre2"/>
      </w:pPr>
      <w:r>
        <w:t>Année</w:t>
      </w:r>
      <w:r>
        <w:rPr>
          <w:spacing w:val="-1"/>
        </w:rPr>
        <w:t xml:space="preserve"> </w:t>
      </w:r>
      <w:r>
        <w:t>civile</w:t>
      </w:r>
    </w:p>
    <w:p w14:paraId="57321715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37AC7093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6"/>
        </w:tabs>
        <w:ind w:right="1772"/>
        <w:jc w:val="both"/>
      </w:pPr>
      <w:r>
        <w:t>La période commençant le 1</w:t>
      </w:r>
      <w:r>
        <w:rPr>
          <w:vertAlign w:val="superscript"/>
        </w:rPr>
        <w:t>er</w:t>
      </w:r>
      <w:r>
        <w:t xml:space="preserve"> janvier et se terminant le 31 décembre de la</w:t>
      </w:r>
      <w:r>
        <w:rPr>
          <w:spacing w:val="1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année.</w:t>
      </w:r>
    </w:p>
    <w:p w14:paraId="6D67791D" w14:textId="77777777" w:rsidR="0098014D" w:rsidRDefault="0098014D">
      <w:pPr>
        <w:pStyle w:val="Corpsdetexte"/>
        <w:spacing w:before="10"/>
        <w:rPr>
          <w:sz w:val="20"/>
        </w:rPr>
      </w:pPr>
    </w:p>
    <w:p w14:paraId="359E32D7" w14:textId="77777777" w:rsidR="0098014D" w:rsidRDefault="00000000">
      <w:pPr>
        <w:pStyle w:val="Titre2"/>
        <w:spacing w:before="1"/>
      </w:pPr>
      <w:r>
        <w:t>Année de</w:t>
      </w:r>
      <w:r>
        <w:rPr>
          <w:spacing w:val="-1"/>
        </w:rPr>
        <w:t xml:space="preserve"> </w:t>
      </w:r>
      <w:r>
        <w:t>référence</w:t>
      </w:r>
    </w:p>
    <w:p w14:paraId="11112BC3" w14:textId="77777777" w:rsidR="0098014D" w:rsidRDefault="0098014D">
      <w:pPr>
        <w:pStyle w:val="Corpsdetexte"/>
        <w:spacing w:before="8"/>
        <w:rPr>
          <w:rFonts w:ascii="Arial"/>
          <w:b/>
          <w:sz w:val="20"/>
        </w:rPr>
      </w:pPr>
    </w:p>
    <w:p w14:paraId="5AC8A085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6"/>
        </w:tabs>
        <w:spacing w:before="1"/>
        <w:ind w:right="1772"/>
        <w:jc w:val="both"/>
      </w:pPr>
      <w:r>
        <w:t>La période commençant le 1</w:t>
      </w:r>
      <w:r>
        <w:rPr>
          <w:vertAlign w:val="superscript"/>
        </w:rPr>
        <w:t>er</w:t>
      </w:r>
      <w:r>
        <w:t xml:space="preserve"> avril et se terminant le 31 mars de l'année</w:t>
      </w:r>
      <w:r>
        <w:rPr>
          <w:spacing w:val="1"/>
        </w:rPr>
        <w:t xml:space="preserve"> </w:t>
      </w:r>
      <w:r>
        <w:t>suivante.</w:t>
      </w:r>
    </w:p>
    <w:p w14:paraId="5DC2EF7F" w14:textId="77777777" w:rsidR="0098014D" w:rsidRDefault="0098014D">
      <w:pPr>
        <w:pStyle w:val="Corpsdetexte"/>
        <w:spacing w:before="10"/>
        <w:rPr>
          <w:sz w:val="20"/>
        </w:rPr>
      </w:pPr>
    </w:p>
    <w:p w14:paraId="1A6ACB88" w14:textId="77777777" w:rsidR="0098014D" w:rsidRDefault="00000000">
      <w:pPr>
        <w:pStyle w:val="Titre2"/>
        <w:spacing w:before="1"/>
      </w:pPr>
      <w:r>
        <w:t>APSS</w:t>
      </w:r>
    </w:p>
    <w:p w14:paraId="0E0EE592" w14:textId="77777777" w:rsidR="0098014D" w:rsidRDefault="0098014D">
      <w:pPr>
        <w:pStyle w:val="Corpsdetexte"/>
        <w:spacing w:before="8"/>
        <w:rPr>
          <w:rFonts w:ascii="Arial"/>
          <w:b/>
          <w:sz w:val="20"/>
        </w:rPr>
      </w:pPr>
    </w:p>
    <w:p w14:paraId="6C89B840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5"/>
          <w:tab w:val="left" w:pos="2106"/>
        </w:tabs>
        <w:spacing w:before="1"/>
      </w:pPr>
      <w:r>
        <w:t>Absence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subventionnés.</w:t>
      </w:r>
    </w:p>
    <w:p w14:paraId="7A6E6183" w14:textId="77777777" w:rsidR="0098014D" w:rsidRDefault="0098014D">
      <w:pPr>
        <w:pStyle w:val="Corpsdetexte"/>
        <w:spacing w:before="11"/>
        <w:rPr>
          <w:sz w:val="20"/>
        </w:rPr>
      </w:pPr>
    </w:p>
    <w:p w14:paraId="779FDEF0" w14:textId="77777777" w:rsidR="0098014D" w:rsidRDefault="00000000">
      <w:pPr>
        <w:pStyle w:val="Titre2"/>
      </w:pPr>
      <w:r>
        <w:t>Assistante</w:t>
      </w:r>
    </w:p>
    <w:p w14:paraId="4B38A33C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6DB0CFD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6"/>
        </w:tabs>
        <w:ind w:right="1766"/>
        <w:jc w:val="both"/>
      </w:pPr>
      <w:r>
        <w:t>Personne majeure qui assiste la RSE, dont il est question à l'article 54 du</w:t>
      </w:r>
      <w:r>
        <w:rPr>
          <w:spacing w:val="1"/>
        </w:rPr>
        <w:t xml:space="preserve"> </w:t>
      </w:r>
      <w:r>
        <w:t>Règlement.</w:t>
      </w:r>
    </w:p>
    <w:p w14:paraId="2C8E17BC" w14:textId="77777777" w:rsidR="0098014D" w:rsidRDefault="0098014D">
      <w:pPr>
        <w:pStyle w:val="Corpsdetexte"/>
        <w:spacing w:before="10"/>
        <w:rPr>
          <w:sz w:val="20"/>
        </w:rPr>
      </w:pPr>
    </w:p>
    <w:p w14:paraId="62314842" w14:textId="77777777" w:rsidR="0098014D" w:rsidRDefault="00000000">
      <w:pPr>
        <w:pStyle w:val="Titre2"/>
        <w:spacing w:before="1"/>
      </w:pPr>
      <w:r>
        <w:t>Bureau</w:t>
      </w:r>
      <w:r>
        <w:rPr>
          <w:spacing w:val="-1"/>
        </w:rPr>
        <w:t xml:space="preserve"> </w:t>
      </w:r>
      <w:r>
        <w:t>coordonnateur</w:t>
      </w:r>
      <w:r>
        <w:rPr>
          <w:spacing w:val="-1"/>
        </w:rPr>
        <w:t xml:space="preserve"> </w:t>
      </w:r>
      <w:r>
        <w:t>ou Bureau</w:t>
      </w:r>
    </w:p>
    <w:p w14:paraId="17ADF853" w14:textId="77777777" w:rsidR="0098014D" w:rsidRDefault="0098014D">
      <w:pPr>
        <w:pStyle w:val="Corpsdetexte"/>
        <w:spacing w:before="8"/>
        <w:rPr>
          <w:rFonts w:ascii="Arial"/>
          <w:b/>
          <w:sz w:val="20"/>
        </w:rPr>
      </w:pPr>
    </w:p>
    <w:p w14:paraId="081C54A8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6"/>
        </w:tabs>
        <w:spacing w:before="1"/>
        <w:ind w:right="1771"/>
        <w:jc w:val="both"/>
      </w:pPr>
      <w:r>
        <w:t>Entité</w:t>
      </w:r>
      <w:r>
        <w:rPr>
          <w:spacing w:val="25"/>
        </w:rPr>
        <w:t xml:space="preserve"> </w:t>
      </w:r>
      <w:r>
        <w:t>dûment</w:t>
      </w:r>
      <w:r>
        <w:rPr>
          <w:spacing w:val="25"/>
        </w:rPr>
        <w:t xml:space="preserve"> </w:t>
      </w:r>
      <w:r>
        <w:t>agréée</w:t>
      </w:r>
      <w:r>
        <w:rPr>
          <w:spacing w:val="25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Ministre</w:t>
      </w:r>
      <w:r>
        <w:rPr>
          <w:spacing w:val="22"/>
        </w:rPr>
        <w:t xml:space="preserve"> </w:t>
      </w:r>
      <w:r>
        <w:t>pour</w:t>
      </w:r>
      <w:r>
        <w:rPr>
          <w:spacing w:val="26"/>
        </w:rPr>
        <w:t xml:space="preserve"> </w:t>
      </w:r>
      <w:r>
        <w:t>exercer</w:t>
      </w:r>
      <w:r>
        <w:rPr>
          <w:spacing w:val="25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fonctions</w:t>
      </w:r>
      <w:r>
        <w:rPr>
          <w:spacing w:val="25"/>
        </w:rPr>
        <w:t xml:space="preserve"> </w:t>
      </w:r>
      <w:r>
        <w:t>prévues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services de</w:t>
      </w:r>
      <w:r>
        <w:rPr>
          <w:spacing w:val="-2"/>
        </w:rPr>
        <w:t xml:space="preserve"> </w:t>
      </w:r>
      <w:r>
        <w:t>garde.</w:t>
      </w:r>
    </w:p>
    <w:p w14:paraId="41E875F7" w14:textId="77777777" w:rsidR="0098014D" w:rsidRDefault="0098014D">
      <w:pPr>
        <w:pStyle w:val="Corpsdetexte"/>
        <w:spacing w:before="10"/>
        <w:rPr>
          <w:sz w:val="20"/>
        </w:rPr>
      </w:pPr>
    </w:p>
    <w:p w14:paraId="0E0262C5" w14:textId="77777777" w:rsidR="0098014D" w:rsidRDefault="00000000">
      <w:pPr>
        <w:pStyle w:val="Corpsdetexte"/>
        <w:spacing w:before="1"/>
        <w:ind w:left="2106" w:right="1770"/>
        <w:jc w:val="both"/>
      </w:pPr>
      <w:r>
        <w:t>Les territoires de</w:t>
      </w:r>
      <w:r>
        <w:rPr>
          <w:spacing w:val="1"/>
        </w:rPr>
        <w:t xml:space="preserve"> </w:t>
      </w:r>
      <w:r>
        <w:t>Bureaux coordonnateurs pour lesquels la Fédération est</w:t>
      </w:r>
      <w:r>
        <w:rPr>
          <w:spacing w:val="1"/>
        </w:rPr>
        <w:t xml:space="preserve"> </w:t>
      </w:r>
      <w:r>
        <w:t>reconnue conformément à la Loi sur la représentation sont énumérés dans la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matières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arbitrables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exclues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l’entente</w:t>
      </w:r>
      <w:r>
        <w:rPr>
          <w:spacing w:val="-3"/>
        </w:rPr>
        <w:t xml:space="preserve"> </w:t>
      </w:r>
      <w:r>
        <w:t>collective.</w:t>
      </w:r>
    </w:p>
    <w:p w14:paraId="0C93D179" w14:textId="77777777" w:rsidR="0098014D" w:rsidRDefault="0098014D">
      <w:pPr>
        <w:pStyle w:val="Corpsdetexte"/>
        <w:spacing w:before="9"/>
        <w:rPr>
          <w:sz w:val="20"/>
        </w:rPr>
      </w:pPr>
    </w:p>
    <w:p w14:paraId="1DD7C163" w14:textId="77777777" w:rsidR="0098014D" w:rsidRDefault="00000000">
      <w:pPr>
        <w:pStyle w:val="Titre2"/>
      </w:pPr>
      <w:r>
        <w:t>Centrale</w:t>
      </w:r>
    </w:p>
    <w:p w14:paraId="7922AFCE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42BF5E8F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5"/>
          <w:tab w:val="left" w:pos="2106"/>
        </w:tabs>
      </w:pPr>
      <w:r>
        <w:t>La</w:t>
      </w:r>
      <w:r>
        <w:rPr>
          <w:spacing w:val="-2"/>
        </w:rPr>
        <w:t xml:space="preserve"> </w:t>
      </w:r>
      <w:r>
        <w:t>Centrale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syndicats du</w:t>
      </w:r>
      <w:r>
        <w:rPr>
          <w:spacing w:val="-3"/>
        </w:rPr>
        <w:t xml:space="preserve"> </w:t>
      </w:r>
      <w:r>
        <w:t>Québec</w:t>
      </w:r>
      <w:r>
        <w:rPr>
          <w:spacing w:val="-4"/>
        </w:rPr>
        <w:t xml:space="preserve"> </w:t>
      </w:r>
      <w:r>
        <w:t>(CSQ).</w:t>
      </w:r>
    </w:p>
    <w:p w14:paraId="429B5D01" w14:textId="77777777" w:rsidR="0098014D" w:rsidRDefault="0098014D">
      <w:pPr>
        <w:pStyle w:val="Corpsdetexte"/>
        <w:spacing w:before="9"/>
        <w:rPr>
          <w:sz w:val="20"/>
        </w:rPr>
      </w:pPr>
    </w:p>
    <w:p w14:paraId="5D4BCD06" w14:textId="77777777" w:rsidR="0098014D" w:rsidRDefault="00000000">
      <w:pPr>
        <w:pStyle w:val="Titre2"/>
      </w:pPr>
      <w:r>
        <w:t>Contribution</w:t>
      </w:r>
      <w:r>
        <w:rPr>
          <w:spacing w:val="-4"/>
        </w:rPr>
        <w:t xml:space="preserve"> </w:t>
      </w:r>
      <w:r>
        <w:t>de base</w:t>
      </w:r>
    </w:p>
    <w:p w14:paraId="40053AF8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23B40321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6"/>
        </w:tabs>
        <w:ind w:right="1768"/>
        <w:jc w:val="both"/>
      </w:pPr>
      <w:r>
        <w:t>La contribution établie à l’article 5 du Règlement sur la contribution réduite</w:t>
      </w:r>
      <w:r>
        <w:rPr>
          <w:spacing w:val="1"/>
        </w:rPr>
        <w:t xml:space="preserve"> </w:t>
      </w:r>
      <w:r>
        <w:t>(RLRQ,</w:t>
      </w:r>
      <w:r>
        <w:rPr>
          <w:spacing w:val="-1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S-4.1.1, r.</w:t>
      </w:r>
      <w:r>
        <w:rPr>
          <w:spacing w:val="2"/>
        </w:rPr>
        <w:t xml:space="preserve"> </w:t>
      </w:r>
      <w:r>
        <w:t>1).</w:t>
      </w:r>
    </w:p>
    <w:p w14:paraId="4BE8C3F5" w14:textId="77777777" w:rsidR="0098014D" w:rsidRDefault="0098014D">
      <w:pPr>
        <w:jc w:val="both"/>
        <w:sectPr w:rsidR="0098014D">
          <w:footerReference w:type="default" r:id="rId7"/>
          <w:pgSz w:w="12240" w:h="15840"/>
          <w:pgMar w:top="1180" w:right="260" w:bottom="900" w:left="400" w:header="0" w:footer="719" w:gutter="0"/>
          <w:pgNumType w:start="4"/>
          <w:cols w:space="720"/>
        </w:sectPr>
      </w:pPr>
    </w:p>
    <w:p w14:paraId="3BB265F8" w14:textId="77777777" w:rsidR="0098014D" w:rsidRDefault="00000000">
      <w:pPr>
        <w:pStyle w:val="Titre2"/>
        <w:spacing w:before="75"/>
      </w:pPr>
      <w:r>
        <w:t>Entente</w:t>
      </w:r>
    </w:p>
    <w:p w14:paraId="45FEBE60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8DA3633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5"/>
          <w:tab w:val="left" w:pos="2106"/>
        </w:tabs>
      </w:pPr>
      <w:r>
        <w:t>La</w:t>
      </w:r>
      <w:r>
        <w:rPr>
          <w:spacing w:val="-1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Entente</w:t>
      </w:r>
      <w:r>
        <w:rPr>
          <w:spacing w:val="-3"/>
        </w:rPr>
        <w:t xml:space="preserve"> </w:t>
      </w:r>
      <w:r>
        <w:t>collective.</w:t>
      </w:r>
    </w:p>
    <w:p w14:paraId="465E2DC0" w14:textId="77777777" w:rsidR="0098014D" w:rsidRDefault="0098014D">
      <w:pPr>
        <w:pStyle w:val="Corpsdetexte"/>
        <w:rPr>
          <w:sz w:val="21"/>
        </w:rPr>
      </w:pPr>
    </w:p>
    <w:p w14:paraId="260DF5D2" w14:textId="77777777" w:rsidR="0098014D" w:rsidRDefault="00000000">
      <w:pPr>
        <w:pStyle w:val="Titre2"/>
      </w:pPr>
      <w:r>
        <w:t>Fédération</w:t>
      </w:r>
    </w:p>
    <w:p w14:paraId="009C2F51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02CFE87B" w14:textId="77777777" w:rsidR="0098014D" w:rsidRDefault="00000000">
      <w:pPr>
        <w:pStyle w:val="Paragraphedeliste"/>
        <w:numPr>
          <w:ilvl w:val="1"/>
          <w:numId w:val="36"/>
        </w:numPr>
        <w:tabs>
          <w:tab w:val="left" w:pos="2105"/>
          <w:tab w:val="left" w:pos="2106"/>
        </w:tabs>
      </w:pPr>
      <w:r>
        <w:t>La</w:t>
      </w:r>
      <w:r>
        <w:rPr>
          <w:spacing w:val="-2"/>
        </w:rPr>
        <w:t xml:space="preserve"> </w:t>
      </w:r>
      <w:r>
        <w:t>Fédération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intervenantes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petite</w:t>
      </w:r>
      <w:r>
        <w:rPr>
          <w:spacing w:val="-2"/>
        </w:rPr>
        <w:t xml:space="preserve"> </w:t>
      </w:r>
      <w:r>
        <w:t>enfance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Québec</w:t>
      </w:r>
      <w:r>
        <w:rPr>
          <w:spacing w:val="-3"/>
        </w:rPr>
        <w:t xml:space="preserve"> </w:t>
      </w:r>
      <w:r>
        <w:t>(CSQ).</w:t>
      </w:r>
    </w:p>
    <w:p w14:paraId="7D16770B" w14:textId="77777777" w:rsidR="0098014D" w:rsidRDefault="0098014D">
      <w:pPr>
        <w:pStyle w:val="Corpsdetexte"/>
        <w:rPr>
          <w:sz w:val="21"/>
        </w:rPr>
      </w:pPr>
    </w:p>
    <w:p w14:paraId="61E1EDD2" w14:textId="77777777" w:rsidR="0098014D" w:rsidRDefault="00000000">
      <w:pPr>
        <w:pStyle w:val="Titre2"/>
      </w:pPr>
      <w:r>
        <w:t>Jour</w:t>
      </w:r>
    </w:p>
    <w:p w14:paraId="336D7685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09688F02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5"/>
          <w:tab w:val="left" w:pos="2106"/>
        </w:tabs>
      </w:pPr>
      <w:r>
        <w:t>Jour</w:t>
      </w:r>
      <w:r>
        <w:rPr>
          <w:spacing w:val="-1"/>
        </w:rPr>
        <w:t xml:space="preserve"> </w:t>
      </w:r>
      <w:r>
        <w:t>civil.</w:t>
      </w:r>
    </w:p>
    <w:p w14:paraId="0B42E62B" w14:textId="77777777" w:rsidR="0098014D" w:rsidRDefault="0098014D">
      <w:pPr>
        <w:pStyle w:val="Corpsdetexte"/>
        <w:spacing w:before="9"/>
        <w:rPr>
          <w:sz w:val="20"/>
        </w:rPr>
      </w:pPr>
    </w:p>
    <w:p w14:paraId="2084BA11" w14:textId="77777777" w:rsidR="0098014D" w:rsidRDefault="00000000">
      <w:pPr>
        <w:pStyle w:val="Titre2"/>
      </w:pPr>
      <w:r>
        <w:t>Loi sur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représentation</w:t>
      </w:r>
    </w:p>
    <w:p w14:paraId="1EE2EBBB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027A1857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ind w:right="1770"/>
        <w:jc w:val="both"/>
      </w:pPr>
      <w:r>
        <w:t>Loi sur la représentation de certaines personnes responsables d’un service de</w:t>
      </w:r>
      <w:r>
        <w:rPr>
          <w:spacing w:val="1"/>
        </w:rPr>
        <w:t xml:space="preserve"> </w:t>
      </w:r>
      <w:r>
        <w:t>garde en milieu familial et sur le régime de négociation d’une entente collective</w:t>
      </w:r>
      <w:r>
        <w:rPr>
          <w:spacing w:val="-59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concernant (RLRQ,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R-24.0.1).</w:t>
      </w:r>
    </w:p>
    <w:p w14:paraId="210465F3" w14:textId="77777777" w:rsidR="0098014D" w:rsidRDefault="0098014D">
      <w:pPr>
        <w:pStyle w:val="Corpsdetexte"/>
        <w:spacing w:before="10"/>
        <w:rPr>
          <w:sz w:val="20"/>
        </w:rPr>
      </w:pPr>
    </w:p>
    <w:p w14:paraId="40C7D26D" w14:textId="77777777" w:rsidR="0098014D" w:rsidRDefault="00000000">
      <w:pPr>
        <w:pStyle w:val="Titre2"/>
      </w:pPr>
      <w:r>
        <w:t>Loi</w:t>
      </w:r>
      <w:r>
        <w:rPr>
          <w:spacing w:val="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garde</w:t>
      </w:r>
    </w:p>
    <w:p w14:paraId="4CE08473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C461C59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5"/>
          <w:tab w:val="left" w:pos="2106"/>
        </w:tabs>
      </w:pPr>
      <w:r>
        <w:t>Loi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garde</w:t>
      </w:r>
      <w:r>
        <w:rPr>
          <w:spacing w:val="-1"/>
        </w:rPr>
        <w:t xml:space="preserve"> </w:t>
      </w:r>
      <w:r>
        <w:t>éducatifs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l’enfance</w:t>
      </w:r>
      <w:r>
        <w:rPr>
          <w:spacing w:val="-1"/>
        </w:rPr>
        <w:t xml:space="preserve"> </w:t>
      </w:r>
      <w:r>
        <w:t>(RLRQ,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S-4.1.1).</w:t>
      </w:r>
    </w:p>
    <w:p w14:paraId="08BA63BE" w14:textId="77777777" w:rsidR="0098014D" w:rsidRDefault="0098014D">
      <w:pPr>
        <w:pStyle w:val="Corpsdetexte"/>
        <w:rPr>
          <w:sz w:val="21"/>
        </w:rPr>
      </w:pPr>
    </w:p>
    <w:p w14:paraId="71912897" w14:textId="77777777" w:rsidR="0098014D" w:rsidRDefault="00000000">
      <w:pPr>
        <w:pStyle w:val="Titre2"/>
      </w:pPr>
      <w:r>
        <w:t>Mésentente</w:t>
      </w:r>
    </w:p>
    <w:p w14:paraId="68CF2E60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6F330D16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5"/>
          <w:tab w:val="left" w:pos="2106"/>
        </w:tabs>
      </w:pPr>
      <w:r>
        <w:t>Toute</w:t>
      </w:r>
      <w:r>
        <w:rPr>
          <w:spacing w:val="-1"/>
        </w:rPr>
        <w:t xml:space="preserve"> </w:t>
      </w:r>
      <w:r>
        <w:t>difficulté</w:t>
      </w:r>
      <w:r>
        <w:rPr>
          <w:spacing w:val="-2"/>
        </w:rPr>
        <w:t xml:space="preserve"> </w:t>
      </w:r>
      <w:r>
        <w:t>d'interprétation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d'application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l'Entente.</w:t>
      </w:r>
    </w:p>
    <w:p w14:paraId="1489FAA2" w14:textId="77777777" w:rsidR="0098014D" w:rsidRDefault="0098014D">
      <w:pPr>
        <w:pStyle w:val="Corpsdetexte"/>
        <w:rPr>
          <w:sz w:val="21"/>
        </w:rPr>
      </w:pPr>
    </w:p>
    <w:p w14:paraId="0C60D339" w14:textId="77777777" w:rsidR="0098014D" w:rsidRDefault="00000000">
      <w:pPr>
        <w:pStyle w:val="Titre2"/>
      </w:pPr>
      <w:r>
        <w:t>Ministère</w:t>
      </w:r>
    </w:p>
    <w:p w14:paraId="7993F849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3CA90CC5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5"/>
          <w:tab w:val="left" w:pos="2106"/>
        </w:tabs>
      </w:pPr>
      <w:r>
        <w:t>Le</w:t>
      </w:r>
      <w:r>
        <w:rPr>
          <w:spacing w:val="-2"/>
        </w:rPr>
        <w:t xml:space="preserve"> </w:t>
      </w:r>
      <w:r>
        <w:t>ministère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Famille.</w:t>
      </w:r>
    </w:p>
    <w:p w14:paraId="3C5BABF9" w14:textId="77777777" w:rsidR="0098014D" w:rsidRDefault="0098014D">
      <w:pPr>
        <w:pStyle w:val="Corpsdetexte"/>
        <w:spacing w:before="10"/>
        <w:rPr>
          <w:sz w:val="20"/>
        </w:rPr>
      </w:pPr>
    </w:p>
    <w:p w14:paraId="23E13119" w14:textId="77777777" w:rsidR="0098014D" w:rsidRDefault="00000000">
      <w:pPr>
        <w:pStyle w:val="Titre2"/>
      </w:pPr>
      <w:r>
        <w:t>Ministre</w:t>
      </w:r>
    </w:p>
    <w:p w14:paraId="1125440F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5DB09ADC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5"/>
          <w:tab w:val="left" w:pos="2106"/>
        </w:tabs>
      </w:pPr>
      <w:r>
        <w:t>Le</w:t>
      </w:r>
      <w:r>
        <w:rPr>
          <w:spacing w:val="-2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Famille.</w:t>
      </w:r>
    </w:p>
    <w:p w14:paraId="5B31D897" w14:textId="77777777" w:rsidR="0098014D" w:rsidRDefault="0098014D">
      <w:pPr>
        <w:pStyle w:val="Corpsdetexte"/>
        <w:spacing w:before="9"/>
        <w:rPr>
          <w:sz w:val="20"/>
        </w:rPr>
      </w:pPr>
    </w:p>
    <w:p w14:paraId="224EFD90" w14:textId="77777777" w:rsidR="0098014D" w:rsidRDefault="00000000">
      <w:pPr>
        <w:pStyle w:val="Titre2"/>
      </w:pPr>
      <w:r>
        <w:t>Règlement</w:t>
      </w:r>
    </w:p>
    <w:p w14:paraId="4B623595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11AE7EC8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ind w:right="1767"/>
        <w:jc w:val="both"/>
      </w:pPr>
      <w:r>
        <w:t>Règlement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garde</w:t>
      </w:r>
      <w:r>
        <w:rPr>
          <w:spacing w:val="61"/>
        </w:rPr>
        <w:t xml:space="preserve"> </w:t>
      </w:r>
      <w:r>
        <w:t>éducatifs</w:t>
      </w:r>
      <w:r>
        <w:rPr>
          <w:spacing w:val="6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l’enfance</w:t>
      </w:r>
      <w:r>
        <w:rPr>
          <w:spacing w:val="61"/>
        </w:rPr>
        <w:t xml:space="preserve"> </w:t>
      </w:r>
      <w:r>
        <w:t>(RLRQ, c. S-</w:t>
      </w:r>
      <w:r>
        <w:rPr>
          <w:spacing w:val="1"/>
        </w:rPr>
        <w:t xml:space="preserve"> </w:t>
      </w:r>
      <w:r>
        <w:t>4.1.1,</w:t>
      </w:r>
      <w:r>
        <w:rPr>
          <w:spacing w:val="-1"/>
        </w:rPr>
        <w:t xml:space="preserve"> </w:t>
      </w:r>
      <w:r>
        <w:t>r.2).</w:t>
      </w:r>
    </w:p>
    <w:p w14:paraId="6E42767A" w14:textId="77777777" w:rsidR="0098014D" w:rsidRDefault="0098014D">
      <w:pPr>
        <w:pStyle w:val="Corpsdetexte"/>
        <w:spacing w:before="8"/>
        <w:rPr>
          <w:sz w:val="20"/>
        </w:rPr>
      </w:pPr>
    </w:p>
    <w:p w14:paraId="06C80C87" w14:textId="77777777" w:rsidR="0098014D" w:rsidRDefault="00000000">
      <w:pPr>
        <w:pStyle w:val="Titre2"/>
      </w:pPr>
      <w:r>
        <w:t>Remplaçante</w:t>
      </w:r>
    </w:p>
    <w:p w14:paraId="4395413A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4FF43206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ind w:right="1769"/>
        <w:jc w:val="both"/>
      </w:pPr>
      <w:r>
        <w:t>Une personne majeure qui remplace la RSE ou son Assistante, dont il est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 81 du</w:t>
      </w:r>
      <w:r>
        <w:rPr>
          <w:spacing w:val="-5"/>
        </w:rPr>
        <w:t xml:space="preserve"> </w:t>
      </w:r>
      <w:r>
        <w:t>Règlement.</w:t>
      </w:r>
    </w:p>
    <w:p w14:paraId="662FF5DB" w14:textId="77777777" w:rsidR="0098014D" w:rsidRDefault="0098014D">
      <w:pPr>
        <w:pStyle w:val="Corpsdetexte"/>
        <w:spacing w:before="11"/>
        <w:rPr>
          <w:sz w:val="20"/>
        </w:rPr>
      </w:pPr>
    </w:p>
    <w:p w14:paraId="58F7BF0E" w14:textId="77777777" w:rsidR="0098014D" w:rsidRDefault="00000000">
      <w:pPr>
        <w:pStyle w:val="Titre2"/>
      </w:pPr>
      <w:r>
        <w:t>Représentante</w:t>
      </w:r>
      <w:r>
        <w:rPr>
          <w:spacing w:val="-4"/>
        </w:rPr>
        <w:t xml:space="preserve"> </w:t>
      </w:r>
      <w:r>
        <w:t>syndicale</w:t>
      </w:r>
    </w:p>
    <w:p w14:paraId="33695687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6B2935BC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ind w:right="1767"/>
        <w:jc w:val="both"/>
      </w:pPr>
      <w:r>
        <w:t>La personne désignée par le Syndicat pour le représenter, pour représenter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RSE ou un</w:t>
      </w:r>
      <w:r>
        <w:rPr>
          <w:spacing w:val="-2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RSE auprès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Ministre.</w:t>
      </w:r>
    </w:p>
    <w:p w14:paraId="26FF4C15" w14:textId="77777777" w:rsidR="0098014D" w:rsidRDefault="0098014D">
      <w:pPr>
        <w:pStyle w:val="Corpsdetexte"/>
        <w:rPr>
          <w:sz w:val="23"/>
        </w:rPr>
      </w:pPr>
    </w:p>
    <w:p w14:paraId="2B1692ED" w14:textId="77777777" w:rsidR="0098014D" w:rsidRDefault="00000000">
      <w:pPr>
        <w:pStyle w:val="Titre2"/>
      </w:pPr>
      <w:r>
        <w:t>RSE</w:t>
      </w:r>
      <w:r>
        <w:rPr>
          <w:spacing w:val="-4"/>
        </w:rPr>
        <w:t xml:space="preserve"> </w:t>
      </w:r>
      <w:r>
        <w:t>(Responsable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éducatif)</w:t>
      </w:r>
    </w:p>
    <w:p w14:paraId="1C0F6B03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spacing w:before="205"/>
        <w:ind w:right="1768"/>
        <w:jc w:val="both"/>
      </w:pPr>
      <w:r>
        <w:t>La RSE est représentée par un Syndicat affilié à la Fédération et à la Centrale.</w:t>
      </w:r>
      <w:r>
        <w:rPr>
          <w:spacing w:val="-59"/>
        </w:rPr>
        <w:t xml:space="preserve"> </w:t>
      </w:r>
      <w:r>
        <w:t>Elle est reconnue en vertu de la Loi sur les services de garde à titre de</w:t>
      </w:r>
      <w:r>
        <w:rPr>
          <w:spacing w:val="1"/>
        </w:rPr>
        <w:t xml:space="preserve"> </w:t>
      </w:r>
      <w:r>
        <w:t>responsable</w:t>
      </w:r>
      <w:r>
        <w:rPr>
          <w:spacing w:val="59"/>
        </w:rPr>
        <w:t xml:space="preserve"> </w:t>
      </w:r>
      <w:r>
        <w:t>d’un</w:t>
      </w:r>
      <w:r>
        <w:rPr>
          <w:spacing w:val="57"/>
        </w:rPr>
        <w:t xml:space="preserve"> </w:t>
      </w:r>
      <w:r>
        <w:t>service</w:t>
      </w:r>
      <w:r>
        <w:rPr>
          <w:spacing w:val="6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garde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milieu</w:t>
      </w:r>
      <w:r>
        <w:rPr>
          <w:spacing w:val="58"/>
        </w:rPr>
        <w:t xml:space="preserve"> </w:t>
      </w:r>
      <w:r>
        <w:t>familial.  C’est</w:t>
      </w:r>
      <w:r>
        <w:rPr>
          <w:spacing w:val="60"/>
        </w:rPr>
        <w:t xml:space="preserve"> </w:t>
      </w:r>
      <w:r>
        <w:t>une</w:t>
      </w:r>
      <w:r>
        <w:rPr>
          <w:spacing w:val="56"/>
        </w:rPr>
        <w:t xml:space="preserve"> </w:t>
      </w:r>
      <w:r>
        <w:t>personne</w:t>
      </w:r>
    </w:p>
    <w:p w14:paraId="16890E8F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23004DD5" w14:textId="77777777" w:rsidR="0098014D" w:rsidRDefault="00000000">
      <w:pPr>
        <w:pStyle w:val="Corpsdetexte"/>
        <w:spacing w:before="75"/>
        <w:ind w:left="2106" w:right="1768"/>
        <w:jc w:val="both"/>
      </w:pPr>
      <w:proofErr w:type="gramStart"/>
      <w:r>
        <w:t>physique</w:t>
      </w:r>
      <w:proofErr w:type="gramEnd"/>
      <w:r>
        <w:t>, travailleuse autonome</w:t>
      </w:r>
      <w:r>
        <w:rPr>
          <w:rFonts w:ascii="Arial" w:hAnsi="Arial"/>
          <w:b/>
        </w:rPr>
        <w:t xml:space="preserve">, </w:t>
      </w:r>
      <w:r>
        <w:t>agissant à son propre compte qui, contre</w:t>
      </w:r>
      <w:r>
        <w:rPr>
          <w:spacing w:val="1"/>
        </w:rPr>
        <w:t xml:space="preserve"> </w:t>
      </w:r>
      <w:r>
        <w:t>rémunération,</w:t>
      </w:r>
      <w:r>
        <w:rPr>
          <w:spacing w:val="62"/>
        </w:rPr>
        <w:t xml:space="preserve"> </w:t>
      </w:r>
      <w:r>
        <w:t xml:space="preserve">fournit   dans  </w:t>
      </w:r>
      <w:r>
        <w:rPr>
          <w:spacing w:val="1"/>
        </w:rPr>
        <w:t xml:space="preserve"> </w:t>
      </w:r>
      <w:r>
        <w:t xml:space="preserve">une   résidence   privée   des  </w:t>
      </w:r>
      <w:r>
        <w:rPr>
          <w:spacing w:val="1"/>
        </w:rPr>
        <w:t xml:space="preserve"> </w:t>
      </w:r>
      <w:r>
        <w:t xml:space="preserve">services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garde</w:t>
      </w:r>
      <w:r>
        <w:rPr>
          <w:spacing w:val="-1"/>
        </w:rPr>
        <w:t xml:space="preserve"> </w:t>
      </w:r>
      <w:r>
        <w:t>subventionnés</w:t>
      </w:r>
      <w:r>
        <w:rPr>
          <w:spacing w:val="1"/>
        </w:rPr>
        <w:t xml:space="preserve"> </w:t>
      </w:r>
      <w:r>
        <w:t>aux parents</w:t>
      </w:r>
      <w:r>
        <w:rPr>
          <w:spacing w:val="1"/>
        </w:rPr>
        <w:t xml:space="preserve"> </w:t>
      </w:r>
      <w:r>
        <w:t>avec qui</w:t>
      </w:r>
      <w:r>
        <w:rPr>
          <w:spacing w:val="-4"/>
        </w:rPr>
        <w:t xml:space="preserve"> </w:t>
      </w:r>
      <w:r>
        <w:t>elle contracte.</w:t>
      </w:r>
    </w:p>
    <w:p w14:paraId="5DB69B99" w14:textId="77777777" w:rsidR="0098014D" w:rsidRDefault="0098014D">
      <w:pPr>
        <w:pStyle w:val="Corpsdetexte"/>
        <w:spacing w:before="10"/>
        <w:rPr>
          <w:sz w:val="20"/>
        </w:rPr>
      </w:pPr>
    </w:p>
    <w:p w14:paraId="417C37C4" w14:textId="77777777" w:rsidR="0098014D" w:rsidRDefault="00000000">
      <w:pPr>
        <w:pStyle w:val="Titre2"/>
      </w:pPr>
      <w:r>
        <w:t>Subvention</w:t>
      </w:r>
    </w:p>
    <w:p w14:paraId="5574255B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63C9F504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ind w:right="1765"/>
        <w:jc w:val="both"/>
      </w:pPr>
      <w:r>
        <w:t>La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définie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l'Entente.</w:t>
      </w:r>
    </w:p>
    <w:p w14:paraId="55C975F1" w14:textId="77777777" w:rsidR="0098014D" w:rsidRDefault="0098014D">
      <w:pPr>
        <w:pStyle w:val="Corpsdetexte"/>
        <w:spacing w:before="8"/>
        <w:rPr>
          <w:sz w:val="20"/>
        </w:rPr>
      </w:pPr>
    </w:p>
    <w:p w14:paraId="2CBE7013" w14:textId="77777777" w:rsidR="0098014D" w:rsidRDefault="00000000">
      <w:pPr>
        <w:pStyle w:val="Titre2"/>
      </w:pPr>
      <w:r>
        <w:t>Syndicat</w:t>
      </w:r>
    </w:p>
    <w:p w14:paraId="20DE545B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0C56FD88" w14:textId="77777777" w:rsidR="0098014D" w:rsidRDefault="00000000">
      <w:pPr>
        <w:pStyle w:val="Paragraphedeliste"/>
        <w:numPr>
          <w:ilvl w:val="1"/>
          <w:numId w:val="35"/>
        </w:numPr>
        <w:tabs>
          <w:tab w:val="left" w:pos="2106"/>
        </w:tabs>
        <w:ind w:right="1768"/>
        <w:jc w:val="both"/>
      </w:pPr>
      <w:r>
        <w:t>L'Alliance des intervenantes en milieu familial (ADIM-CSQ), lesquelles sont</w:t>
      </w:r>
      <w:r>
        <w:rPr>
          <w:spacing w:val="1"/>
        </w:rPr>
        <w:t xml:space="preserve"> </w:t>
      </w:r>
      <w:r>
        <w:t>plus amplement</w:t>
      </w:r>
      <w:r>
        <w:rPr>
          <w:spacing w:val="2"/>
        </w:rPr>
        <w:t xml:space="preserve"> </w:t>
      </w:r>
      <w:r>
        <w:t>désignées</w:t>
      </w:r>
      <w:r>
        <w:rPr>
          <w:spacing w:val="1"/>
        </w:rPr>
        <w:t xml:space="preserve"> </w:t>
      </w:r>
      <w:r>
        <w:t>à l'Annexe</w:t>
      </w:r>
      <w:r>
        <w:rPr>
          <w:spacing w:val="-2"/>
        </w:rPr>
        <w:t xml:space="preserve"> </w:t>
      </w:r>
      <w:r>
        <w:t>2.</w:t>
      </w:r>
    </w:p>
    <w:p w14:paraId="0048EF0D" w14:textId="77777777" w:rsidR="0098014D" w:rsidRDefault="0098014D">
      <w:pPr>
        <w:pStyle w:val="Corpsdetexte"/>
        <w:spacing w:before="5"/>
        <w:rPr>
          <w:sz w:val="31"/>
        </w:rPr>
      </w:pPr>
    </w:p>
    <w:p w14:paraId="09077262" w14:textId="77777777" w:rsidR="0098014D" w:rsidRDefault="00000000">
      <w:pPr>
        <w:pStyle w:val="Titre1"/>
        <w:ind w:left="1398"/>
      </w:pPr>
      <w:bookmarkStart w:id="2" w:name="_bookmark2"/>
      <w:bookmarkEnd w:id="2"/>
      <w:r>
        <w:t>ARTICLE</w:t>
      </w:r>
      <w:r>
        <w:rPr>
          <w:spacing w:val="-3"/>
        </w:rPr>
        <w:t xml:space="preserve"> </w:t>
      </w:r>
      <w:r>
        <w:t>3 BUT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L'ENTENTE</w:t>
      </w:r>
    </w:p>
    <w:p w14:paraId="7DBBD6F7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2A32C73F" w14:textId="77777777" w:rsidR="0098014D" w:rsidRDefault="00000000">
      <w:pPr>
        <w:pStyle w:val="Paragraphedeliste"/>
        <w:numPr>
          <w:ilvl w:val="1"/>
          <w:numId w:val="34"/>
        </w:numPr>
        <w:tabs>
          <w:tab w:val="left" w:pos="2106"/>
        </w:tabs>
        <w:jc w:val="both"/>
      </w:pPr>
      <w:r>
        <w:t>L'Entente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but :</w:t>
      </w:r>
    </w:p>
    <w:p w14:paraId="79127A73" w14:textId="77777777" w:rsidR="0098014D" w:rsidRDefault="00000000">
      <w:pPr>
        <w:pStyle w:val="Paragraphedeliste"/>
        <w:numPr>
          <w:ilvl w:val="2"/>
          <w:numId w:val="34"/>
        </w:numPr>
        <w:tabs>
          <w:tab w:val="left" w:pos="2392"/>
        </w:tabs>
        <w:spacing w:before="119"/>
        <w:ind w:right="1769"/>
        <w:jc w:val="both"/>
      </w:pPr>
      <w:proofErr w:type="gramStart"/>
      <w:r>
        <w:t>de</w:t>
      </w:r>
      <w:proofErr w:type="gramEnd"/>
      <w:r>
        <w:rPr>
          <w:spacing w:val="1"/>
        </w:rPr>
        <w:t xml:space="preserve"> </w:t>
      </w:r>
      <w:r>
        <w:t>reconnaître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résultant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l’Entente</w:t>
      </w:r>
      <w:r>
        <w:rPr>
          <w:spacing w:val="1"/>
        </w:rPr>
        <w:t xml:space="preserve"> </w:t>
      </w:r>
      <w:r>
        <w:t>négociée</w:t>
      </w:r>
      <w:r>
        <w:rPr>
          <w:spacing w:val="1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à la Loi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représentation;</w:t>
      </w:r>
    </w:p>
    <w:p w14:paraId="54F08151" w14:textId="77777777" w:rsidR="0098014D" w:rsidRDefault="00000000">
      <w:pPr>
        <w:pStyle w:val="Paragraphedeliste"/>
        <w:numPr>
          <w:ilvl w:val="2"/>
          <w:numId w:val="34"/>
        </w:numPr>
        <w:tabs>
          <w:tab w:val="left" w:pos="2382"/>
        </w:tabs>
        <w:spacing w:before="120"/>
        <w:ind w:right="1767"/>
        <w:jc w:val="both"/>
      </w:pPr>
      <w:proofErr w:type="gramStart"/>
      <w:r>
        <w:t>d’établir</w:t>
      </w:r>
      <w:proofErr w:type="gramEnd"/>
      <w:r>
        <w:t>,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maintenir</w:t>
      </w:r>
      <w:r>
        <w:rPr>
          <w:spacing w:val="15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favoriser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bonnes</w:t>
      </w:r>
      <w:r>
        <w:rPr>
          <w:spacing w:val="15"/>
        </w:rPr>
        <w:t xml:space="preserve"> </w:t>
      </w:r>
      <w:r>
        <w:t>relations</w:t>
      </w:r>
      <w:r>
        <w:rPr>
          <w:spacing w:val="14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Ministre,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Centrale,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Fédération,</w:t>
      </w:r>
      <w:r>
        <w:rPr>
          <w:spacing w:val="1"/>
        </w:rPr>
        <w:t xml:space="preserve"> </w:t>
      </w:r>
      <w:r>
        <w:t>le Syndicat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RSE;</w:t>
      </w:r>
    </w:p>
    <w:p w14:paraId="299DDDDD" w14:textId="77777777" w:rsidR="0098014D" w:rsidRDefault="00000000">
      <w:pPr>
        <w:pStyle w:val="Paragraphedeliste"/>
        <w:numPr>
          <w:ilvl w:val="2"/>
          <w:numId w:val="34"/>
        </w:numPr>
        <w:tabs>
          <w:tab w:val="left" w:pos="2389"/>
        </w:tabs>
        <w:spacing w:before="121"/>
        <w:ind w:right="1774"/>
        <w:jc w:val="both"/>
      </w:pPr>
      <w:proofErr w:type="gramStart"/>
      <w:r>
        <w:t>d’établir</w:t>
      </w:r>
      <w:proofErr w:type="gramEnd"/>
      <w:r>
        <w:t xml:space="preserve"> des rapports clairs et ordonnés afin de faciliter le règlement des</w:t>
      </w:r>
      <w:r>
        <w:rPr>
          <w:spacing w:val="1"/>
        </w:rPr>
        <w:t xml:space="preserve"> </w:t>
      </w:r>
      <w:r>
        <w:t>Mésententes pouvant survenir entre</w:t>
      </w:r>
      <w:r>
        <w:rPr>
          <w:spacing w:val="1"/>
        </w:rPr>
        <w:t xml:space="preserve"> </w:t>
      </w:r>
      <w:r>
        <w:t>le Ministre, la</w:t>
      </w:r>
      <w:r>
        <w:rPr>
          <w:spacing w:val="1"/>
        </w:rPr>
        <w:t xml:space="preserve"> </w:t>
      </w:r>
      <w:r>
        <w:t>Centrale, la</w:t>
      </w:r>
      <w:r>
        <w:rPr>
          <w:spacing w:val="61"/>
        </w:rPr>
        <w:t xml:space="preserve"> </w:t>
      </w:r>
      <w:r>
        <w:t>Fédération,</w:t>
      </w:r>
      <w:r>
        <w:rPr>
          <w:spacing w:val="-59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Syndicat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l’égard des</w:t>
      </w:r>
      <w:r>
        <w:rPr>
          <w:spacing w:val="-3"/>
        </w:rPr>
        <w:t xml:space="preserve"> </w:t>
      </w:r>
      <w:r>
        <w:t>matières visées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l’Entente.</w:t>
      </w:r>
    </w:p>
    <w:p w14:paraId="28552E2B" w14:textId="77777777" w:rsidR="0098014D" w:rsidRDefault="0098014D">
      <w:pPr>
        <w:pStyle w:val="Corpsdetexte"/>
        <w:spacing w:before="10"/>
        <w:rPr>
          <w:sz w:val="20"/>
        </w:rPr>
      </w:pPr>
    </w:p>
    <w:p w14:paraId="66D8FB04" w14:textId="77777777" w:rsidR="0098014D" w:rsidRDefault="00000000">
      <w:pPr>
        <w:pStyle w:val="Titre1"/>
      </w:pPr>
      <w:r>
        <w:t>Principes</w:t>
      </w:r>
    </w:p>
    <w:p w14:paraId="2D22A8AA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5AD3DED" w14:textId="77777777" w:rsidR="0098014D" w:rsidRDefault="00000000">
      <w:pPr>
        <w:pStyle w:val="Paragraphedeliste"/>
        <w:numPr>
          <w:ilvl w:val="1"/>
          <w:numId w:val="34"/>
        </w:numPr>
        <w:tabs>
          <w:tab w:val="left" w:pos="2106"/>
        </w:tabs>
        <w:jc w:val="both"/>
      </w:pPr>
      <w:r>
        <w:t>Les</w:t>
      </w:r>
      <w:r>
        <w:rPr>
          <w:spacing w:val="-1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reconnaissent</w:t>
      </w:r>
      <w:r>
        <w:rPr>
          <w:spacing w:val="-1"/>
        </w:rPr>
        <w:t xml:space="preserve"> </w:t>
      </w:r>
      <w:r>
        <w:t>:</w:t>
      </w:r>
    </w:p>
    <w:p w14:paraId="022D8179" w14:textId="77777777" w:rsidR="0098014D" w:rsidRDefault="0098014D">
      <w:pPr>
        <w:pStyle w:val="Corpsdetexte"/>
        <w:spacing w:before="4"/>
        <w:rPr>
          <w:sz w:val="20"/>
        </w:rPr>
      </w:pPr>
    </w:p>
    <w:p w14:paraId="26CCA04D" w14:textId="77777777" w:rsidR="0098014D" w:rsidRDefault="00000000">
      <w:pPr>
        <w:pStyle w:val="Paragraphedeliste"/>
        <w:numPr>
          <w:ilvl w:val="2"/>
          <w:numId w:val="34"/>
        </w:numPr>
        <w:tabs>
          <w:tab w:val="left" w:pos="2466"/>
        </w:tabs>
        <w:ind w:left="2466" w:right="1770" w:hanging="360"/>
        <w:jc w:val="both"/>
      </w:pPr>
      <w:r>
        <w:t>Les pouvoirs et responsabilités dévolus par la Loi sur les services de garde</w:t>
      </w:r>
      <w:r>
        <w:rPr>
          <w:spacing w:val="-59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règlements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proofErr w:type="gramStart"/>
      <w:r>
        <w:t>Ministre;</w:t>
      </w:r>
      <w:proofErr w:type="gram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outre,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reconnaissent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pouvoirs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restreints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modifiés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quelque</w:t>
      </w:r>
      <w:r>
        <w:rPr>
          <w:spacing w:val="-1"/>
        </w:rPr>
        <w:t xml:space="preserve"> </w:t>
      </w:r>
      <w:r>
        <w:t>façon;</w:t>
      </w:r>
    </w:p>
    <w:p w14:paraId="132E7D4C" w14:textId="77777777" w:rsidR="0098014D" w:rsidRDefault="00000000">
      <w:pPr>
        <w:pStyle w:val="Paragraphedeliste"/>
        <w:numPr>
          <w:ilvl w:val="2"/>
          <w:numId w:val="34"/>
        </w:numPr>
        <w:tabs>
          <w:tab w:val="left" w:pos="2466"/>
        </w:tabs>
        <w:spacing w:before="121"/>
        <w:ind w:left="2466" w:right="1768" w:hanging="360"/>
        <w:jc w:val="both"/>
      </w:pPr>
      <w:r>
        <w:t>Le pouvoir de la Centrale, de la Fédération et du Syndicat de défendre et</w:t>
      </w:r>
      <w:r>
        <w:rPr>
          <w:spacing w:val="1"/>
        </w:rPr>
        <w:t xml:space="preserve"> </w:t>
      </w:r>
      <w:r>
        <w:t>promouvoir les intérêts économiques, sociaux et professionnels des RSE</w:t>
      </w:r>
      <w:r>
        <w:rPr>
          <w:spacing w:val="1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à la Loi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représentation.</w:t>
      </w:r>
    </w:p>
    <w:p w14:paraId="7989967C" w14:textId="77777777" w:rsidR="0098014D" w:rsidRDefault="0098014D">
      <w:pPr>
        <w:pStyle w:val="Corpsdetexte"/>
        <w:spacing w:before="3"/>
        <w:rPr>
          <w:sz w:val="31"/>
        </w:rPr>
      </w:pPr>
    </w:p>
    <w:p w14:paraId="2E5F16FF" w14:textId="77777777" w:rsidR="0098014D" w:rsidRDefault="00000000">
      <w:pPr>
        <w:pStyle w:val="Titre1"/>
        <w:ind w:left="1398"/>
      </w:pPr>
      <w:bookmarkStart w:id="3" w:name="_bookmark3"/>
      <w:bookmarkEnd w:id="3"/>
      <w:r>
        <w:t>ARTICLE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CHAMP</w:t>
      </w:r>
      <w:r>
        <w:rPr>
          <w:spacing w:val="-2"/>
        </w:rPr>
        <w:t xml:space="preserve"> </w:t>
      </w:r>
      <w:r>
        <w:t>D'APPLICATION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RECONNAISSANCE</w:t>
      </w:r>
    </w:p>
    <w:p w14:paraId="11020989" w14:textId="77777777" w:rsidR="0098014D" w:rsidRDefault="0098014D">
      <w:pPr>
        <w:pStyle w:val="Corpsdetexte"/>
        <w:spacing w:before="4"/>
        <w:rPr>
          <w:rFonts w:ascii="Arial"/>
          <w:b/>
          <w:sz w:val="31"/>
        </w:rPr>
      </w:pPr>
    </w:p>
    <w:p w14:paraId="16347888" w14:textId="77777777" w:rsidR="0098014D" w:rsidRDefault="00000000">
      <w:pPr>
        <w:ind w:left="2106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Champ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d'application</w:t>
      </w:r>
    </w:p>
    <w:p w14:paraId="7600AFE0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1368269A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6"/>
        </w:tabs>
        <w:ind w:right="1769"/>
        <w:jc w:val="both"/>
      </w:pPr>
      <w:r>
        <w:t>L’Entente</w:t>
      </w:r>
      <w:r>
        <w:rPr>
          <w:spacing w:val="1"/>
        </w:rPr>
        <w:t xml:space="preserve"> </w:t>
      </w:r>
      <w:r>
        <w:t>s’applique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garde</w:t>
      </w:r>
      <w:r>
        <w:rPr>
          <w:spacing w:val="1"/>
        </w:rPr>
        <w:t xml:space="preserve"> </w:t>
      </w:r>
      <w:r>
        <w:t>éducatifs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subventionnés et qui sont représentées par un Syndicat affilié à la Fédération</w:t>
      </w:r>
      <w:r>
        <w:rPr>
          <w:spacing w:val="1"/>
        </w:rPr>
        <w:t xml:space="preserve"> </w:t>
      </w:r>
      <w:r>
        <w:t>et à</w:t>
      </w:r>
      <w:r>
        <w:rPr>
          <w:spacing w:val="-2"/>
        </w:rPr>
        <w:t xml:space="preserve"> </w:t>
      </w:r>
      <w:r>
        <w:t>la Centrale.</w:t>
      </w:r>
    </w:p>
    <w:p w14:paraId="1D9DB019" w14:textId="77777777" w:rsidR="0098014D" w:rsidRDefault="0098014D">
      <w:pPr>
        <w:pStyle w:val="Corpsdetexte"/>
        <w:spacing w:before="9"/>
        <w:rPr>
          <w:sz w:val="20"/>
        </w:rPr>
      </w:pPr>
    </w:p>
    <w:p w14:paraId="457973DE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5"/>
          <w:tab w:val="left" w:pos="2106"/>
        </w:tabs>
        <w:spacing w:before="1"/>
      </w:pPr>
      <w:r>
        <w:t>La</w:t>
      </w:r>
      <w:r>
        <w:rPr>
          <w:spacing w:val="-1"/>
        </w:rPr>
        <w:t xml:space="preserve"> </w:t>
      </w:r>
      <w:r>
        <w:t>Remplaçante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l'Assistante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visées</w:t>
      </w:r>
      <w:r>
        <w:rPr>
          <w:spacing w:val="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l'Entente.</w:t>
      </w:r>
    </w:p>
    <w:p w14:paraId="5F5EDBBF" w14:textId="77777777" w:rsidR="0098014D" w:rsidRDefault="0098014D">
      <w:pPr>
        <w:pStyle w:val="Corpsdetexte"/>
        <w:spacing w:before="11"/>
        <w:rPr>
          <w:sz w:val="20"/>
        </w:rPr>
      </w:pPr>
    </w:p>
    <w:p w14:paraId="55210EE5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6"/>
        </w:tabs>
        <w:ind w:right="1773"/>
        <w:jc w:val="both"/>
      </w:pPr>
      <w:r>
        <w:t>Le Bureau n'est pas une partie à l'Entente et ne peut être une partie à la</w:t>
      </w:r>
      <w:r>
        <w:rPr>
          <w:spacing w:val="1"/>
        </w:rPr>
        <w:t xml:space="preserve"> </w:t>
      </w:r>
      <w:r>
        <w:t>procédure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Mésentente qui y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contenue.</w:t>
      </w:r>
    </w:p>
    <w:p w14:paraId="70453F3B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2B97A4AF" w14:textId="77777777" w:rsidR="0098014D" w:rsidRDefault="00000000">
      <w:pPr>
        <w:pStyle w:val="Titre1"/>
        <w:spacing w:before="75"/>
      </w:pPr>
      <w:r>
        <w:t>Reconnaissance</w:t>
      </w:r>
    </w:p>
    <w:p w14:paraId="739596ED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4CCBFBA2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6"/>
        </w:tabs>
        <w:ind w:right="1766"/>
        <w:jc w:val="both"/>
      </w:pPr>
      <w:r>
        <w:t>Le Ministre reconnaît le Syndicat comme le seul représentant et mandataire</w:t>
      </w:r>
      <w:r>
        <w:rPr>
          <w:spacing w:val="1"/>
        </w:rPr>
        <w:t xml:space="preserve"> </w:t>
      </w:r>
      <w:r>
        <w:t>des RSE.</w:t>
      </w:r>
    </w:p>
    <w:p w14:paraId="4881414E" w14:textId="77777777" w:rsidR="0098014D" w:rsidRDefault="0098014D">
      <w:pPr>
        <w:pStyle w:val="Corpsdetexte"/>
        <w:spacing w:before="11"/>
        <w:rPr>
          <w:sz w:val="20"/>
        </w:rPr>
      </w:pPr>
    </w:p>
    <w:p w14:paraId="21B323CE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6"/>
        </w:tabs>
        <w:ind w:right="1767"/>
        <w:jc w:val="both"/>
      </w:pPr>
      <w:r>
        <w:t>Le</w:t>
      </w:r>
      <w:r>
        <w:rPr>
          <w:spacing w:val="1"/>
        </w:rPr>
        <w:t xml:space="preserve"> </w:t>
      </w:r>
      <w:r>
        <w:t>Ministre</w:t>
      </w:r>
      <w:r>
        <w:rPr>
          <w:spacing w:val="1"/>
        </w:rPr>
        <w:t xml:space="preserve"> </w:t>
      </w:r>
      <w:r>
        <w:t>reconnaît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étant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négociateur aux fins de représenter, de négocier et de conclure une entente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représentées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Syndicats</w:t>
      </w:r>
      <w:r>
        <w:rPr>
          <w:spacing w:val="1"/>
        </w:rPr>
        <w:t xml:space="preserve"> </w:t>
      </w:r>
      <w:r>
        <w:t>énumérés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l’Annexe</w:t>
      </w:r>
      <w:r>
        <w:rPr>
          <w:spacing w:val="-1"/>
        </w:rPr>
        <w:t xml:space="preserve"> </w:t>
      </w:r>
      <w:r>
        <w:t>2.</w:t>
      </w:r>
    </w:p>
    <w:p w14:paraId="707160D6" w14:textId="77777777" w:rsidR="0098014D" w:rsidRDefault="0098014D">
      <w:pPr>
        <w:pStyle w:val="Corpsdetexte"/>
        <w:spacing w:before="8"/>
        <w:rPr>
          <w:sz w:val="20"/>
        </w:rPr>
      </w:pPr>
    </w:p>
    <w:p w14:paraId="489CEB20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6"/>
        </w:tabs>
        <w:ind w:right="1768"/>
        <w:jc w:val="both"/>
      </w:pP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trente (30)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signature de 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Entente,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Fédération transmet au Ministre les coordonnées complètes (nom, adresse</w:t>
      </w:r>
      <w:r>
        <w:rPr>
          <w:spacing w:val="1"/>
        </w:rPr>
        <w:t xml:space="preserve"> </w:t>
      </w:r>
      <w:r>
        <w:t>civique, adresse de courrier électronique, numéro(s) de téléphone) de chaque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exécutif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Fédération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chacun</w:t>
      </w:r>
      <w:r>
        <w:rPr>
          <w:spacing w:val="1"/>
        </w:rPr>
        <w:t xml:space="preserve"> </w:t>
      </w:r>
      <w:r>
        <w:t>des</w:t>
      </w:r>
      <w:r>
        <w:rPr>
          <w:spacing w:val="-59"/>
        </w:rPr>
        <w:t xml:space="preserve"> </w:t>
      </w:r>
      <w:r>
        <w:t>Syndicats énumérés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l’Annexe 2.</w:t>
      </w:r>
    </w:p>
    <w:p w14:paraId="46F50E5B" w14:textId="77777777" w:rsidR="0098014D" w:rsidRDefault="0098014D">
      <w:pPr>
        <w:pStyle w:val="Corpsdetexte"/>
        <w:spacing w:before="11"/>
        <w:rPr>
          <w:sz w:val="20"/>
        </w:rPr>
      </w:pPr>
    </w:p>
    <w:p w14:paraId="423489D5" w14:textId="77777777" w:rsidR="0098014D" w:rsidRDefault="00000000">
      <w:pPr>
        <w:pStyle w:val="Corpsdetexte"/>
        <w:ind w:left="2106" w:right="1771"/>
        <w:jc w:val="both"/>
      </w:pPr>
      <w:r>
        <w:t>Par la suite, toute modification à ces renseignements doit être transmise au</w:t>
      </w:r>
      <w:r>
        <w:rPr>
          <w:spacing w:val="1"/>
        </w:rPr>
        <w:t xml:space="preserve"> </w:t>
      </w:r>
      <w:r>
        <w:t>Ministre</w:t>
      </w:r>
      <w:r>
        <w:rPr>
          <w:spacing w:val="-3"/>
        </w:rPr>
        <w:t xml:space="preserve"> </w:t>
      </w:r>
      <w:r>
        <w:t>dans les</w:t>
      </w:r>
      <w:r>
        <w:rPr>
          <w:spacing w:val="-2"/>
        </w:rPr>
        <w:t xml:space="preserve"> </w:t>
      </w:r>
      <w:r>
        <w:t>trente</w:t>
      </w:r>
      <w:r>
        <w:rPr>
          <w:spacing w:val="-2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jours.</w:t>
      </w:r>
    </w:p>
    <w:p w14:paraId="749882DF" w14:textId="77777777" w:rsidR="0098014D" w:rsidRDefault="0098014D">
      <w:pPr>
        <w:pStyle w:val="Corpsdetexte"/>
        <w:spacing w:before="10"/>
        <w:rPr>
          <w:sz w:val="20"/>
        </w:rPr>
      </w:pPr>
    </w:p>
    <w:p w14:paraId="19E1A4B1" w14:textId="77777777" w:rsidR="0098014D" w:rsidRDefault="00000000">
      <w:pPr>
        <w:pStyle w:val="Paragraphedeliste"/>
        <w:numPr>
          <w:ilvl w:val="1"/>
          <w:numId w:val="33"/>
        </w:numPr>
        <w:tabs>
          <w:tab w:val="left" w:pos="2106"/>
        </w:tabs>
        <w:ind w:right="1765"/>
        <w:jc w:val="both"/>
      </w:pPr>
      <w:r>
        <w:t>Aucune entente particulière relative à des matières relevant de l'Entente ne</w:t>
      </w:r>
      <w:r>
        <w:rPr>
          <w:spacing w:val="1"/>
        </w:rPr>
        <w:t xml:space="preserve"> </w:t>
      </w:r>
      <w:r>
        <w:t>peut être</w:t>
      </w:r>
      <w:r>
        <w:rPr>
          <w:spacing w:val="-2"/>
        </w:rPr>
        <w:t xml:space="preserve"> </w:t>
      </w:r>
      <w:r>
        <w:t>conclue sans</w:t>
      </w:r>
      <w:r>
        <w:rPr>
          <w:spacing w:val="1"/>
        </w:rPr>
        <w:t xml:space="preserve"> </w:t>
      </w:r>
      <w:r>
        <w:t>l'accord</w:t>
      </w:r>
      <w:r>
        <w:rPr>
          <w:spacing w:val="-1"/>
        </w:rPr>
        <w:t xml:space="preserve"> </w:t>
      </w:r>
      <w:r>
        <w:t>écrit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parties.</w:t>
      </w:r>
    </w:p>
    <w:p w14:paraId="0077E190" w14:textId="77777777" w:rsidR="0098014D" w:rsidRDefault="0098014D">
      <w:pPr>
        <w:pStyle w:val="Corpsdetexte"/>
        <w:spacing w:before="5"/>
        <w:rPr>
          <w:sz w:val="31"/>
        </w:rPr>
      </w:pPr>
    </w:p>
    <w:p w14:paraId="1214FAD3" w14:textId="77777777" w:rsidR="0098014D" w:rsidRDefault="00000000">
      <w:pPr>
        <w:pStyle w:val="Titre1"/>
        <w:ind w:left="1398"/>
      </w:pPr>
      <w:bookmarkStart w:id="4" w:name="_bookmark4"/>
      <w:bookmarkEnd w:id="4"/>
      <w:r>
        <w:t>ARTICLE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SYNDICAUX</w:t>
      </w:r>
    </w:p>
    <w:p w14:paraId="49E73C42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46FF7985" w14:textId="77777777" w:rsidR="0098014D" w:rsidRDefault="00000000">
      <w:pPr>
        <w:ind w:left="21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Régime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syndical</w:t>
      </w:r>
    </w:p>
    <w:p w14:paraId="51E5B4B0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7451A7D0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70"/>
        <w:jc w:val="both"/>
      </w:pPr>
      <w:r>
        <w:t>Toute RSE qui est membre du Syndicat à la date d’entrée en vigueur de</w:t>
      </w:r>
      <w:r>
        <w:rPr>
          <w:spacing w:val="1"/>
        </w:rPr>
        <w:t xml:space="preserve"> </w:t>
      </w:r>
      <w:r>
        <w:t>l’Entente</w:t>
      </w:r>
      <w:r>
        <w:rPr>
          <w:spacing w:val="-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demeurer pour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durée de</w:t>
      </w:r>
      <w:r>
        <w:rPr>
          <w:spacing w:val="-3"/>
        </w:rPr>
        <w:t xml:space="preserve"> </w:t>
      </w:r>
      <w:r>
        <w:t>celle-ci.</w:t>
      </w:r>
    </w:p>
    <w:p w14:paraId="7B9FDBA2" w14:textId="77777777" w:rsidR="0098014D" w:rsidRDefault="0098014D">
      <w:pPr>
        <w:pStyle w:val="Corpsdetexte"/>
        <w:rPr>
          <w:sz w:val="21"/>
        </w:rPr>
      </w:pPr>
    </w:p>
    <w:p w14:paraId="3EB9C678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65"/>
        <w:jc w:val="both"/>
      </w:pPr>
      <w:r>
        <w:t>Toute RSE qui n’est pas membre du Syndicat à la date d’entrée en vigueur de</w:t>
      </w:r>
      <w:r>
        <w:rPr>
          <w:spacing w:val="1"/>
        </w:rPr>
        <w:t xml:space="preserve"> </w:t>
      </w:r>
      <w:r>
        <w:t>l’Entente doit signer un formulaire de demande d’adhésion du Syndicat. Si le</w:t>
      </w:r>
      <w:r>
        <w:rPr>
          <w:spacing w:val="1"/>
        </w:rPr>
        <w:t xml:space="preserve"> </w:t>
      </w:r>
      <w:r>
        <w:t>Syndicat l’accepte dans ses rangs, la RSE doit y demeurer pour la durée de</w:t>
      </w:r>
      <w:r>
        <w:rPr>
          <w:spacing w:val="1"/>
        </w:rPr>
        <w:t xml:space="preserve"> </w:t>
      </w:r>
      <w:r>
        <w:t>l’Entente.</w:t>
      </w:r>
    </w:p>
    <w:p w14:paraId="77FFC3BB" w14:textId="77777777" w:rsidR="0098014D" w:rsidRDefault="0098014D">
      <w:pPr>
        <w:pStyle w:val="Corpsdetexte"/>
        <w:spacing w:before="8"/>
        <w:rPr>
          <w:sz w:val="20"/>
        </w:rPr>
      </w:pPr>
    </w:p>
    <w:p w14:paraId="2A04CA7B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66"/>
        <w:jc w:val="both"/>
      </w:pPr>
      <w:r>
        <w:t>Après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d’entrée en</w:t>
      </w:r>
      <w:r>
        <w:rPr>
          <w:spacing w:val="1"/>
        </w:rPr>
        <w:t xml:space="preserve"> </w:t>
      </w:r>
      <w:r>
        <w:t>vigueur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l’Entente,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signer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formulaire de demande d’adhésion du Syndicat dans les trente (30) jours de la</w:t>
      </w:r>
      <w:r>
        <w:rPr>
          <w:spacing w:val="1"/>
        </w:rPr>
        <w:t xml:space="preserve"> </w:t>
      </w:r>
      <w:r>
        <w:t>date à laquelle une ou des places subventionnées lui ont été attribuées. Si le</w:t>
      </w:r>
      <w:r>
        <w:rPr>
          <w:spacing w:val="1"/>
        </w:rPr>
        <w:t xml:space="preserve"> </w:t>
      </w:r>
      <w:r>
        <w:t>Syndicat l’accepte dans ses rangs, la RSE doit y demeurer pour la durée de</w:t>
      </w:r>
      <w:r>
        <w:rPr>
          <w:spacing w:val="1"/>
        </w:rPr>
        <w:t xml:space="preserve"> </w:t>
      </w:r>
      <w:r>
        <w:t>l’Entente.</w:t>
      </w:r>
    </w:p>
    <w:p w14:paraId="14D899BE" w14:textId="77777777" w:rsidR="0098014D" w:rsidRDefault="0098014D">
      <w:pPr>
        <w:pStyle w:val="Corpsdetexte"/>
        <w:spacing w:before="5"/>
        <w:rPr>
          <w:sz w:val="31"/>
        </w:rPr>
      </w:pPr>
    </w:p>
    <w:p w14:paraId="548EC552" w14:textId="77777777" w:rsidR="0098014D" w:rsidRDefault="00000000">
      <w:pPr>
        <w:pStyle w:val="Titre1"/>
      </w:pPr>
      <w:r>
        <w:t>Déduction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cotisations</w:t>
      </w:r>
    </w:p>
    <w:p w14:paraId="0434B695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754D12CB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73"/>
        <w:jc w:val="both"/>
      </w:pPr>
      <w:r>
        <w:t>Le Ministre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retient à même la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payable</w:t>
      </w:r>
      <w:r>
        <w:rPr>
          <w:spacing w:val="1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RSE, qu'elle soit</w:t>
      </w:r>
      <w:r>
        <w:rPr>
          <w:spacing w:val="1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non du</w:t>
      </w:r>
      <w:r>
        <w:rPr>
          <w:spacing w:val="-3"/>
        </w:rPr>
        <w:t xml:space="preserve"> </w:t>
      </w:r>
      <w:r>
        <w:t>Syndicat,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taux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cotisation</w:t>
      </w:r>
      <w:r>
        <w:rPr>
          <w:spacing w:val="-2"/>
        </w:rPr>
        <w:t xml:space="preserve"> </w:t>
      </w:r>
      <w:r>
        <w:t>déterminé par le</w:t>
      </w:r>
      <w:r>
        <w:rPr>
          <w:spacing w:val="-2"/>
        </w:rPr>
        <w:t xml:space="preserve"> </w:t>
      </w:r>
      <w:r>
        <w:t>Syndicat.</w:t>
      </w:r>
    </w:p>
    <w:p w14:paraId="28D6FD71" w14:textId="77777777" w:rsidR="0098014D" w:rsidRDefault="0098014D">
      <w:pPr>
        <w:pStyle w:val="Corpsdetexte"/>
        <w:spacing w:before="11"/>
        <w:rPr>
          <w:sz w:val="20"/>
        </w:rPr>
      </w:pPr>
    </w:p>
    <w:p w14:paraId="5AC5B017" w14:textId="77777777" w:rsidR="0098014D" w:rsidRDefault="00000000">
      <w:pPr>
        <w:pStyle w:val="Corpsdetexte"/>
        <w:ind w:left="2106" w:right="1772"/>
        <w:jc w:val="both"/>
      </w:pPr>
      <w:r>
        <w:t>La Fédération ou le Syndicat informe le Ministre du taux de cotisation qu’il doit</w:t>
      </w:r>
      <w:r>
        <w:rPr>
          <w:spacing w:val="1"/>
        </w:rPr>
        <w:t xml:space="preserve"> </w:t>
      </w:r>
      <w:r>
        <w:t>retenir</w:t>
      </w:r>
      <w:r>
        <w:rPr>
          <w:spacing w:val="1"/>
        </w:rPr>
        <w:t xml:space="preserve"> </w:t>
      </w:r>
      <w:r>
        <w:t>et,</w:t>
      </w:r>
      <w:r>
        <w:rPr>
          <w:spacing w:val="1"/>
        </w:rPr>
        <w:t xml:space="preserve"> </w:t>
      </w:r>
      <w:r>
        <w:t>le cas échéant,</w:t>
      </w:r>
      <w:r>
        <w:rPr>
          <w:spacing w:val="1"/>
        </w:rPr>
        <w:t xml:space="preserve"> </w:t>
      </w:r>
      <w:r>
        <w:t>lui transmet</w:t>
      </w:r>
      <w:r>
        <w:rPr>
          <w:spacing w:val="1"/>
        </w:rPr>
        <w:t xml:space="preserve"> </w:t>
      </w:r>
      <w:r>
        <w:t>un avis écrit</w:t>
      </w:r>
      <w:r>
        <w:rPr>
          <w:spacing w:val="1"/>
        </w:rPr>
        <w:t xml:space="preserve"> </w:t>
      </w:r>
      <w:r>
        <w:t>de toute modification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quarante-cinq</w:t>
      </w:r>
      <w:r>
        <w:rPr>
          <w:spacing w:val="1"/>
        </w:rPr>
        <w:t xml:space="preserve"> </w:t>
      </w:r>
      <w:r>
        <w:t>(45)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application.</w:t>
      </w:r>
    </w:p>
    <w:p w14:paraId="6D014C9A" w14:textId="77777777" w:rsidR="0098014D" w:rsidRDefault="0098014D">
      <w:pPr>
        <w:jc w:val="both"/>
        <w:sectPr w:rsidR="0098014D">
          <w:footerReference w:type="default" r:id="rId8"/>
          <w:pgSz w:w="12240" w:h="15840"/>
          <w:pgMar w:top="1060" w:right="260" w:bottom="1420" w:left="400" w:header="0" w:footer="1221" w:gutter="0"/>
          <w:pgNumType w:start="1"/>
          <w:cols w:space="720"/>
        </w:sectPr>
      </w:pPr>
    </w:p>
    <w:p w14:paraId="65E49F83" w14:textId="77777777" w:rsidR="0098014D" w:rsidRDefault="00000000">
      <w:pPr>
        <w:pStyle w:val="Corpsdetexte"/>
        <w:spacing w:before="75"/>
        <w:ind w:left="2106" w:right="1768"/>
        <w:jc w:val="both"/>
      </w:pPr>
      <w:r>
        <w:t>La Fédération informe le Ministre des éléments de la Subvention sur lesquels</w:t>
      </w:r>
      <w:r>
        <w:rPr>
          <w:spacing w:val="1"/>
        </w:rPr>
        <w:t xml:space="preserve"> </w:t>
      </w:r>
      <w:r>
        <w:t>ce taux est applicable et, le cas échéant, lui transmet un avis écrit de toute</w:t>
      </w:r>
      <w:r>
        <w:rPr>
          <w:spacing w:val="1"/>
        </w:rPr>
        <w:t xml:space="preserve"> </w:t>
      </w:r>
      <w:r>
        <w:t>modification</w:t>
      </w:r>
      <w:r>
        <w:rPr>
          <w:spacing w:val="23"/>
        </w:rPr>
        <w:t xml:space="preserve"> </w:t>
      </w:r>
      <w:r>
        <w:t>relative</w:t>
      </w:r>
      <w:r>
        <w:rPr>
          <w:spacing w:val="25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ces</w:t>
      </w:r>
      <w:r>
        <w:rPr>
          <w:spacing w:val="27"/>
        </w:rPr>
        <w:t xml:space="preserve"> </w:t>
      </w:r>
      <w:r>
        <w:t>éléments</w:t>
      </w:r>
      <w:r>
        <w:rPr>
          <w:spacing w:val="26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moins</w:t>
      </w:r>
      <w:r>
        <w:rPr>
          <w:spacing w:val="26"/>
        </w:rPr>
        <w:t xml:space="preserve"> </w:t>
      </w:r>
      <w:r>
        <w:t>quarante-cinq</w:t>
      </w:r>
      <w:r>
        <w:rPr>
          <w:spacing w:val="26"/>
        </w:rPr>
        <w:t xml:space="preserve"> </w:t>
      </w:r>
      <w:r>
        <w:t>(45)</w:t>
      </w:r>
      <w:r>
        <w:rPr>
          <w:spacing w:val="24"/>
        </w:rPr>
        <w:t xml:space="preserve"> </w:t>
      </w:r>
      <w:r>
        <w:t>jours</w:t>
      </w:r>
      <w:r>
        <w:rPr>
          <w:spacing w:val="23"/>
        </w:rPr>
        <w:t xml:space="preserve"> </w:t>
      </w:r>
      <w:r>
        <w:t>avant</w:t>
      </w:r>
      <w:r>
        <w:rPr>
          <w:spacing w:val="-58"/>
        </w:rPr>
        <w:t xml:space="preserve"> </w:t>
      </w:r>
      <w:r>
        <w:t>sa mise</w:t>
      </w:r>
      <w:r>
        <w:rPr>
          <w:spacing w:val="-2"/>
        </w:rPr>
        <w:t xml:space="preserve"> </w:t>
      </w:r>
      <w:r>
        <w:t>en application.</w:t>
      </w:r>
    </w:p>
    <w:p w14:paraId="0EC85044" w14:textId="77777777" w:rsidR="0098014D" w:rsidRDefault="0098014D">
      <w:pPr>
        <w:pStyle w:val="Corpsdetexte"/>
        <w:rPr>
          <w:sz w:val="21"/>
        </w:rPr>
      </w:pPr>
    </w:p>
    <w:p w14:paraId="35BBF4DB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68"/>
        <w:jc w:val="both"/>
      </w:pPr>
      <w:r>
        <w:t>Le</w:t>
      </w:r>
      <w:r>
        <w:rPr>
          <w:spacing w:val="10"/>
        </w:rPr>
        <w:t xml:space="preserve"> </w:t>
      </w:r>
      <w:r>
        <w:t>Ministre</w:t>
      </w:r>
      <w:r>
        <w:rPr>
          <w:vertAlign w:val="superscript"/>
        </w:rPr>
        <w:t>2</w:t>
      </w:r>
      <w:r>
        <w:rPr>
          <w:spacing w:val="14"/>
        </w:rPr>
        <w:t xml:space="preserve"> </w:t>
      </w:r>
      <w:r>
        <w:t>remet</w:t>
      </w:r>
      <w:r>
        <w:rPr>
          <w:spacing w:val="12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Syndicat</w:t>
      </w:r>
      <w:r>
        <w:rPr>
          <w:spacing w:val="1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mandataire</w:t>
      </w:r>
      <w:r>
        <w:rPr>
          <w:spacing w:val="11"/>
        </w:rPr>
        <w:t xml:space="preserve"> </w:t>
      </w:r>
      <w:r>
        <w:t>désigné</w:t>
      </w:r>
      <w:r>
        <w:rPr>
          <w:spacing w:val="11"/>
        </w:rPr>
        <w:t xml:space="preserve"> </w:t>
      </w:r>
      <w:r>
        <w:t>par</w:t>
      </w:r>
      <w:r>
        <w:rPr>
          <w:spacing w:val="12"/>
        </w:rPr>
        <w:t xml:space="preserve"> </w:t>
      </w:r>
      <w:r>
        <w:t>lui,</w:t>
      </w:r>
      <w:r>
        <w:rPr>
          <w:spacing w:val="13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tard</w:t>
      </w:r>
      <w:r>
        <w:rPr>
          <w:spacing w:val="-59"/>
        </w:rPr>
        <w:t xml:space="preserve"> </w:t>
      </w:r>
      <w:r>
        <w:t>le 15</w:t>
      </w:r>
      <w:r>
        <w:rPr>
          <w:vertAlign w:val="superscript"/>
        </w:rPr>
        <w:t>e</w:t>
      </w:r>
      <w:r>
        <w:t xml:space="preserve"> jour de chaque mois, le montant total des cotisations perçues le mois</w:t>
      </w:r>
      <w:r>
        <w:rPr>
          <w:spacing w:val="1"/>
        </w:rPr>
        <w:t xml:space="preserve"> </w:t>
      </w:r>
      <w:r>
        <w:t>précédent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suivantes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chacune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subventionnées</w:t>
      </w:r>
      <w:r>
        <w:rPr>
          <w:spacing w:val="-2"/>
        </w:rPr>
        <w:t xml:space="preserve"> </w:t>
      </w:r>
      <w:r>
        <w:t>:</w:t>
      </w:r>
    </w:p>
    <w:p w14:paraId="06AD3939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113" w:line="252" w:lineRule="exact"/>
        <w:jc w:val="left"/>
      </w:pPr>
      <w:r>
        <w:t>Les 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gramStart"/>
      <w:r>
        <w:t>prénom;</w:t>
      </w:r>
      <w:proofErr w:type="gramEnd"/>
    </w:p>
    <w:p w14:paraId="3E78F402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ind w:right="1770"/>
        <w:jc w:val="left"/>
      </w:pPr>
      <w:r>
        <w:t>L'adresse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résidence,</w:t>
      </w:r>
      <w:r>
        <w:rPr>
          <w:spacing w:val="22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numéro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téléphone</w:t>
      </w:r>
      <w:r>
        <w:rPr>
          <w:spacing w:val="20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numéro</w:t>
      </w:r>
      <w:r>
        <w:rPr>
          <w:spacing w:val="18"/>
        </w:rPr>
        <w:t xml:space="preserve"> </w:t>
      </w:r>
      <w:r>
        <w:t>de</w:t>
      </w:r>
      <w:r>
        <w:rPr>
          <w:spacing w:val="-59"/>
        </w:rPr>
        <w:t xml:space="preserve"> </w:t>
      </w:r>
      <w:proofErr w:type="gramStart"/>
      <w:r>
        <w:t>cellulaire;</w:t>
      </w:r>
      <w:proofErr w:type="gramEnd"/>
    </w:p>
    <w:p w14:paraId="4135C253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jc w:val="left"/>
      </w:pPr>
      <w:r>
        <w:t>L'adresse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courrier électronique,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proofErr w:type="gramStart"/>
      <w:r>
        <w:t>échéant;</w:t>
      </w:r>
      <w:proofErr w:type="gramEnd"/>
    </w:p>
    <w:p w14:paraId="466CBC93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2" w:line="253" w:lineRule="exact"/>
        <w:jc w:val="left"/>
      </w:pP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reconnaissance;</w:t>
      </w:r>
      <w:proofErr w:type="gramEnd"/>
    </w:p>
    <w:p w14:paraId="548B25BF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jc w:val="left"/>
      </w:pP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prochain</w:t>
      </w:r>
      <w:r>
        <w:rPr>
          <w:spacing w:val="-3"/>
        </w:rPr>
        <w:t xml:space="preserve"> </w:t>
      </w:r>
      <w:proofErr w:type="gramStart"/>
      <w:r>
        <w:t>renouvellement;</w:t>
      </w:r>
      <w:proofErr w:type="gramEnd"/>
    </w:p>
    <w:p w14:paraId="79340220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1"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nombre de</w:t>
      </w:r>
      <w:r>
        <w:rPr>
          <w:spacing w:val="-3"/>
        </w:rPr>
        <w:t xml:space="preserve"> </w:t>
      </w:r>
      <w:r>
        <w:t>places</w:t>
      </w:r>
      <w:r>
        <w:rPr>
          <w:spacing w:val="-2"/>
        </w:rPr>
        <w:t xml:space="preserve"> </w:t>
      </w:r>
      <w:proofErr w:type="gramStart"/>
      <w:r>
        <w:t>subventionnées;</w:t>
      </w:r>
      <w:proofErr w:type="gramEnd"/>
    </w:p>
    <w:p w14:paraId="5B427B7C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L'occupation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période;</w:t>
      </w:r>
      <w:proofErr w:type="gramEnd"/>
    </w:p>
    <w:p w14:paraId="2088399D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L'occupation</w:t>
      </w:r>
      <w:r>
        <w:rPr>
          <w:spacing w:val="-3"/>
        </w:rPr>
        <w:t xml:space="preserve"> </w:t>
      </w:r>
      <w:r>
        <w:t>cotisable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gramStart"/>
      <w:r>
        <w:t>période;</w:t>
      </w:r>
      <w:proofErr w:type="gramEnd"/>
    </w:p>
    <w:p w14:paraId="2516EF4A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1"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subvention</w:t>
      </w:r>
      <w:r>
        <w:rPr>
          <w:spacing w:val="-5"/>
        </w:rPr>
        <w:t xml:space="preserve"> </w:t>
      </w:r>
      <w:r>
        <w:t>de base</w:t>
      </w:r>
      <w:r>
        <w:rPr>
          <w:spacing w:val="-1"/>
        </w:rPr>
        <w:t xml:space="preserve"> </w:t>
      </w:r>
      <w:proofErr w:type="gramStart"/>
      <w:r>
        <w:t>versée;</w:t>
      </w:r>
      <w:proofErr w:type="gramEnd"/>
    </w:p>
    <w:p w14:paraId="7BE6A6A5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subvention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proofErr w:type="gramStart"/>
      <w:r>
        <w:t>cotisable;</w:t>
      </w:r>
      <w:proofErr w:type="gramEnd"/>
    </w:p>
    <w:p w14:paraId="5A94140E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2"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sommes</w:t>
      </w:r>
      <w:r>
        <w:rPr>
          <w:spacing w:val="-2"/>
        </w:rPr>
        <w:t xml:space="preserve"> </w:t>
      </w:r>
      <w:r>
        <w:t xml:space="preserve">accumulées pour les </w:t>
      </w:r>
      <w:proofErr w:type="gramStart"/>
      <w:r>
        <w:t>APSS;</w:t>
      </w:r>
      <w:proofErr w:type="gramEnd"/>
    </w:p>
    <w:p w14:paraId="7DD250B2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APSS</w:t>
      </w:r>
      <w:r>
        <w:rPr>
          <w:spacing w:val="-2"/>
        </w:rPr>
        <w:t xml:space="preserve"> </w:t>
      </w:r>
      <w:proofErr w:type="gramStart"/>
      <w:r>
        <w:t>cotisable;</w:t>
      </w:r>
      <w:proofErr w:type="gramEnd"/>
    </w:p>
    <w:p w14:paraId="086EC749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taux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cotisation;</w:t>
      </w:r>
      <w:proofErr w:type="gramEnd"/>
    </w:p>
    <w:p w14:paraId="1CDFF07F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1"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sommes</w:t>
      </w:r>
      <w:r>
        <w:rPr>
          <w:spacing w:val="-2"/>
        </w:rPr>
        <w:t xml:space="preserve"> </w:t>
      </w:r>
      <w:proofErr w:type="gramStart"/>
      <w:r>
        <w:t>cotisables;</w:t>
      </w:r>
      <w:proofErr w:type="gramEnd"/>
    </w:p>
    <w:p w14:paraId="5619FBB9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cotisation</w:t>
      </w:r>
      <w:r>
        <w:rPr>
          <w:spacing w:val="-1"/>
        </w:rPr>
        <w:t xml:space="preserve"> </w:t>
      </w:r>
      <w:r>
        <w:t>prélevée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 xml:space="preserve">la </w:t>
      </w:r>
      <w:proofErr w:type="gramStart"/>
      <w:r>
        <w:t>subvention;</w:t>
      </w:r>
      <w:proofErr w:type="gramEnd"/>
    </w:p>
    <w:p w14:paraId="3DDABBE7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before="2"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prélevé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proofErr w:type="gramStart"/>
      <w:r>
        <w:t>d'APSS;</w:t>
      </w:r>
      <w:proofErr w:type="gramEnd"/>
    </w:p>
    <w:p w14:paraId="0B6762A4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1"/>
          <w:tab w:val="left" w:pos="2392"/>
        </w:tabs>
        <w:spacing w:line="252" w:lineRule="exact"/>
        <w:jc w:val="left"/>
      </w:pPr>
      <w:r>
        <w:t>Le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cotisation</w:t>
      </w:r>
      <w:r>
        <w:rPr>
          <w:spacing w:val="-3"/>
        </w:rPr>
        <w:t xml:space="preserve"> </w:t>
      </w:r>
      <w:proofErr w:type="gramStart"/>
      <w:r>
        <w:t>prélevée;</w:t>
      </w:r>
      <w:proofErr w:type="gramEnd"/>
    </w:p>
    <w:p w14:paraId="183FD944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2"/>
        </w:tabs>
        <w:ind w:right="1766"/>
      </w:pPr>
      <w:r>
        <w:t>L'état de sa reconnaissance, si elle est suspendue, non renouvelée ou</w:t>
      </w:r>
      <w:r>
        <w:rPr>
          <w:spacing w:val="1"/>
        </w:rPr>
        <w:t xml:space="preserve"> </w:t>
      </w:r>
      <w:r>
        <w:t>révoquée,</w:t>
      </w:r>
      <w:r>
        <w:rPr>
          <w:spacing w:val="-1"/>
        </w:rPr>
        <w:t xml:space="preserve"> </w:t>
      </w:r>
      <w:r>
        <w:t>le cas</w:t>
      </w:r>
      <w:r>
        <w:rPr>
          <w:spacing w:val="-2"/>
        </w:rPr>
        <w:t xml:space="preserve"> </w:t>
      </w:r>
      <w:proofErr w:type="gramStart"/>
      <w:r>
        <w:t>échéant;</w:t>
      </w:r>
      <w:proofErr w:type="gramEnd"/>
    </w:p>
    <w:p w14:paraId="647EB535" w14:textId="77777777" w:rsidR="0098014D" w:rsidRDefault="00000000">
      <w:pPr>
        <w:pStyle w:val="Paragraphedeliste"/>
        <w:numPr>
          <w:ilvl w:val="2"/>
          <w:numId w:val="32"/>
        </w:numPr>
        <w:tabs>
          <w:tab w:val="left" w:pos="2392"/>
        </w:tabs>
        <w:ind w:right="1769"/>
      </w:pPr>
      <w:r>
        <w:t>Les RSE ayant obtenu leur reconnaissance ou transféré leur service de</w:t>
      </w:r>
      <w:r>
        <w:rPr>
          <w:spacing w:val="1"/>
        </w:rPr>
        <w:t xml:space="preserve"> </w:t>
      </w:r>
      <w:r>
        <w:t>garde sur le territoire du Bureau coordonnateur au cours du mois précédant</w:t>
      </w:r>
      <w:r>
        <w:rPr>
          <w:spacing w:val="-59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 identifiées</w:t>
      </w:r>
      <w:r>
        <w:rPr>
          <w:spacing w:val="1"/>
        </w:rPr>
        <w:t xml:space="preserve"> </w:t>
      </w:r>
      <w:r>
        <w:t>distinctement.</w:t>
      </w:r>
    </w:p>
    <w:p w14:paraId="6BFA923C" w14:textId="77777777" w:rsidR="0098014D" w:rsidRDefault="0098014D">
      <w:pPr>
        <w:pStyle w:val="Corpsdetexte"/>
        <w:spacing w:before="9"/>
        <w:rPr>
          <w:sz w:val="20"/>
        </w:rPr>
      </w:pPr>
    </w:p>
    <w:p w14:paraId="06C8FBCA" w14:textId="77777777" w:rsidR="0098014D" w:rsidRDefault="00000000">
      <w:pPr>
        <w:pStyle w:val="Corpsdetexte"/>
        <w:ind w:left="2106" w:right="1755"/>
      </w:pPr>
      <w:r>
        <w:t>La</w:t>
      </w:r>
      <w:r>
        <w:rPr>
          <w:spacing w:val="20"/>
        </w:rPr>
        <w:t xml:space="preserve"> </w:t>
      </w:r>
      <w:r>
        <w:t>remise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ces</w:t>
      </w:r>
      <w:r>
        <w:rPr>
          <w:spacing w:val="21"/>
        </w:rPr>
        <w:t xml:space="preserve"> </w:t>
      </w:r>
      <w:r>
        <w:t>informations</w:t>
      </w:r>
      <w:r>
        <w:rPr>
          <w:spacing w:val="21"/>
        </w:rPr>
        <w:t xml:space="preserve"> </w:t>
      </w:r>
      <w:r>
        <w:t>est</w:t>
      </w:r>
      <w:r>
        <w:rPr>
          <w:spacing w:val="19"/>
        </w:rPr>
        <w:t xml:space="preserve"> </w:t>
      </w:r>
      <w:r>
        <w:t>faite</w:t>
      </w:r>
      <w:r>
        <w:rPr>
          <w:spacing w:val="21"/>
        </w:rPr>
        <w:t xml:space="preserve"> </w:t>
      </w:r>
      <w:r>
        <w:t>par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d'un</w:t>
      </w:r>
      <w:r>
        <w:rPr>
          <w:spacing w:val="18"/>
        </w:rPr>
        <w:t xml:space="preserve"> </w:t>
      </w:r>
      <w:r>
        <w:t>fichier</w:t>
      </w:r>
      <w:r>
        <w:rPr>
          <w:spacing w:val="-59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le tri</w:t>
      </w:r>
      <w:r>
        <w:rPr>
          <w:spacing w:val="-1"/>
        </w:rPr>
        <w:t xml:space="preserve"> </w:t>
      </w:r>
      <w:r>
        <w:t>des informations</w:t>
      </w:r>
      <w:r>
        <w:rPr>
          <w:spacing w:val="-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y sont</w:t>
      </w:r>
      <w:r>
        <w:rPr>
          <w:spacing w:val="-1"/>
        </w:rPr>
        <w:t xml:space="preserve"> </w:t>
      </w:r>
      <w:r>
        <w:t>contenues.</w:t>
      </w:r>
    </w:p>
    <w:p w14:paraId="67702EC0" w14:textId="77777777" w:rsidR="0098014D" w:rsidRDefault="0098014D">
      <w:pPr>
        <w:pStyle w:val="Corpsdetexte"/>
        <w:spacing w:before="11"/>
        <w:rPr>
          <w:sz w:val="20"/>
        </w:rPr>
      </w:pPr>
    </w:p>
    <w:p w14:paraId="55BE68B2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73"/>
        <w:jc w:val="both"/>
      </w:pPr>
      <w:r>
        <w:t>Le</w:t>
      </w:r>
      <w:r>
        <w:rPr>
          <w:spacing w:val="6"/>
        </w:rPr>
        <w:t xml:space="preserve"> </w:t>
      </w:r>
      <w:r>
        <w:t>Ministre</w:t>
      </w:r>
      <w:r>
        <w:rPr>
          <w:vertAlign w:val="superscript"/>
        </w:rPr>
        <w:t>2</w:t>
      </w:r>
      <w:r>
        <w:rPr>
          <w:spacing w:val="8"/>
        </w:rPr>
        <w:t xml:space="preserve"> </w:t>
      </w:r>
      <w:r>
        <w:t>remet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RSE</w:t>
      </w:r>
      <w:r>
        <w:rPr>
          <w:spacing w:val="7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reçus</w:t>
      </w:r>
      <w:r>
        <w:rPr>
          <w:spacing w:val="8"/>
        </w:rPr>
        <w:t xml:space="preserve"> </w:t>
      </w:r>
      <w:r>
        <w:t>comportant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cotisations</w:t>
      </w:r>
      <w:r>
        <w:rPr>
          <w:spacing w:val="8"/>
        </w:rPr>
        <w:t xml:space="preserve"> </w:t>
      </w:r>
      <w:r>
        <w:t>qu’il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versées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Syndicat au</w:t>
      </w:r>
      <w:r>
        <w:rPr>
          <w:spacing w:val="-4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correspondante.</w:t>
      </w:r>
    </w:p>
    <w:p w14:paraId="04C3528E" w14:textId="77777777" w:rsidR="0098014D" w:rsidRDefault="0098014D">
      <w:pPr>
        <w:pStyle w:val="Corpsdetexte"/>
        <w:spacing w:before="4"/>
        <w:rPr>
          <w:sz w:val="31"/>
        </w:rPr>
      </w:pPr>
    </w:p>
    <w:p w14:paraId="5442B58D" w14:textId="77777777" w:rsidR="0098014D" w:rsidRDefault="00000000">
      <w:pPr>
        <w:pStyle w:val="Titre1"/>
      </w:pPr>
      <w:r>
        <w:t>Documentation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transmettre</w:t>
      </w:r>
    </w:p>
    <w:p w14:paraId="1E3BC342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75BE7711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66"/>
        <w:jc w:val="both"/>
      </w:pPr>
      <w:r>
        <w:t>Le Ministre transmet au Syndicat, sur réception, une copie de l’avis d’intention</w:t>
      </w:r>
      <w:r>
        <w:rPr>
          <w:spacing w:val="1"/>
        </w:rPr>
        <w:t xml:space="preserve"> </w:t>
      </w:r>
      <w:r>
        <w:t>et de l’avis de suspension, de révocation ou de non-renouvellement de la</w:t>
      </w:r>
      <w:r>
        <w:rPr>
          <w:spacing w:val="1"/>
        </w:rPr>
        <w:t xml:space="preserve"> </w:t>
      </w:r>
      <w:r>
        <w:t>reconnaissance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transmis</w:t>
      </w:r>
      <w:r>
        <w:rPr>
          <w:spacing w:val="-3"/>
        </w:rPr>
        <w:t xml:space="preserve"> </w:t>
      </w:r>
      <w:r>
        <w:t>conformément 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directive.</w:t>
      </w:r>
    </w:p>
    <w:p w14:paraId="26EABAF1" w14:textId="77777777" w:rsidR="0098014D" w:rsidRDefault="0098014D">
      <w:pPr>
        <w:pStyle w:val="Corpsdetexte"/>
        <w:spacing w:before="10"/>
        <w:rPr>
          <w:sz w:val="20"/>
        </w:rPr>
      </w:pPr>
    </w:p>
    <w:p w14:paraId="16127B75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67"/>
        <w:jc w:val="both"/>
      </w:pPr>
      <w:r>
        <w:t>Le Ministre transmet à la Centrale, dans la mesure du possible, copie de toute</w:t>
      </w:r>
      <w:r>
        <w:rPr>
          <w:spacing w:val="1"/>
        </w:rPr>
        <w:t xml:space="preserve"> </w:t>
      </w:r>
      <w:r>
        <w:t>politique, instruction ou directive qui vise la garde en milieu familial à des fins</w:t>
      </w:r>
      <w:r>
        <w:rPr>
          <w:spacing w:val="1"/>
        </w:rPr>
        <w:t xml:space="preserve"> </w:t>
      </w:r>
      <w:r>
        <w:t>de consultation préalable à leur mise en application, et ce, dans les meilleurs</w:t>
      </w:r>
      <w:r>
        <w:rPr>
          <w:spacing w:val="1"/>
        </w:rPr>
        <w:t xml:space="preserve"> </w:t>
      </w:r>
      <w:r>
        <w:t>délais.</w:t>
      </w:r>
    </w:p>
    <w:p w14:paraId="5E16EB0E" w14:textId="77777777" w:rsidR="0098014D" w:rsidRDefault="0098014D">
      <w:pPr>
        <w:jc w:val="both"/>
        <w:sectPr w:rsidR="0098014D">
          <w:footerReference w:type="default" r:id="rId9"/>
          <w:pgSz w:w="12240" w:h="15840"/>
          <w:pgMar w:top="1060" w:right="260" w:bottom="1460" w:left="400" w:header="0" w:footer="1267" w:gutter="0"/>
          <w:cols w:space="720"/>
        </w:sectPr>
      </w:pPr>
    </w:p>
    <w:p w14:paraId="304450BA" w14:textId="77777777" w:rsidR="0098014D" w:rsidRDefault="00000000">
      <w:pPr>
        <w:pStyle w:val="Titre1"/>
        <w:spacing w:before="75"/>
        <w:jc w:val="both"/>
      </w:pPr>
      <w:r>
        <w:t>Accès</w:t>
      </w:r>
      <w:r>
        <w:rPr>
          <w:spacing w:val="-2"/>
        </w:rPr>
        <w:t xml:space="preserve"> </w:t>
      </w:r>
      <w:r>
        <w:t>au dossier</w:t>
      </w:r>
    </w:p>
    <w:p w14:paraId="47D9C4D7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08613AB5" w14:textId="77777777" w:rsidR="0098014D" w:rsidRDefault="00000000">
      <w:pPr>
        <w:pStyle w:val="Paragraphedeliste"/>
        <w:numPr>
          <w:ilvl w:val="1"/>
          <w:numId w:val="32"/>
        </w:numPr>
        <w:tabs>
          <w:tab w:val="left" w:pos="2106"/>
        </w:tabs>
        <w:ind w:right="1768"/>
        <w:jc w:val="both"/>
      </w:pPr>
      <w:r>
        <w:t>La RSE peut, seule ou accompagnée de la Représentante du Syndicat, avoir</w:t>
      </w:r>
      <w:r>
        <w:rPr>
          <w:spacing w:val="1"/>
        </w:rPr>
        <w:t xml:space="preserve"> </w:t>
      </w:r>
      <w:r>
        <w:t>accès à son dossier détenu par le Bureau. Elle peut également en obtenir</w:t>
      </w:r>
      <w:r>
        <w:rPr>
          <w:spacing w:val="1"/>
        </w:rPr>
        <w:t xml:space="preserve"> </w:t>
      </w:r>
      <w:r>
        <w:t>copie, en partie ou en totalité, moyennant le paiement de frais raisonnables. La</w:t>
      </w:r>
      <w:r>
        <w:rPr>
          <w:spacing w:val="-59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fournie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rapidement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délai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dépassant</w:t>
      </w:r>
      <w:r>
        <w:rPr>
          <w:spacing w:val="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trente</w:t>
      </w:r>
      <w:r>
        <w:rPr>
          <w:spacing w:val="-2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jours.</w:t>
      </w:r>
    </w:p>
    <w:p w14:paraId="1515F9FD" w14:textId="77777777" w:rsidR="0098014D" w:rsidRDefault="0098014D">
      <w:pPr>
        <w:pStyle w:val="Corpsdetexte"/>
        <w:spacing w:before="10"/>
        <w:rPr>
          <w:sz w:val="20"/>
        </w:rPr>
      </w:pPr>
    </w:p>
    <w:p w14:paraId="07241649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8"/>
        <w:jc w:val="both"/>
      </w:pPr>
      <w:r>
        <w:t>Dans le cas où la RSE doit présenter ses observations devant le conseil</w:t>
      </w:r>
      <w:r>
        <w:rPr>
          <w:spacing w:val="1"/>
        </w:rPr>
        <w:t xml:space="preserve"> </w:t>
      </w:r>
      <w:r>
        <w:t>d'administration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reconnaissance,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reçoit,</w:t>
      </w:r>
      <w:r>
        <w:rPr>
          <w:spacing w:val="6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même</w:t>
      </w:r>
      <w:r>
        <w:rPr>
          <w:spacing w:val="8"/>
        </w:rPr>
        <w:t xml:space="preserve"> </w:t>
      </w:r>
      <w:r>
        <w:t>temps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l’avis,</w:t>
      </w:r>
      <w:r>
        <w:rPr>
          <w:spacing w:val="15"/>
        </w:rPr>
        <w:t xml:space="preserve"> </w:t>
      </w:r>
      <w:r>
        <w:t>sans</w:t>
      </w:r>
      <w:r>
        <w:rPr>
          <w:spacing w:val="11"/>
        </w:rPr>
        <w:t xml:space="preserve"> </w:t>
      </w:r>
      <w:r>
        <w:t>frais,</w:t>
      </w:r>
      <w:r>
        <w:rPr>
          <w:spacing w:val="13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copie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tous</w:t>
      </w:r>
      <w:r>
        <w:rPr>
          <w:spacing w:val="13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destinés</w:t>
      </w:r>
      <w:r>
        <w:rPr>
          <w:spacing w:val="-59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prise</w:t>
      </w:r>
      <w:r>
        <w:rPr>
          <w:spacing w:val="-3"/>
        </w:rPr>
        <w:t xml:space="preserve"> </w:t>
      </w:r>
      <w:r>
        <w:t>de cette</w:t>
      </w:r>
      <w:r>
        <w:rPr>
          <w:spacing w:val="-2"/>
        </w:rPr>
        <w:t xml:space="preserve"> </w:t>
      </w:r>
      <w:r>
        <w:t>décision.</w:t>
      </w:r>
    </w:p>
    <w:p w14:paraId="0E77AAEA" w14:textId="77777777" w:rsidR="0098014D" w:rsidRDefault="0098014D">
      <w:pPr>
        <w:pStyle w:val="Corpsdetexte"/>
        <w:rPr>
          <w:sz w:val="21"/>
        </w:rPr>
      </w:pPr>
    </w:p>
    <w:p w14:paraId="1FE495EC" w14:textId="77777777" w:rsidR="0098014D" w:rsidRDefault="00000000">
      <w:pPr>
        <w:pStyle w:val="Corpsdetexte"/>
        <w:ind w:left="2106" w:right="1768"/>
        <w:jc w:val="both"/>
      </w:pPr>
      <w:r>
        <w:t>La RSE peut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obtenir</w:t>
      </w:r>
      <w:r>
        <w:rPr>
          <w:spacing w:val="61"/>
        </w:rPr>
        <w:t xml:space="preserve"> </w:t>
      </w:r>
      <w:r>
        <w:t>une copie d’autres documents qu’elle juge</w:t>
      </w:r>
      <w:r>
        <w:rPr>
          <w:spacing w:val="1"/>
        </w:rPr>
        <w:t xml:space="preserve"> </w:t>
      </w:r>
      <w:r>
        <w:t>utile pour présenter ses observations, selon les modalités prévues à la clause</w:t>
      </w:r>
      <w:r>
        <w:rPr>
          <w:spacing w:val="1"/>
        </w:rPr>
        <w:t xml:space="preserve"> </w:t>
      </w:r>
      <w:r>
        <w:t>5.09,</w:t>
      </w:r>
      <w:r>
        <w:rPr>
          <w:spacing w:val="-2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rencontre.</w:t>
      </w:r>
    </w:p>
    <w:p w14:paraId="1F583A14" w14:textId="77777777" w:rsidR="0098014D" w:rsidRDefault="0098014D">
      <w:pPr>
        <w:pStyle w:val="Corpsdetexte"/>
        <w:spacing w:before="10"/>
        <w:rPr>
          <w:sz w:val="20"/>
        </w:rPr>
      </w:pPr>
    </w:p>
    <w:p w14:paraId="16B8E5B6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9"/>
        <w:jc w:val="both"/>
      </w:pPr>
      <w:r>
        <w:t>La</w:t>
      </w:r>
      <w:r>
        <w:rPr>
          <w:spacing w:val="1"/>
        </w:rPr>
        <w:t xml:space="preserve"> </w:t>
      </w:r>
      <w:r>
        <w:t>Représentante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Syndicat</w:t>
      </w:r>
      <w:r>
        <w:rPr>
          <w:spacing w:val="1"/>
        </w:rPr>
        <w:t xml:space="preserve"> </w:t>
      </w:r>
      <w:r>
        <w:t>peut,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l’autorisation</w:t>
      </w:r>
      <w:r>
        <w:rPr>
          <w:spacing w:val="1"/>
        </w:rPr>
        <w:t xml:space="preserve"> </w:t>
      </w:r>
      <w:r>
        <w:t>écrite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RSE,</w:t>
      </w:r>
      <w:r>
        <w:rPr>
          <w:spacing w:val="-59"/>
        </w:rPr>
        <w:t xml:space="preserve"> </w:t>
      </w:r>
      <w:r>
        <w:t>exercer</w:t>
      </w:r>
      <w:r>
        <w:rPr>
          <w:spacing w:val="-2"/>
        </w:rPr>
        <w:t xml:space="preserve"> </w:t>
      </w:r>
      <w:r>
        <w:t>les droits</w:t>
      </w:r>
      <w:r>
        <w:rPr>
          <w:spacing w:val="-2"/>
        </w:rPr>
        <w:t xml:space="preserve"> </w:t>
      </w:r>
      <w:r>
        <w:t>prévus</w:t>
      </w:r>
      <w:r>
        <w:rPr>
          <w:spacing w:val="-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5.09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5.10.</w:t>
      </w:r>
    </w:p>
    <w:p w14:paraId="4E5145CB" w14:textId="77777777" w:rsidR="0098014D" w:rsidRDefault="0098014D">
      <w:pPr>
        <w:pStyle w:val="Corpsdetexte"/>
        <w:spacing w:before="10"/>
        <w:rPr>
          <w:sz w:val="20"/>
        </w:rPr>
      </w:pPr>
    </w:p>
    <w:p w14:paraId="1EEF4BF3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6"/>
        <w:jc w:val="both"/>
      </w:pPr>
      <w:r>
        <w:t>Les droits concernant l'accès, la détention et la communication des documents</w:t>
      </w:r>
      <w:r>
        <w:rPr>
          <w:spacing w:val="-59"/>
        </w:rPr>
        <w:t xml:space="preserve"> </w:t>
      </w:r>
      <w:r>
        <w:t>énoncés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exercés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législatives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renseignements</w:t>
      </w:r>
      <w:r>
        <w:rPr>
          <w:spacing w:val="1"/>
        </w:rPr>
        <w:t xml:space="preserve"> </w:t>
      </w:r>
      <w:r>
        <w:t>personnels.</w:t>
      </w:r>
    </w:p>
    <w:p w14:paraId="5D415C87" w14:textId="77777777" w:rsidR="0098014D" w:rsidRDefault="0098014D">
      <w:pPr>
        <w:pStyle w:val="Corpsdetexte"/>
        <w:spacing w:before="3"/>
        <w:rPr>
          <w:sz w:val="31"/>
        </w:rPr>
      </w:pPr>
    </w:p>
    <w:p w14:paraId="2F878A2D" w14:textId="77777777" w:rsidR="0098014D" w:rsidRDefault="00000000">
      <w:pPr>
        <w:pStyle w:val="Titre1"/>
        <w:ind w:right="1775"/>
        <w:jc w:val="both"/>
      </w:pPr>
      <w:r>
        <w:t>Indemnité durant une suspension pour enquête effectuée par le</w:t>
      </w:r>
      <w:r>
        <w:rPr>
          <w:spacing w:val="1"/>
        </w:rPr>
        <w:t xml:space="preserve"> </w:t>
      </w:r>
      <w:r>
        <w:t>Directeur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protection de la</w:t>
      </w:r>
      <w:r>
        <w:rPr>
          <w:spacing w:val="-1"/>
        </w:rPr>
        <w:t xml:space="preserve"> </w:t>
      </w:r>
      <w:r>
        <w:t>jeunesse</w:t>
      </w:r>
    </w:p>
    <w:p w14:paraId="7DCC9FBC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E18E2C3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8"/>
        <w:jc w:val="both"/>
      </w:pPr>
      <w:r>
        <w:t>La RSE dont la reconnaissance est suspendue à la suite d’une intervention du</w:t>
      </w:r>
      <w:r>
        <w:rPr>
          <w:spacing w:val="1"/>
        </w:rPr>
        <w:t xml:space="preserve"> </w:t>
      </w:r>
      <w:r>
        <w:t>Directeur de la protection de la jeunesse (DPJ) reçoit une indemnité pour un</w:t>
      </w:r>
      <w:r>
        <w:rPr>
          <w:spacing w:val="1"/>
        </w:rPr>
        <w:t xml:space="preserve"> </w:t>
      </w:r>
      <w:r>
        <w:t>maximum de</w:t>
      </w:r>
      <w:r>
        <w:rPr>
          <w:spacing w:val="-2"/>
        </w:rPr>
        <w:t xml:space="preserve"> </w:t>
      </w:r>
      <w:r>
        <w:t>quatre (4)</w:t>
      </w:r>
      <w:r>
        <w:rPr>
          <w:spacing w:val="-1"/>
        </w:rPr>
        <w:t xml:space="preserve"> </w:t>
      </w:r>
      <w:r>
        <w:t>semaines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date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suspension.</w:t>
      </w:r>
    </w:p>
    <w:p w14:paraId="0BC0293C" w14:textId="77777777" w:rsidR="0098014D" w:rsidRDefault="0098014D">
      <w:pPr>
        <w:pStyle w:val="Corpsdetexte"/>
        <w:spacing w:before="9"/>
        <w:rPr>
          <w:sz w:val="20"/>
        </w:rPr>
      </w:pPr>
    </w:p>
    <w:p w14:paraId="65FAA6D4" w14:textId="77777777" w:rsidR="0098014D" w:rsidRDefault="00000000">
      <w:pPr>
        <w:pStyle w:val="Corpsdetexte"/>
        <w:ind w:left="2106" w:right="1767"/>
        <w:jc w:val="both"/>
      </w:pPr>
      <w:r>
        <w:t>Lorsque la reconnaissance de la RSE a été suspendue pour plus de quatre (4)</w:t>
      </w:r>
      <w:r>
        <w:rPr>
          <w:spacing w:val="-59"/>
        </w:rPr>
        <w:t xml:space="preserve"> </w:t>
      </w:r>
      <w:r>
        <w:t>semaines</w:t>
      </w:r>
      <w:r>
        <w:rPr>
          <w:spacing w:val="1"/>
        </w:rPr>
        <w:t xml:space="preserve"> </w:t>
      </w:r>
      <w:r>
        <w:t>consécutives et</w:t>
      </w:r>
      <w:r>
        <w:rPr>
          <w:spacing w:val="1"/>
        </w:rPr>
        <w:t xml:space="preserve"> </w:t>
      </w:r>
      <w:r>
        <w:t>que les faits</w:t>
      </w:r>
      <w:r>
        <w:rPr>
          <w:spacing w:val="1"/>
        </w:rPr>
        <w:t xml:space="preserve"> </w:t>
      </w:r>
      <w:r>
        <w:t>relatifs au</w:t>
      </w:r>
      <w:r>
        <w:rPr>
          <w:spacing w:val="1"/>
        </w:rPr>
        <w:t xml:space="preserve"> </w:t>
      </w:r>
      <w:r>
        <w:t>signalement</w:t>
      </w:r>
      <w:r>
        <w:rPr>
          <w:spacing w:val="1"/>
        </w:rPr>
        <w:t xml:space="preserve"> </w:t>
      </w:r>
      <w:r>
        <w:t>ont</w:t>
      </w:r>
      <w:r>
        <w:rPr>
          <w:spacing w:val="61"/>
        </w:rPr>
        <w:t xml:space="preserve"> </w:t>
      </w:r>
      <w:r>
        <w:t>été jugés</w:t>
      </w:r>
      <w:r>
        <w:rPr>
          <w:spacing w:val="-60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fondés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DPJ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acquittée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d’accusations</w:t>
      </w:r>
      <w:r>
        <w:rPr>
          <w:spacing w:val="1"/>
        </w:rPr>
        <w:t xml:space="preserve"> </w:t>
      </w:r>
      <w:r>
        <w:t>criminelles, la RSE reçoit une indemnité pour les semaines de suspension</w:t>
      </w:r>
      <w:r>
        <w:rPr>
          <w:spacing w:val="1"/>
        </w:rPr>
        <w:t xml:space="preserve"> </w:t>
      </w:r>
      <w:r>
        <w:t>excédentaires,</w:t>
      </w:r>
      <w:r>
        <w:rPr>
          <w:spacing w:val="10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ce,</w:t>
      </w:r>
      <w:r>
        <w:rPr>
          <w:spacing w:val="9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quatre</w:t>
      </w:r>
      <w:r>
        <w:rPr>
          <w:spacing w:val="10"/>
        </w:rPr>
        <w:t xml:space="preserve"> </w:t>
      </w:r>
      <w:r>
        <w:t>(4)</w:t>
      </w:r>
      <w:r>
        <w:rPr>
          <w:spacing w:val="11"/>
        </w:rPr>
        <w:t xml:space="preserve"> </w:t>
      </w:r>
      <w:r>
        <w:t>semaines</w:t>
      </w:r>
      <w:r>
        <w:rPr>
          <w:spacing w:val="10"/>
        </w:rPr>
        <w:t xml:space="preserve"> </w:t>
      </w:r>
      <w:r>
        <w:t>additionnelles</w:t>
      </w:r>
      <w:r>
        <w:rPr>
          <w:spacing w:val="-5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celles déjà</w:t>
      </w:r>
      <w:r>
        <w:rPr>
          <w:spacing w:val="-2"/>
        </w:rPr>
        <w:t xml:space="preserve"> </w:t>
      </w:r>
      <w:r>
        <w:t>versées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vertu</w:t>
      </w:r>
      <w:r>
        <w:rPr>
          <w:spacing w:val="-2"/>
        </w:rPr>
        <w:t xml:space="preserve"> </w:t>
      </w:r>
      <w:r>
        <w:t>du premier</w:t>
      </w:r>
      <w:r>
        <w:rPr>
          <w:spacing w:val="1"/>
        </w:rPr>
        <w:t xml:space="preserve"> </w:t>
      </w:r>
      <w:r>
        <w:t>alinéa.</w:t>
      </w:r>
    </w:p>
    <w:p w14:paraId="5BDF1085" w14:textId="77777777" w:rsidR="0098014D" w:rsidRDefault="0098014D">
      <w:pPr>
        <w:pStyle w:val="Corpsdetexte"/>
        <w:rPr>
          <w:sz w:val="21"/>
        </w:rPr>
      </w:pPr>
    </w:p>
    <w:p w14:paraId="1789A1AD" w14:textId="77777777" w:rsidR="0098014D" w:rsidRDefault="00000000">
      <w:pPr>
        <w:pStyle w:val="Corpsdetexte"/>
        <w:ind w:left="2106" w:right="1777"/>
        <w:jc w:val="both"/>
      </w:pPr>
      <w:r>
        <w:t>Cette indemnité est équivalente à la subvention qu’elle a reçue à la période</w:t>
      </w:r>
      <w:r>
        <w:rPr>
          <w:spacing w:val="1"/>
        </w:rPr>
        <w:t xml:space="preserve"> </w:t>
      </w:r>
      <w:r>
        <w:t>précédente,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ce,</w:t>
      </w:r>
      <w:r>
        <w:rPr>
          <w:spacing w:val="-1"/>
        </w:rPr>
        <w:t xml:space="preserve"> </w:t>
      </w:r>
      <w:r>
        <w:t>conformément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ententes</w:t>
      </w:r>
      <w:r>
        <w:rPr>
          <w:spacing w:val="-4"/>
        </w:rPr>
        <w:t xml:space="preserve"> </w:t>
      </w:r>
      <w:r>
        <w:t>de service.</w:t>
      </w:r>
    </w:p>
    <w:p w14:paraId="160C17C8" w14:textId="77777777" w:rsidR="0098014D" w:rsidRDefault="0098014D">
      <w:pPr>
        <w:pStyle w:val="Corpsdetexte"/>
        <w:spacing w:before="11"/>
        <w:rPr>
          <w:sz w:val="20"/>
        </w:rPr>
      </w:pPr>
    </w:p>
    <w:p w14:paraId="68F91464" w14:textId="77777777" w:rsidR="0098014D" w:rsidRDefault="00000000">
      <w:pPr>
        <w:pStyle w:val="Corpsdetexte"/>
        <w:ind w:left="2106" w:right="1768"/>
        <w:jc w:val="both"/>
      </w:pPr>
      <w:r>
        <w:t>Lorsqu’il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occurrence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journée</w:t>
      </w:r>
      <w:r>
        <w:rPr>
          <w:spacing w:val="1"/>
        </w:rPr>
        <w:t xml:space="preserve"> </w:t>
      </w:r>
      <w:r>
        <w:t>prédéterminée</w:t>
      </w:r>
      <w:r>
        <w:rPr>
          <w:spacing w:val="1"/>
        </w:rPr>
        <w:t xml:space="preserve"> </w:t>
      </w:r>
      <w:r>
        <w:t>d’APSS</w:t>
      </w:r>
      <w:r>
        <w:rPr>
          <w:spacing w:val="1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semaines visées par la présente clause, la RSE ne reçoit pas l’indemnité lors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journée.</w:t>
      </w:r>
      <w:r>
        <w:rPr>
          <w:spacing w:val="-2"/>
        </w:rPr>
        <w:t xml:space="preserve"> </w:t>
      </w:r>
      <w:r>
        <w:t>Elle reçoit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prévue</w:t>
      </w:r>
      <w:r>
        <w:rPr>
          <w:spacing w:val="-1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13.17.</w:t>
      </w:r>
    </w:p>
    <w:p w14:paraId="36903E22" w14:textId="77777777" w:rsidR="0098014D" w:rsidRDefault="00000000">
      <w:pPr>
        <w:pStyle w:val="Corpsdetexte"/>
        <w:spacing w:before="120"/>
        <w:ind w:left="2106" w:right="1768"/>
        <w:jc w:val="both"/>
      </w:pPr>
      <w:r>
        <w:t>Lorsqu’il y a occurrence d’une journée non déterminée d’APSS durant les</w:t>
      </w:r>
      <w:r>
        <w:rPr>
          <w:spacing w:val="1"/>
        </w:rPr>
        <w:t xml:space="preserve"> </w:t>
      </w:r>
      <w:r>
        <w:t>semaines visées par la présente clause, la RSE reçoit l’indemnité lors de cette</w:t>
      </w:r>
      <w:r>
        <w:rPr>
          <w:spacing w:val="1"/>
        </w:rPr>
        <w:t xml:space="preserve"> </w:t>
      </w:r>
      <w:r>
        <w:t>journée. La RSE peut reporter cette journée à une date ultérieure au cours de</w:t>
      </w:r>
      <w:r>
        <w:rPr>
          <w:spacing w:val="1"/>
        </w:rPr>
        <w:t xml:space="preserve"> </w:t>
      </w:r>
      <w:r>
        <w:t>l’année de référence. Cependant, son offre de service ne peut excéder le</w:t>
      </w:r>
      <w:r>
        <w:rPr>
          <w:spacing w:val="1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maximal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jours d’occupation</w:t>
      </w:r>
      <w:r>
        <w:rPr>
          <w:spacing w:val="-4"/>
        </w:rPr>
        <w:t xml:space="preserve"> </w:t>
      </w:r>
      <w:r>
        <w:t>subventionnés</w:t>
      </w:r>
      <w:r>
        <w:rPr>
          <w:spacing w:val="-1"/>
        </w:rPr>
        <w:t xml:space="preserve"> </w:t>
      </w:r>
      <w:r>
        <w:t>prévu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clause 12.03.</w:t>
      </w:r>
    </w:p>
    <w:p w14:paraId="56AC7737" w14:textId="77777777" w:rsidR="0098014D" w:rsidRDefault="0098014D">
      <w:pPr>
        <w:jc w:val="both"/>
        <w:sectPr w:rsidR="0098014D">
          <w:footerReference w:type="default" r:id="rId10"/>
          <w:pgSz w:w="12240" w:h="15840"/>
          <w:pgMar w:top="1060" w:right="260" w:bottom="900" w:left="400" w:header="0" w:footer="719" w:gutter="0"/>
          <w:pgNumType w:start="9"/>
          <w:cols w:space="720"/>
        </w:sectPr>
      </w:pPr>
    </w:p>
    <w:p w14:paraId="31666328" w14:textId="77777777" w:rsidR="0098014D" w:rsidRDefault="00000000">
      <w:pPr>
        <w:pStyle w:val="Corpsdetexte"/>
        <w:spacing w:before="75"/>
        <w:ind w:left="2106" w:right="1771"/>
        <w:jc w:val="both"/>
      </w:pPr>
      <w:r>
        <w:t>Le versement de l’indemnité prévue au premier alinéa cesse, le cas échéant,</w:t>
      </w:r>
      <w:r>
        <w:rPr>
          <w:spacing w:val="1"/>
        </w:rPr>
        <w:t xml:space="preserve"> </w:t>
      </w:r>
      <w:r>
        <w:t>dès que la reconnaissance de la RSE est révoquée, et ce, que la révocation</w:t>
      </w:r>
      <w:r>
        <w:rPr>
          <w:spacing w:val="1"/>
        </w:rPr>
        <w:t xml:space="preserve"> </w:t>
      </w:r>
      <w:r>
        <w:t>soit</w:t>
      </w:r>
      <w:r>
        <w:rPr>
          <w:spacing w:val="2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RSE ou non.</w:t>
      </w:r>
    </w:p>
    <w:p w14:paraId="3FF6B7C5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spacing w:before="120"/>
        <w:ind w:right="1770"/>
        <w:jc w:val="both"/>
      </w:pPr>
      <w:r>
        <w:t>Dans l’éventualité où le service de garde de la RSE devait cesser ses activités</w:t>
      </w:r>
      <w:r>
        <w:rPr>
          <w:spacing w:val="1"/>
        </w:rPr>
        <w:t xml:space="preserve"> </w:t>
      </w:r>
      <w:r>
        <w:t>en raison d’une décision sans appel rendue par les tribunaux compétents, la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rembourse</w:t>
      </w:r>
      <w:r>
        <w:rPr>
          <w:spacing w:val="1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Ministre</w:t>
      </w:r>
      <w:r>
        <w:rPr>
          <w:spacing w:val="-3"/>
        </w:rPr>
        <w:t xml:space="preserve"> </w:t>
      </w:r>
      <w:r>
        <w:t>l’indemnisation</w:t>
      </w:r>
      <w:r>
        <w:rPr>
          <w:spacing w:val="-1"/>
        </w:rPr>
        <w:t xml:space="preserve"> </w:t>
      </w:r>
      <w:r>
        <w:t>reçue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5.13.</w:t>
      </w:r>
    </w:p>
    <w:p w14:paraId="76F4C9EB" w14:textId="77777777" w:rsidR="0098014D" w:rsidRDefault="0098014D">
      <w:pPr>
        <w:pStyle w:val="Corpsdetexte"/>
        <w:spacing w:before="9"/>
        <w:rPr>
          <w:sz w:val="20"/>
        </w:rPr>
      </w:pPr>
    </w:p>
    <w:p w14:paraId="27F335E8" w14:textId="77777777" w:rsidR="0098014D" w:rsidRDefault="00000000">
      <w:pPr>
        <w:pStyle w:val="Corpsdetexte"/>
        <w:ind w:left="2106" w:right="1768"/>
        <w:jc w:val="both"/>
      </w:pP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coupable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infraction</w:t>
      </w:r>
      <w:r>
        <w:rPr>
          <w:spacing w:val="1"/>
        </w:rPr>
        <w:t xml:space="preserve"> </w:t>
      </w:r>
      <w:r>
        <w:t>criminelle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suspension due à un signalement retenu pour évaluation par le DPJ et qui ne</w:t>
      </w:r>
      <w:r>
        <w:rPr>
          <w:spacing w:val="1"/>
        </w:rPr>
        <w:t xml:space="preserve"> </w:t>
      </w:r>
      <w:r>
        <w:t>respecte plus les conditions de reconnaissance prévue à la Loi sur les services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rembourser</w:t>
      </w:r>
      <w:r>
        <w:rPr>
          <w:spacing w:val="1"/>
        </w:rPr>
        <w:t xml:space="preserve"> </w:t>
      </w:r>
      <w:r>
        <w:t>l’indemnisation</w:t>
      </w:r>
      <w:r>
        <w:rPr>
          <w:spacing w:val="-3"/>
        </w:rPr>
        <w:t xml:space="preserve"> </w:t>
      </w:r>
      <w:r>
        <w:t>reçue en</w:t>
      </w:r>
      <w:r>
        <w:rPr>
          <w:spacing w:val="-1"/>
        </w:rPr>
        <w:t xml:space="preserve"> </w:t>
      </w:r>
      <w:r>
        <w:t>vertu de</w:t>
      </w:r>
      <w:r>
        <w:rPr>
          <w:spacing w:val="-2"/>
        </w:rPr>
        <w:t xml:space="preserve"> </w:t>
      </w:r>
      <w:r>
        <w:t>la clause</w:t>
      </w:r>
      <w:r>
        <w:rPr>
          <w:spacing w:val="-3"/>
        </w:rPr>
        <w:t xml:space="preserve"> </w:t>
      </w:r>
      <w:r>
        <w:t>5.13.</w:t>
      </w:r>
    </w:p>
    <w:p w14:paraId="3867D0BC" w14:textId="77777777" w:rsidR="0098014D" w:rsidRDefault="0098014D">
      <w:pPr>
        <w:pStyle w:val="Corpsdetexte"/>
        <w:spacing w:before="5"/>
        <w:rPr>
          <w:sz w:val="31"/>
        </w:rPr>
      </w:pPr>
    </w:p>
    <w:p w14:paraId="01BF92C5" w14:textId="77777777" w:rsidR="0098014D" w:rsidRDefault="00000000">
      <w:pPr>
        <w:pStyle w:val="Titre1"/>
      </w:pPr>
      <w:r>
        <w:t>Absence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représailles</w:t>
      </w:r>
    </w:p>
    <w:p w14:paraId="2D6E3435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77D5A846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71"/>
        <w:jc w:val="both"/>
      </w:pPr>
      <w:r>
        <w:t>Aucune menace, aucune contrainte ni aucunes représailles ne peuvent être</w:t>
      </w:r>
      <w:r>
        <w:rPr>
          <w:spacing w:val="1"/>
        </w:rPr>
        <w:t xml:space="preserve"> </w:t>
      </w:r>
      <w:r>
        <w:t>exercées contre une RSE en raison de l'exercice d'un droit que lui reconnaît</w:t>
      </w:r>
      <w:r>
        <w:rPr>
          <w:spacing w:val="1"/>
        </w:rPr>
        <w:t xml:space="preserve"> </w:t>
      </w:r>
      <w:r>
        <w:t>l'Entente.</w:t>
      </w:r>
    </w:p>
    <w:p w14:paraId="5AA58029" w14:textId="77777777" w:rsidR="0098014D" w:rsidRDefault="0098014D">
      <w:pPr>
        <w:pStyle w:val="Corpsdetexte"/>
        <w:spacing w:before="10"/>
        <w:rPr>
          <w:sz w:val="20"/>
        </w:rPr>
      </w:pPr>
    </w:p>
    <w:p w14:paraId="1A32931E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8"/>
        <w:jc w:val="both"/>
      </w:pPr>
      <w:r>
        <w:t>Aucune menace, aucune contrainte ni aucunes représailles ne peuvent être</w:t>
      </w:r>
      <w:r>
        <w:rPr>
          <w:spacing w:val="1"/>
        </w:rPr>
        <w:t xml:space="preserve"> </w:t>
      </w:r>
      <w:r>
        <w:t>exercées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Représentante</w:t>
      </w:r>
      <w:r>
        <w:rPr>
          <w:spacing w:val="1"/>
        </w:rPr>
        <w:t xml:space="preserve"> </w:t>
      </w:r>
      <w:r>
        <w:t>syndicale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l'accomplissement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fonctions dans le cadre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l'Entente.</w:t>
      </w:r>
    </w:p>
    <w:p w14:paraId="2142A0CB" w14:textId="77777777" w:rsidR="0098014D" w:rsidRDefault="0098014D">
      <w:pPr>
        <w:pStyle w:val="Corpsdetexte"/>
        <w:spacing w:before="3"/>
        <w:rPr>
          <w:sz w:val="31"/>
        </w:rPr>
      </w:pPr>
    </w:p>
    <w:p w14:paraId="141F5CBF" w14:textId="77777777" w:rsidR="0098014D" w:rsidRDefault="00000000">
      <w:pPr>
        <w:pStyle w:val="Titre1"/>
      </w:pPr>
      <w:r>
        <w:t>Protection des</w:t>
      </w:r>
      <w:r>
        <w:rPr>
          <w:spacing w:val="-1"/>
        </w:rPr>
        <w:t xml:space="preserve"> </w:t>
      </w:r>
      <w:r>
        <w:t>droits</w:t>
      </w:r>
    </w:p>
    <w:p w14:paraId="1235CC6D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34F03E8D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7"/>
        <w:jc w:val="both"/>
      </w:pPr>
      <w:r>
        <w:t>La</w:t>
      </w:r>
      <w:r>
        <w:rPr>
          <w:spacing w:val="19"/>
        </w:rPr>
        <w:t xml:space="preserve"> </w:t>
      </w:r>
      <w:r>
        <w:t>RSE,</w:t>
      </w:r>
      <w:r>
        <w:rPr>
          <w:spacing w:val="20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Syndicat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t>nom,</w:t>
      </w:r>
      <w:r>
        <w:rPr>
          <w:spacing w:val="20"/>
        </w:rPr>
        <w:t xml:space="preserve"> </w:t>
      </w:r>
      <w:r>
        <w:t>peut</w:t>
      </w:r>
      <w:r>
        <w:rPr>
          <w:spacing w:val="17"/>
        </w:rPr>
        <w:t xml:space="preserve"> </w:t>
      </w:r>
      <w:r>
        <w:t>faire</w:t>
      </w:r>
      <w:r>
        <w:rPr>
          <w:spacing w:val="16"/>
        </w:rPr>
        <w:t xml:space="preserve"> </w:t>
      </w:r>
      <w:r>
        <w:t>valoir</w:t>
      </w:r>
      <w:r>
        <w:rPr>
          <w:spacing w:val="20"/>
        </w:rPr>
        <w:t xml:space="preserve"> </w:t>
      </w:r>
      <w:r>
        <w:t>tous</w:t>
      </w:r>
      <w:r>
        <w:rPr>
          <w:spacing w:val="19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droits</w:t>
      </w:r>
      <w:r>
        <w:rPr>
          <w:spacing w:val="17"/>
        </w:rPr>
        <w:t xml:space="preserve"> </w:t>
      </w:r>
      <w:r>
        <w:t>résultant</w:t>
      </w:r>
      <w:r>
        <w:rPr>
          <w:spacing w:val="-59"/>
        </w:rPr>
        <w:t xml:space="preserve"> </w:t>
      </w:r>
      <w:r>
        <w:t>de l'Entente à l'intérieur des délais qui y sont prévus, et ce, sans égard au fait</w:t>
      </w:r>
      <w:r>
        <w:rPr>
          <w:spacing w:val="1"/>
        </w:rPr>
        <w:t xml:space="preserve"> </w:t>
      </w:r>
      <w:r>
        <w:t>que la RSE fasse l'objet d'une suspension, d'un non-renouvellement ou d'une</w:t>
      </w:r>
      <w:r>
        <w:rPr>
          <w:spacing w:val="1"/>
        </w:rPr>
        <w:t xml:space="preserve"> </w:t>
      </w:r>
      <w:r>
        <w:t>révocation</w:t>
      </w:r>
      <w:r>
        <w:rPr>
          <w:spacing w:val="-3"/>
        </w:rPr>
        <w:t xml:space="preserve"> </w:t>
      </w:r>
      <w:r>
        <w:t>de sa</w:t>
      </w:r>
      <w:r>
        <w:rPr>
          <w:spacing w:val="-2"/>
        </w:rPr>
        <w:t xml:space="preserve"> </w:t>
      </w:r>
      <w:r>
        <w:t>reconnaissance.</w:t>
      </w:r>
    </w:p>
    <w:p w14:paraId="7F9C6F9A" w14:textId="77777777" w:rsidR="0098014D" w:rsidRDefault="0098014D">
      <w:pPr>
        <w:pStyle w:val="Corpsdetexte"/>
        <w:spacing w:before="11"/>
        <w:rPr>
          <w:sz w:val="20"/>
        </w:rPr>
      </w:pPr>
    </w:p>
    <w:p w14:paraId="2F72529E" w14:textId="77777777" w:rsidR="0098014D" w:rsidRDefault="00000000">
      <w:pPr>
        <w:pStyle w:val="Paragraphedeliste"/>
        <w:numPr>
          <w:ilvl w:val="1"/>
          <w:numId w:val="31"/>
        </w:numPr>
        <w:tabs>
          <w:tab w:val="left" w:pos="2106"/>
        </w:tabs>
        <w:ind w:right="1767"/>
        <w:jc w:val="both"/>
      </w:pPr>
      <w:r>
        <w:t>Conformément à l'article 18 de la Loi sur la représentation, la RSE a le droit</w:t>
      </w:r>
      <w:r>
        <w:rPr>
          <w:spacing w:val="1"/>
        </w:rPr>
        <w:t xml:space="preserve"> </w:t>
      </w:r>
      <w:r>
        <w:t>d’être</w:t>
      </w:r>
      <w:r>
        <w:rPr>
          <w:spacing w:val="-1"/>
        </w:rPr>
        <w:t xml:space="preserve"> </w:t>
      </w:r>
      <w:r>
        <w:t>assistée</w:t>
      </w:r>
      <w:r>
        <w:rPr>
          <w:spacing w:val="-1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Représentante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Syndicat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Centrale.</w:t>
      </w:r>
    </w:p>
    <w:p w14:paraId="4FD851FC" w14:textId="77777777" w:rsidR="0098014D" w:rsidRDefault="0098014D">
      <w:pPr>
        <w:pStyle w:val="Corpsdetexte"/>
        <w:spacing w:before="10"/>
        <w:rPr>
          <w:sz w:val="20"/>
        </w:rPr>
      </w:pPr>
    </w:p>
    <w:p w14:paraId="38CE218A" w14:textId="77777777" w:rsidR="0098014D" w:rsidRDefault="00000000">
      <w:pPr>
        <w:pStyle w:val="Corpsdetexte"/>
        <w:spacing w:before="1"/>
        <w:ind w:left="2106" w:right="1776"/>
        <w:jc w:val="both"/>
      </w:pPr>
      <w:r>
        <w:t>À ce titre, elle peut notamment être ainsi assistée lors de l'exercice des droits</w:t>
      </w:r>
      <w:r>
        <w:rPr>
          <w:spacing w:val="1"/>
        </w:rPr>
        <w:t xml:space="preserve"> </w:t>
      </w:r>
      <w:r>
        <w:t>prévus à</w:t>
      </w:r>
      <w:r>
        <w:rPr>
          <w:spacing w:val="-3"/>
        </w:rPr>
        <w:t xml:space="preserve"> </w:t>
      </w:r>
      <w:r>
        <w:t>la présente</w:t>
      </w:r>
      <w:r>
        <w:rPr>
          <w:spacing w:val="-2"/>
        </w:rPr>
        <w:t xml:space="preserve"> </w:t>
      </w:r>
      <w:r>
        <w:t>Entente.</w:t>
      </w:r>
    </w:p>
    <w:p w14:paraId="56E981AD" w14:textId="77777777" w:rsidR="0098014D" w:rsidRDefault="0098014D">
      <w:pPr>
        <w:pStyle w:val="Corpsdetexte"/>
        <w:spacing w:before="4"/>
        <w:rPr>
          <w:sz w:val="31"/>
        </w:rPr>
      </w:pPr>
    </w:p>
    <w:p w14:paraId="57209BD1" w14:textId="77777777" w:rsidR="0098014D" w:rsidRDefault="00000000">
      <w:pPr>
        <w:pStyle w:val="Titre1"/>
        <w:ind w:left="1398"/>
      </w:pPr>
      <w:bookmarkStart w:id="5" w:name="_bookmark5"/>
      <w:bookmarkEnd w:id="5"/>
      <w:r>
        <w:t>ARTICLE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LIBÉRATIONS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SYNDICALES</w:t>
      </w:r>
    </w:p>
    <w:p w14:paraId="19069631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CBC938B" w14:textId="77777777" w:rsidR="0098014D" w:rsidRDefault="00000000">
      <w:pPr>
        <w:ind w:left="2106" w:right="17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Libération d'une durée indéterminée, sans Subvention et entraînant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interruption complète du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service de garde</w:t>
      </w:r>
    </w:p>
    <w:p w14:paraId="597508BF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79DD6BA3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8"/>
        <w:jc w:val="both"/>
      </w:pPr>
      <w:r>
        <w:t>La Centrale obtient, pour une période indéterminée, une libération entraînant</w:t>
      </w:r>
      <w:r>
        <w:rPr>
          <w:spacing w:val="1"/>
        </w:rPr>
        <w:t xml:space="preserve"> </w:t>
      </w:r>
      <w:r>
        <w:t>une interruption complète du service, sans Subvention, en fonction du nombre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visées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reconnaissances</w:t>
      </w:r>
      <w:r>
        <w:rPr>
          <w:spacing w:val="1"/>
        </w:rPr>
        <w:t xml:space="preserve"> </w:t>
      </w:r>
      <w:r>
        <w:t>accordées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administratif du travail en faveur des Syndicats, conformément aux paramètres</w:t>
      </w:r>
      <w:r>
        <w:rPr>
          <w:spacing w:val="-59"/>
        </w:rPr>
        <w:t xml:space="preserve"> </w:t>
      </w:r>
      <w:r>
        <w:t>apparaissant</w:t>
      </w:r>
      <w:r>
        <w:rPr>
          <w:spacing w:val="-2"/>
        </w:rPr>
        <w:t xml:space="preserve"> </w:t>
      </w:r>
      <w:r>
        <w:t>ci-après</w:t>
      </w:r>
      <w:r>
        <w:rPr>
          <w:spacing w:val="-1"/>
        </w:rPr>
        <w:t xml:space="preserve"> </w:t>
      </w:r>
      <w:r>
        <w:t>:</w:t>
      </w:r>
    </w:p>
    <w:p w14:paraId="3E774DC4" w14:textId="77777777" w:rsidR="0098014D" w:rsidRDefault="0098014D">
      <w:pPr>
        <w:pStyle w:val="Corpsdetexte"/>
        <w:spacing w:before="11"/>
        <w:rPr>
          <w:sz w:val="21"/>
        </w:rPr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96"/>
      </w:tblGrid>
      <w:tr w:rsidR="0098014D" w14:paraId="0AEA4C20" w14:textId="77777777">
        <w:trPr>
          <w:trHeight w:val="757"/>
        </w:trPr>
        <w:tc>
          <w:tcPr>
            <w:tcW w:w="3404" w:type="dxa"/>
            <w:shd w:val="clear" w:color="auto" w:fill="DFDFDF"/>
          </w:tcPr>
          <w:p w14:paraId="01EF344B" w14:textId="77777777" w:rsidR="0098014D" w:rsidRDefault="00000000">
            <w:pPr>
              <w:pStyle w:val="TableParagraph"/>
              <w:ind w:left="115" w:firstLine="2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maximal de</w:t>
            </w:r>
            <w:r>
              <w:rPr>
                <w:spacing w:val="-1"/>
              </w:rPr>
              <w:t xml:space="preserve"> </w:t>
            </w:r>
            <w:r>
              <w:t>RSE</w:t>
            </w:r>
            <w:r>
              <w:rPr>
                <w:spacing w:val="-1"/>
              </w:rPr>
              <w:t xml:space="preserve"> </w:t>
            </w:r>
            <w:r>
              <w:t>visées</w:t>
            </w:r>
          </w:p>
          <w:p w14:paraId="50B5DDCA" w14:textId="77777777" w:rsidR="0098014D" w:rsidRDefault="00000000">
            <w:pPr>
              <w:pStyle w:val="TableParagraph"/>
              <w:spacing w:line="252" w:lineRule="exact"/>
              <w:ind w:left="1353" w:right="92" w:hanging="1239"/>
            </w:pPr>
            <w:proofErr w:type="gramStart"/>
            <w:r>
              <w:t>par</w:t>
            </w:r>
            <w:proofErr w:type="gramEnd"/>
            <w:r>
              <w:t xml:space="preserve"> une interruption complète du</w:t>
            </w:r>
            <w:r>
              <w:rPr>
                <w:spacing w:val="-59"/>
              </w:rPr>
              <w:t xml:space="preserve"> </w:t>
            </w:r>
            <w:r>
              <w:t>service</w:t>
            </w:r>
          </w:p>
        </w:tc>
        <w:tc>
          <w:tcPr>
            <w:tcW w:w="4396" w:type="dxa"/>
            <w:shd w:val="clear" w:color="auto" w:fill="DFDFDF"/>
          </w:tcPr>
          <w:p w14:paraId="6C0A5F3B" w14:textId="77777777" w:rsidR="0098014D" w:rsidRDefault="00000000">
            <w:pPr>
              <w:pStyle w:val="TableParagraph"/>
              <w:ind w:left="318" w:hanging="10"/>
            </w:pPr>
            <w:proofErr w:type="gramStart"/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RSE</w:t>
            </w:r>
            <w:r>
              <w:rPr>
                <w:spacing w:val="-1"/>
              </w:rPr>
              <w:t xml:space="preserve"> </w:t>
            </w:r>
            <w:r>
              <w:t>visées</w:t>
            </w:r>
            <w:proofErr w:type="gramEnd"/>
            <w:r>
              <w:rPr>
                <w:spacing w:val="-6"/>
              </w:rPr>
              <w:t xml:space="preserve"> </w:t>
            </w:r>
            <w:r>
              <w:t>par l'ensemble</w:t>
            </w:r>
          </w:p>
          <w:p w14:paraId="64F44AE6" w14:textId="77777777" w:rsidR="0098014D" w:rsidRDefault="00000000">
            <w:pPr>
              <w:pStyle w:val="TableParagraph"/>
              <w:spacing w:line="252" w:lineRule="exact"/>
              <w:ind w:left="698" w:right="293" w:hanging="380"/>
            </w:pPr>
            <w:proofErr w:type="gramStart"/>
            <w:r>
              <w:t>des</w:t>
            </w:r>
            <w:proofErr w:type="gramEnd"/>
            <w:r>
              <w:t xml:space="preserve"> reconnaissances accordées par le</w:t>
            </w:r>
            <w:r>
              <w:rPr>
                <w:spacing w:val="-59"/>
              </w:rPr>
              <w:t xml:space="preserve"> </w:t>
            </w:r>
            <w:r>
              <w:t>Tribunal</w:t>
            </w:r>
            <w:r>
              <w:rPr>
                <w:spacing w:val="-2"/>
              </w:rPr>
              <w:t xml:space="preserve"> </w:t>
            </w:r>
            <w:r>
              <w:t>administratif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</w:tr>
      <w:tr w:rsidR="0098014D" w14:paraId="5D85877C" w14:textId="77777777">
        <w:trPr>
          <w:trHeight w:val="254"/>
        </w:trPr>
        <w:tc>
          <w:tcPr>
            <w:tcW w:w="3404" w:type="dxa"/>
          </w:tcPr>
          <w:p w14:paraId="597710AF" w14:textId="77777777" w:rsidR="0098014D" w:rsidRDefault="00000000">
            <w:pPr>
              <w:pStyle w:val="TableParagraph"/>
              <w:spacing w:before="2" w:line="232" w:lineRule="exact"/>
              <w:ind w:left="1514"/>
            </w:pPr>
            <w:r>
              <w:t>2</w:t>
            </w:r>
          </w:p>
        </w:tc>
        <w:tc>
          <w:tcPr>
            <w:tcW w:w="4396" w:type="dxa"/>
          </w:tcPr>
          <w:p w14:paraId="47C7F818" w14:textId="77777777" w:rsidR="0098014D" w:rsidRDefault="00000000">
            <w:pPr>
              <w:pStyle w:val="TableParagraph"/>
              <w:spacing w:before="2" w:line="232" w:lineRule="exact"/>
              <w:ind w:left="828"/>
            </w:pP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  <w:tr w:rsidR="0098014D" w14:paraId="5EACD014" w14:textId="77777777">
        <w:trPr>
          <w:trHeight w:val="253"/>
        </w:trPr>
        <w:tc>
          <w:tcPr>
            <w:tcW w:w="3404" w:type="dxa"/>
          </w:tcPr>
          <w:p w14:paraId="66AB86EC" w14:textId="77777777" w:rsidR="0098014D" w:rsidRDefault="00000000">
            <w:pPr>
              <w:pStyle w:val="TableParagraph"/>
              <w:spacing w:line="234" w:lineRule="exact"/>
              <w:ind w:left="1514"/>
            </w:pPr>
            <w:r>
              <w:t>4</w:t>
            </w:r>
          </w:p>
        </w:tc>
        <w:tc>
          <w:tcPr>
            <w:tcW w:w="4396" w:type="dxa"/>
          </w:tcPr>
          <w:p w14:paraId="5D63F4A2" w14:textId="77777777" w:rsidR="0098014D" w:rsidRDefault="00000000">
            <w:pPr>
              <w:pStyle w:val="TableParagraph"/>
              <w:spacing w:line="234" w:lineRule="exact"/>
              <w:ind w:left="82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</w:tbl>
    <w:p w14:paraId="26B77851" w14:textId="77777777" w:rsidR="0098014D" w:rsidRDefault="0098014D">
      <w:pPr>
        <w:spacing w:line="234" w:lineRule="exact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96"/>
      </w:tblGrid>
      <w:tr w:rsidR="0098014D" w14:paraId="64A3FA4A" w14:textId="77777777">
        <w:trPr>
          <w:trHeight w:val="251"/>
        </w:trPr>
        <w:tc>
          <w:tcPr>
            <w:tcW w:w="3404" w:type="dxa"/>
          </w:tcPr>
          <w:p w14:paraId="678F883A" w14:textId="77777777" w:rsidR="0098014D" w:rsidRDefault="00000000">
            <w:pPr>
              <w:pStyle w:val="TableParagraph"/>
              <w:spacing w:line="232" w:lineRule="exact"/>
              <w:ind w:left="1514"/>
            </w:pPr>
            <w:r>
              <w:t>6</w:t>
            </w:r>
          </w:p>
        </w:tc>
        <w:tc>
          <w:tcPr>
            <w:tcW w:w="4396" w:type="dxa"/>
          </w:tcPr>
          <w:p w14:paraId="0869F9E2" w14:textId="77777777" w:rsidR="0098014D" w:rsidRDefault="00000000">
            <w:pPr>
              <w:pStyle w:val="TableParagraph"/>
              <w:spacing w:line="232" w:lineRule="exact"/>
              <w:ind w:left="82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  <w:tr w:rsidR="0098014D" w14:paraId="319D9B3E" w14:textId="77777777">
        <w:trPr>
          <w:trHeight w:val="254"/>
        </w:trPr>
        <w:tc>
          <w:tcPr>
            <w:tcW w:w="3404" w:type="dxa"/>
          </w:tcPr>
          <w:p w14:paraId="01C5C2A7" w14:textId="77777777" w:rsidR="0098014D" w:rsidRDefault="00000000">
            <w:pPr>
              <w:pStyle w:val="TableParagraph"/>
              <w:spacing w:line="234" w:lineRule="exact"/>
              <w:ind w:left="1514"/>
            </w:pPr>
            <w:r>
              <w:t>8</w:t>
            </w:r>
          </w:p>
        </w:tc>
        <w:tc>
          <w:tcPr>
            <w:tcW w:w="4396" w:type="dxa"/>
          </w:tcPr>
          <w:p w14:paraId="1AC92503" w14:textId="77777777" w:rsidR="0098014D" w:rsidRDefault="00000000">
            <w:pPr>
              <w:pStyle w:val="TableParagraph"/>
              <w:spacing w:line="234" w:lineRule="exact"/>
              <w:ind w:left="828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5 000</w:t>
            </w:r>
          </w:p>
        </w:tc>
      </w:tr>
      <w:tr w:rsidR="0098014D" w14:paraId="0539CFCE" w14:textId="77777777">
        <w:trPr>
          <w:trHeight w:val="254"/>
        </w:trPr>
        <w:tc>
          <w:tcPr>
            <w:tcW w:w="3404" w:type="dxa"/>
          </w:tcPr>
          <w:p w14:paraId="06595804" w14:textId="77777777" w:rsidR="0098014D" w:rsidRDefault="00000000">
            <w:pPr>
              <w:pStyle w:val="TableParagraph"/>
              <w:spacing w:line="234" w:lineRule="exact"/>
              <w:ind w:left="1454"/>
            </w:pPr>
            <w:r>
              <w:t>12</w:t>
            </w:r>
          </w:p>
        </w:tc>
        <w:tc>
          <w:tcPr>
            <w:tcW w:w="4396" w:type="dxa"/>
          </w:tcPr>
          <w:p w14:paraId="2C9257AA" w14:textId="77777777" w:rsidR="0098014D" w:rsidRDefault="00000000">
            <w:pPr>
              <w:pStyle w:val="TableParagraph"/>
              <w:spacing w:line="234" w:lineRule="exact"/>
              <w:ind w:left="82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 de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  <w:tr w:rsidR="0098014D" w14:paraId="3B4CA941" w14:textId="77777777">
        <w:trPr>
          <w:trHeight w:val="251"/>
        </w:trPr>
        <w:tc>
          <w:tcPr>
            <w:tcW w:w="3404" w:type="dxa"/>
          </w:tcPr>
          <w:p w14:paraId="15E5CA69" w14:textId="77777777" w:rsidR="0098014D" w:rsidRDefault="00000000">
            <w:pPr>
              <w:pStyle w:val="TableParagraph"/>
              <w:spacing w:line="232" w:lineRule="exact"/>
              <w:ind w:left="1454"/>
            </w:pPr>
            <w:r>
              <w:t>16</w:t>
            </w:r>
          </w:p>
        </w:tc>
        <w:tc>
          <w:tcPr>
            <w:tcW w:w="4396" w:type="dxa"/>
          </w:tcPr>
          <w:p w14:paraId="2B92D6F1" w14:textId="77777777" w:rsidR="0098014D" w:rsidRDefault="00000000">
            <w:pPr>
              <w:pStyle w:val="TableParagraph"/>
              <w:spacing w:line="232" w:lineRule="exact"/>
              <w:ind w:left="828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 de</w:t>
            </w:r>
            <w:r>
              <w:rPr>
                <w:spacing w:val="-2"/>
              </w:rPr>
              <w:t xml:space="preserve"> </w:t>
            </w:r>
            <w:r>
              <w:t>8 000</w:t>
            </w:r>
          </w:p>
        </w:tc>
      </w:tr>
      <w:tr w:rsidR="0098014D" w14:paraId="078425B5" w14:textId="77777777">
        <w:trPr>
          <w:trHeight w:val="253"/>
        </w:trPr>
        <w:tc>
          <w:tcPr>
            <w:tcW w:w="3404" w:type="dxa"/>
          </w:tcPr>
          <w:p w14:paraId="0705E3F4" w14:textId="77777777" w:rsidR="0098014D" w:rsidRDefault="00000000">
            <w:pPr>
              <w:pStyle w:val="TableParagraph"/>
              <w:spacing w:line="234" w:lineRule="exact"/>
              <w:ind w:left="1454"/>
            </w:pPr>
            <w:r>
              <w:t>20</w:t>
            </w:r>
          </w:p>
        </w:tc>
        <w:tc>
          <w:tcPr>
            <w:tcW w:w="4396" w:type="dxa"/>
          </w:tcPr>
          <w:p w14:paraId="0806CA1B" w14:textId="77777777" w:rsidR="0098014D" w:rsidRDefault="00000000">
            <w:pPr>
              <w:pStyle w:val="TableParagraph"/>
              <w:spacing w:line="234" w:lineRule="exact"/>
              <w:ind w:left="82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  <w:tr w:rsidR="0098014D" w14:paraId="538465FD" w14:textId="77777777">
        <w:trPr>
          <w:trHeight w:val="251"/>
        </w:trPr>
        <w:tc>
          <w:tcPr>
            <w:tcW w:w="3404" w:type="dxa"/>
          </w:tcPr>
          <w:p w14:paraId="73A7578F" w14:textId="77777777" w:rsidR="0098014D" w:rsidRDefault="00000000">
            <w:pPr>
              <w:pStyle w:val="TableParagraph"/>
              <w:spacing w:line="232" w:lineRule="exact"/>
              <w:ind w:left="1454"/>
            </w:pPr>
            <w:r>
              <w:t>22</w:t>
            </w:r>
          </w:p>
        </w:tc>
        <w:tc>
          <w:tcPr>
            <w:tcW w:w="4396" w:type="dxa"/>
          </w:tcPr>
          <w:p w14:paraId="75D6FBBD" w14:textId="77777777" w:rsidR="0098014D" w:rsidRDefault="00000000">
            <w:pPr>
              <w:pStyle w:val="TableParagraph"/>
              <w:spacing w:line="232" w:lineRule="exact"/>
              <w:ind w:left="828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000 et</w:t>
            </w:r>
            <w:r>
              <w:rPr>
                <w:spacing w:val="-1"/>
              </w:rPr>
              <w:t xml:space="preserve"> </w:t>
            </w:r>
            <w:r>
              <w:t>moins de</w:t>
            </w:r>
            <w:r>
              <w:rPr>
                <w:spacing w:val="-3"/>
              </w:rPr>
              <w:t xml:space="preserve"> </w:t>
            </w:r>
            <w:r>
              <w:t>10 000</w:t>
            </w:r>
          </w:p>
        </w:tc>
      </w:tr>
      <w:tr w:rsidR="0098014D" w14:paraId="05C14B62" w14:textId="77777777">
        <w:trPr>
          <w:trHeight w:val="253"/>
        </w:trPr>
        <w:tc>
          <w:tcPr>
            <w:tcW w:w="3404" w:type="dxa"/>
          </w:tcPr>
          <w:p w14:paraId="19497D25" w14:textId="77777777" w:rsidR="0098014D" w:rsidRDefault="00000000">
            <w:pPr>
              <w:pStyle w:val="TableParagraph"/>
              <w:spacing w:line="234" w:lineRule="exact"/>
              <w:ind w:left="1454"/>
            </w:pPr>
            <w:r>
              <w:t>24</w:t>
            </w:r>
          </w:p>
        </w:tc>
        <w:tc>
          <w:tcPr>
            <w:tcW w:w="4396" w:type="dxa"/>
          </w:tcPr>
          <w:p w14:paraId="3352ACF0" w14:textId="77777777" w:rsidR="0098014D" w:rsidRDefault="00000000">
            <w:pPr>
              <w:pStyle w:val="TableParagraph"/>
              <w:spacing w:line="234" w:lineRule="exact"/>
              <w:ind w:left="828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plus</w:t>
            </w:r>
          </w:p>
        </w:tc>
      </w:tr>
    </w:tbl>
    <w:p w14:paraId="63759A0F" w14:textId="77777777" w:rsidR="0098014D" w:rsidRDefault="0098014D">
      <w:pPr>
        <w:pStyle w:val="Corpsdetexte"/>
        <w:spacing w:before="3"/>
        <w:rPr>
          <w:sz w:val="12"/>
        </w:rPr>
      </w:pPr>
    </w:p>
    <w:p w14:paraId="31A418C7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spacing w:before="94"/>
        <w:ind w:right="1769"/>
        <w:jc w:val="both"/>
      </w:pPr>
      <w:r>
        <w:t>En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libérations prévues à la</w:t>
      </w:r>
      <w:r>
        <w:rPr>
          <w:spacing w:val="1"/>
        </w:rPr>
        <w:t xml:space="preserve"> </w:t>
      </w:r>
      <w:r>
        <w:t>clause 6.01,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obtient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libérations pour un maximum de deux (2) RSE élues à un poste de la Centrale,</w:t>
      </w:r>
      <w:r>
        <w:rPr>
          <w:spacing w:val="-5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trois</w:t>
      </w:r>
      <w:r>
        <w:rPr>
          <w:spacing w:val="26"/>
        </w:rPr>
        <w:t xml:space="preserve"> </w:t>
      </w:r>
      <w:r>
        <w:t>(3)</w:t>
      </w:r>
      <w:r>
        <w:rPr>
          <w:spacing w:val="28"/>
        </w:rPr>
        <w:t xml:space="preserve"> </w:t>
      </w:r>
      <w:r>
        <w:t>RSE</w:t>
      </w:r>
      <w:r>
        <w:rPr>
          <w:spacing w:val="28"/>
        </w:rPr>
        <w:t xml:space="preserve"> </w:t>
      </w:r>
      <w:r>
        <w:t>élues</w:t>
      </w:r>
      <w:r>
        <w:rPr>
          <w:spacing w:val="23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poste</w:t>
      </w:r>
      <w:r>
        <w:rPr>
          <w:spacing w:val="27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t>comité</w:t>
      </w:r>
      <w:r>
        <w:rPr>
          <w:spacing w:val="25"/>
        </w:rPr>
        <w:t xml:space="preserve"> </w:t>
      </w:r>
      <w:r>
        <w:t>exécutif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Fédération</w:t>
      </w:r>
      <w:r>
        <w:rPr>
          <w:spacing w:val="25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élues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poste du comité</w:t>
      </w:r>
      <w:r>
        <w:rPr>
          <w:spacing w:val="1"/>
        </w:rPr>
        <w:t xml:space="preserve"> </w:t>
      </w:r>
      <w:r>
        <w:t>de négociation,</w:t>
      </w:r>
      <w:r>
        <w:rPr>
          <w:spacing w:val="1"/>
        </w:rPr>
        <w:t xml:space="preserve"> </w:t>
      </w:r>
      <w:r>
        <w:t>entraînant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interruption</w:t>
      </w:r>
      <w:r>
        <w:rPr>
          <w:spacing w:val="-1"/>
        </w:rPr>
        <w:t xml:space="preserve"> </w:t>
      </w:r>
      <w:r>
        <w:t>complète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 durée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mandat.</w:t>
      </w:r>
    </w:p>
    <w:p w14:paraId="7F575046" w14:textId="77777777" w:rsidR="0098014D" w:rsidRDefault="0098014D">
      <w:pPr>
        <w:pStyle w:val="Corpsdetexte"/>
        <w:spacing w:before="10"/>
        <w:rPr>
          <w:sz w:val="20"/>
        </w:rPr>
      </w:pPr>
    </w:p>
    <w:p w14:paraId="53AF804B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6"/>
        <w:jc w:val="both"/>
      </w:pPr>
      <w:r>
        <w:t>Pour obtenir la libération d’une durée indéterminée entraînant une interruption</w:t>
      </w:r>
      <w:r>
        <w:rPr>
          <w:spacing w:val="1"/>
        </w:rPr>
        <w:t xml:space="preserve"> </w:t>
      </w:r>
      <w:r>
        <w:t>complète du service pour une RSE, la Centrale doit transmettre au Ministre</w:t>
      </w:r>
      <w:r>
        <w:rPr>
          <w:spacing w:val="1"/>
        </w:rPr>
        <w:t xml:space="preserve"> </w:t>
      </w:r>
      <w:r>
        <w:t>l’avis de libération prévu à l’Annexe 3 au moins trente (30) jours avant la date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de l’interruption</w:t>
      </w:r>
      <w:r>
        <w:rPr>
          <w:spacing w:val="-2"/>
        </w:rPr>
        <w:t xml:space="preserve"> </w:t>
      </w:r>
      <w:r>
        <w:t>du service.</w:t>
      </w:r>
    </w:p>
    <w:p w14:paraId="0ED9A89F" w14:textId="77777777" w:rsidR="0098014D" w:rsidRDefault="0098014D">
      <w:pPr>
        <w:pStyle w:val="Corpsdetexte"/>
        <w:rPr>
          <w:sz w:val="21"/>
        </w:rPr>
      </w:pPr>
    </w:p>
    <w:p w14:paraId="4F269A67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8"/>
        <w:jc w:val="both"/>
      </w:pPr>
      <w:r>
        <w:t>Dans un tel cas, le Ministre suspend la reconnaissance de la RSE pour la</w:t>
      </w:r>
      <w:r>
        <w:rPr>
          <w:spacing w:val="1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libération,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ce, en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79.2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Règlement.</w:t>
      </w:r>
    </w:p>
    <w:p w14:paraId="16FE3591" w14:textId="77777777" w:rsidR="0098014D" w:rsidRDefault="0098014D">
      <w:pPr>
        <w:pStyle w:val="Corpsdetexte"/>
        <w:spacing w:before="10"/>
        <w:rPr>
          <w:sz w:val="20"/>
        </w:rPr>
      </w:pPr>
    </w:p>
    <w:p w14:paraId="3159AE7A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6"/>
        <w:jc w:val="both"/>
      </w:pPr>
      <w:r>
        <w:t>La Centrale transmet au Ministre un avis écrit pour l’informer de la date à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libération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indéterminée</w:t>
      </w:r>
      <w:r>
        <w:rPr>
          <w:spacing w:val="1"/>
        </w:rPr>
        <w:t xml:space="preserve"> </w:t>
      </w:r>
      <w:r>
        <w:t>entraînant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interruption</w:t>
      </w:r>
      <w:r>
        <w:rPr>
          <w:spacing w:val="1"/>
        </w:rPr>
        <w:t xml:space="preserve"> </w:t>
      </w:r>
      <w:r>
        <w:t>complète du service</w:t>
      </w:r>
      <w:r>
        <w:rPr>
          <w:spacing w:val="1"/>
        </w:rPr>
        <w:t xml:space="preserve"> </w:t>
      </w:r>
      <w:r>
        <w:t>prend</w:t>
      </w:r>
      <w:r>
        <w:rPr>
          <w:spacing w:val="1"/>
        </w:rPr>
        <w:t xml:space="preserve"> </w:t>
      </w:r>
      <w:r>
        <w:t>fin. Cet avis</w:t>
      </w:r>
      <w:r>
        <w:rPr>
          <w:spacing w:val="61"/>
        </w:rPr>
        <w:t xml:space="preserve"> </w:t>
      </w:r>
      <w:r>
        <w:t>doit être transmis trente (30) jours</w:t>
      </w:r>
      <w:r>
        <w:rPr>
          <w:spacing w:val="1"/>
        </w:rPr>
        <w:t xml:space="preserve"> </w:t>
      </w:r>
      <w:r>
        <w:t>avant la</w:t>
      </w:r>
      <w:r>
        <w:rPr>
          <w:spacing w:val="-2"/>
        </w:rPr>
        <w:t xml:space="preserve"> </w:t>
      </w:r>
      <w:r>
        <w:t>fin de</w:t>
      </w:r>
      <w:r>
        <w:rPr>
          <w:spacing w:val="-2"/>
        </w:rPr>
        <w:t xml:space="preserve"> </w:t>
      </w:r>
      <w:r>
        <w:t>la libération.</w:t>
      </w:r>
    </w:p>
    <w:p w14:paraId="58875E01" w14:textId="77777777" w:rsidR="0098014D" w:rsidRDefault="0098014D">
      <w:pPr>
        <w:pStyle w:val="Corpsdetexte"/>
        <w:spacing w:before="9"/>
        <w:rPr>
          <w:sz w:val="20"/>
        </w:rPr>
      </w:pPr>
    </w:p>
    <w:p w14:paraId="5C2E247A" w14:textId="77777777" w:rsidR="0098014D" w:rsidRDefault="00000000">
      <w:pPr>
        <w:pStyle w:val="Corpsdetexte"/>
        <w:ind w:left="2106" w:right="1049"/>
      </w:pPr>
      <w:r>
        <w:t>La</w:t>
      </w:r>
      <w:r>
        <w:rPr>
          <w:spacing w:val="56"/>
        </w:rPr>
        <w:t xml:space="preserve"> </w:t>
      </w:r>
      <w:r>
        <w:t>réouverture</w:t>
      </w:r>
      <w:r>
        <w:rPr>
          <w:spacing w:val="56"/>
        </w:rPr>
        <w:t xml:space="preserve"> </w:t>
      </w:r>
      <w:r>
        <w:t>du</w:t>
      </w:r>
      <w:r>
        <w:rPr>
          <w:spacing w:val="55"/>
        </w:rPr>
        <w:t xml:space="preserve"> </w:t>
      </w:r>
      <w:r>
        <w:t>service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garde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RSE</w:t>
      </w:r>
      <w:r>
        <w:rPr>
          <w:spacing w:val="58"/>
        </w:rPr>
        <w:t xml:space="preserve"> </w:t>
      </w:r>
      <w:r>
        <w:t>est</w:t>
      </w:r>
      <w:r>
        <w:rPr>
          <w:spacing w:val="55"/>
        </w:rPr>
        <w:t xml:space="preserve"> </w:t>
      </w:r>
      <w:r>
        <w:t>assujettie</w:t>
      </w:r>
      <w:r>
        <w:rPr>
          <w:spacing w:val="55"/>
        </w:rPr>
        <w:t xml:space="preserve"> </w:t>
      </w:r>
      <w:r>
        <w:t>aux</w:t>
      </w:r>
      <w:r>
        <w:rPr>
          <w:spacing w:val="53"/>
        </w:rPr>
        <w:t xml:space="preserve"> </w:t>
      </w:r>
      <w:r>
        <w:t>mêmes</w:t>
      </w:r>
      <w:r>
        <w:rPr>
          <w:spacing w:val="-58"/>
        </w:rPr>
        <w:t xml:space="preserve"> </w:t>
      </w:r>
      <w:r>
        <w:t>conditions que celles</w:t>
      </w:r>
      <w:r>
        <w:rPr>
          <w:spacing w:val="-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articles 79.3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80 du Règlement.</w:t>
      </w:r>
    </w:p>
    <w:p w14:paraId="713A4D89" w14:textId="77777777" w:rsidR="0098014D" w:rsidRDefault="0098014D">
      <w:pPr>
        <w:pStyle w:val="Corpsdetexte"/>
        <w:spacing w:before="11"/>
        <w:rPr>
          <w:sz w:val="20"/>
        </w:rPr>
      </w:pPr>
    </w:p>
    <w:p w14:paraId="64BD6C37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7"/>
        <w:jc w:val="both"/>
      </w:pPr>
      <w:r>
        <w:t>Cette</w:t>
      </w:r>
      <w:r>
        <w:rPr>
          <w:spacing w:val="1"/>
        </w:rPr>
        <w:t xml:space="preserve"> </w:t>
      </w:r>
      <w:r>
        <w:t>libération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maintenue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respecte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Règlement, et</w:t>
      </w:r>
      <w:r>
        <w:rPr>
          <w:spacing w:val="-2"/>
        </w:rPr>
        <w:t xml:space="preserve"> </w:t>
      </w:r>
      <w:r>
        <w:t>ce,</w:t>
      </w:r>
      <w:r>
        <w:rPr>
          <w:spacing w:val="-3"/>
        </w:rPr>
        <w:t xml:space="preserve"> </w:t>
      </w:r>
      <w:r>
        <w:t>exclusivement à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égard.</w:t>
      </w:r>
    </w:p>
    <w:p w14:paraId="51ED661A" w14:textId="77777777" w:rsidR="0098014D" w:rsidRDefault="0098014D">
      <w:pPr>
        <w:pStyle w:val="Corpsdetexte"/>
        <w:rPr>
          <w:sz w:val="24"/>
        </w:rPr>
      </w:pPr>
    </w:p>
    <w:p w14:paraId="1B72D168" w14:textId="77777777" w:rsidR="0098014D" w:rsidRDefault="00000000">
      <w:pPr>
        <w:pStyle w:val="Titre1"/>
        <w:spacing w:before="1"/>
      </w:pPr>
      <w:r>
        <w:t>Libération</w:t>
      </w:r>
      <w:r>
        <w:rPr>
          <w:spacing w:val="-2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déterminée</w:t>
      </w:r>
    </w:p>
    <w:p w14:paraId="1ED85415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6C1E602D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7"/>
        <w:jc w:val="both"/>
      </w:pPr>
      <w:r>
        <w:t>Pour obtenir la libération d’une durée déterminée pour une RSE, le Syndicat</w:t>
      </w:r>
      <w:r>
        <w:rPr>
          <w:spacing w:val="1"/>
        </w:rPr>
        <w:t xml:space="preserve"> </w:t>
      </w:r>
      <w:r>
        <w:t>doit transmettre au Ministre l’avis de libération prévu à l’Annexe 3, dans les</w:t>
      </w:r>
      <w:r>
        <w:rPr>
          <w:spacing w:val="1"/>
        </w:rPr>
        <w:t xml:space="preserve"> </w:t>
      </w:r>
      <w:r>
        <w:t>délais suivants</w:t>
      </w:r>
      <w:r>
        <w:rPr>
          <w:spacing w:val="-1"/>
        </w:rPr>
        <w:t xml:space="preserve"> </w:t>
      </w:r>
      <w:r>
        <w:t>:</w:t>
      </w:r>
    </w:p>
    <w:p w14:paraId="645C812D" w14:textId="77777777" w:rsidR="0098014D" w:rsidRDefault="00000000">
      <w:pPr>
        <w:pStyle w:val="Paragraphedeliste"/>
        <w:numPr>
          <w:ilvl w:val="2"/>
          <w:numId w:val="30"/>
        </w:numPr>
        <w:tabs>
          <w:tab w:val="left" w:pos="2406"/>
        </w:tabs>
        <w:spacing w:before="120"/>
        <w:ind w:right="1771" w:firstLine="0"/>
        <w:jc w:val="both"/>
      </w:pPr>
      <w:proofErr w:type="gramStart"/>
      <w:r>
        <w:t>au</w:t>
      </w:r>
      <w:proofErr w:type="gramEnd"/>
      <w:r>
        <w:t xml:space="preserve"> moins deux (2) jours avant le début de la libération si cette dernière</w:t>
      </w:r>
      <w:r>
        <w:rPr>
          <w:spacing w:val="1"/>
        </w:rPr>
        <w:t xml:space="preserve"> </w:t>
      </w:r>
      <w:r>
        <w:t>n'entraîne</w:t>
      </w:r>
      <w:r>
        <w:rPr>
          <w:spacing w:val="-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l'interruption complète du</w:t>
      </w:r>
      <w:r>
        <w:rPr>
          <w:spacing w:val="-2"/>
        </w:rPr>
        <w:t xml:space="preserve"> </w:t>
      </w:r>
      <w:r>
        <w:t>service;</w:t>
      </w:r>
    </w:p>
    <w:p w14:paraId="4BD48BAA" w14:textId="77777777" w:rsidR="0098014D" w:rsidRDefault="00000000">
      <w:pPr>
        <w:pStyle w:val="Paragraphedeliste"/>
        <w:numPr>
          <w:ilvl w:val="2"/>
          <w:numId w:val="30"/>
        </w:numPr>
        <w:tabs>
          <w:tab w:val="left" w:pos="2387"/>
        </w:tabs>
        <w:spacing w:before="121"/>
        <w:ind w:right="1774" w:firstLine="0"/>
        <w:jc w:val="both"/>
      </w:pPr>
      <w:proofErr w:type="gramStart"/>
      <w:r>
        <w:t>au</w:t>
      </w:r>
      <w:proofErr w:type="gramEnd"/>
      <w:r>
        <w:t xml:space="preserve"> moins quinze (15) jours avant le début de la libération si cette dernière</w:t>
      </w:r>
      <w:r>
        <w:rPr>
          <w:spacing w:val="1"/>
        </w:rPr>
        <w:t xml:space="preserve"> </w:t>
      </w:r>
      <w:r>
        <w:t>entraîne l'interruption complète du service et, dans un tel cas, en transmettre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copie aux</w:t>
      </w:r>
      <w:r>
        <w:rPr>
          <w:spacing w:val="-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délai.</w:t>
      </w:r>
    </w:p>
    <w:p w14:paraId="33FEDD50" w14:textId="77777777" w:rsidR="0098014D" w:rsidRDefault="0098014D">
      <w:pPr>
        <w:pStyle w:val="Corpsdetexte"/>
        <w:spacing w:before="9"/>
        <w:rPr>
          <w:sz w:val="20"/>
        </w:rPr>
      </w:pPr>
    </w:p>
    <w:p w14:paraId="537D16C2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8"/>
        <w:jc w:val="both"/>
      </w:pPr>
      <w:r>
        <w:t>La libération d'une durée déterminée prévue à la clause 6.07 permet à une</w:t>
      </w:r>
      <w:r>
        <w:rPr>
          <w:spacing w:val="1"/>
        </w:rPr>
        <w:t xml:space="preserve"> </w:t>
      </w:r>
      <w:r>
        <w:t>RSE d'être libérée pour un maximum de cinquante (50) jours de prestation de</w:t>
      </w:r>
      <w:r>
        <w:rPr>
          <w:spacing w:val="1"/>
        </w:rPr>
        <w:t xml:space="preserve"> </w:t>
      </w:r>
      <w:r>
        <w:t>services par Année de référence. De ces cinquante (50) jours, un maximum de</w:t>
      </w:r>
      <w:r>
        <w:rPr>
          <w:spacing w:val="-59"/>
        </w:rPr>
        <w:t xml:space="preserve"> </w:t>
      </w:r>
      <w:r>
        <w:t>huit (8) jours peuvent être pris par mois. De ces huit (8) jours, un maximum de</w:t>
      </w:r>
      <w:r>
        <w:rPr>
          <w:spacing w:val="1"/>
        </w:rPr>
        <w:t xml:space="preserve"> </w:t>
      </w:r>
      <w:r>
        <w:t>trois (3) jours peuvent être pris de manière consécutive une (1) seule fois par</w:t>
      </w:r>
      <w:r>
        <w:rPr>
          <w:spacing w:val="1"/>
        </w:rPr>
        <w:t xml:space="preserve"> </w:t>
      </w:r>
      <w:r>
        <w:t>mois.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s'absenter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consécutifs.</w:t>
      </w:r>
    </w:p>
    <w:p w14:paraId="00DF025F" w14:textId="77777777" w:rsidR="0098014D" w:rsidRDefault="0098014D">
      <w:pPr>
        <w:jc w:val="both"/>
        <w:sectPr w:rsidR="0098014D">
          <w:pgSz w:w="12240" w:h="15840"/>
          <w:pgMar w:top="1140" w:right="260" w:bottom="900" w:left="400" w:header="0" w:footer="719" w:gutter="0"/>
          <w:cols w:space="720"/>
        </w:sectPr>
      </w:pPr>
    </w:p>
    <w:p w14:paraId="066AAD96" w14:textId="77777777" w:rsidR="0098014D" w:rsidRDefault="00000000">
      <w:pPr>
        <w:pStyle w:val="Corpsdetexte"/>
        <w:spacing w:before="75"/>
        <w:ind w:left="2106" w:right="1770"/>
        <w:jc w:val="both"/>
      </w:pPr>
      <w:r>
        <w:t>Exceptionnellement,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libération</w:t>
      </w:r>
      <w:r>
        <w:rPr>
          <w:spacing w:val="1"/>
        </w:rPr>
        <w:t xml:space="preserve"> </w:t>
      </w:r>
      <w:r>
        <w:t>consécutifs plus d’une fois par mois ou plus de huit (8) jours de libération par</w:t>
      </w:r>
      <w:r>
        <w:rPr>
          <w:spacing w:val="1"/>
        </w:rPr>
        <w:t xml:space="preserve"> </w:t>
      </w:r>
      <w:r>
        <w:t>mois, sans toutefois excéder cinquante (50) jours par année de référence. Ces</w:t>
      </w:r>
      <w:r>
        <w:rPr>
          <w:spacing w:val="-59"/>
        </w:rPr>
        <w:t xml:space="preserve"> </w:t>
      </w:r>
      <w:r>
        <w:t>dépassements doivent</w:t>
      </w:r>
      <w:r>
        <w:rPr>
          <w:spacing w:val="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préalablement</w:t>
      </w:r>
      <w:r>
        <w:rPr>
          <w:spacing w:val="-1"/>
        </w:rPr>
        <w:t xml:space="preserve"> </w:t>
      </w:r>
      <w:r>
        <w:t>autorisés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Ministère.</w:t>
      </w:r>
    </w:p>
    <w:p w14:paraId="45921A60" w14:textId="77777777" w:rsidR="0098014D" w:rsidRDefault="0098014D">
      <w:pPr>
        <w:pStyle w:val="Corpsdetexte"/>
        <w:rPr>
          <w:sz w:val="21"/>
        </w:rPr>
      </w:pPr>
    </w:p>
    <w:p w14:paraId="110AB3C5" w14:textId="77777777" w:rsidR="0098014D" w:rsidRDefault="00000000">
      <w:pPr>
        <w:pStyle w:val="Paragraphedeliste"/>
        <w:numPr>
          <w:ilvl w:val="1"/>
          <w:numId w:val="30"/>
        </w:numPr>
        <w:tabs>
          <w:tab w:val="left" w:pos="2106"/>
        </w:tabs>
        <w:ind w:right="1769"/>
        <w:jc w:val="both"/>
      </w:pPr>
      <w:r>
        <w:t>La libération d'une durée déterminée prévue à la clause 6.07 permet à un</w:t>
      </w:r>
      <w:r>
        <w:rPr>
          <w:spacing w:val="1"/>
        </w:rPr>
        <w:t xml:space="preserve"> </w:t>
      </w:r>
      <w:r>
        <w:t>maximum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deux</w:t>
      </w:r>
      <w:r>
        <w:rPr>
          <w:spacing w:val="22"/>
        </w:rPr>
        <w:t xml:space="preserve"> </w:t>
      </w:r>
      <w:r>
        <w:t>(2)</w:t>
      </w:r>
      <w:r>
        <w:rPr>
          <w:spacing w:val="21"/>
        </w:rPr>
        <w:t xml:space="preserve"> </w:t>
      </w:r>
      <w:r>
        <w:t>membres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l'exécutif</w:t>
      </w:r>
      <w:r>
        <w:rPr>
          <w:spacing w:val="24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Syndicat</w:t>
      </w:r>
      <w:r>
        <w:rPr>
          <w:spacing w:val="24"/>
        </w:rPr>
        <w:t xml:space="preserve"> </w:t>
      </w:r>
      <w:r>
        <w:t>d'être</w:t>
      </w:r>
      <w:r>
        <w:rPr>
          <w:spacing w:val="23"/>
        </w:rPr>
        <w:t xml:space="preserve"> </w:t>
      </w:r>
      <w:r>
        <w:t>libérés</w:t>
      </w:r>
      <w:r>
        <w:rPr>
          <w:spacing w:val="25"/>
        </w:rPr>
        <w:t xml:space="preserve"> </w:t>
      </w:r>
      <w:r>
        <w:t>pour</w:t>
      </w:r>
      <w:r>
        <w:rPr>
          <w:spacing w:val="-59"/>
        </w:rPr>
        <w:t xml:space="preserve"> </w:t>
      </w:r>
      <w:r>
        <w:t>un maximum de cent (100) jours de prestation de services par Année de</w:t>
      </w:r>
      <w:r>
        <w:rPr>
          <w:spacing w:val="1"/>
        </w:rPr>
        <w:t xml:space="preserve"> </w:t>
      </w:r>
      <w:r>
        <w:t>référence chacun. De ces cent (100) jours, un maximum de douze (12) jours</w:t>
      </w:r>
      <w:r>
        <w:rPr>
          <w:spacing w:val="1"/>
        </w:rPr>
        <w:t xml:space="preserve"> </w:t>
      </w:r>
      <w:r>
        <w:t>peuvent être pris par mois. De ces douze (12) jours, un maximum de trois (3)</w:t>
      </w:r>
      <w:r>
        <w:rPr>
          <w:spacing w:val="1"/>
        </w:rPr>
        <w:t xml:space="preserve"> </w:t>
      </w:r>
      <w:r>
        <w:t>jours peuvent être pris de manière consécutive un maximum de deux (2) fois</w:t>
      </w:r>
      <w:r>
        <w:rPr>
          <w:spacing w:val="1"/>
        </w:rPr>
        <w:t xml:space="preserve"> </w:t>
      </w:r>
      <w:r>
        <w:t>par mois. En aucun cas, la RSE ne peut s'absenter plus de trois (3) jours</w:t>
      </w:r>
      <w:r>
        <w:rPr>
          <w:spacing w:val="1"/>
        </w:rPr>
        <w:t xml:space="preserve"> </w:t>
      </w:r>
      <w:r>
        <w:t>consécutifs.</w:t>
      </w:r>
    </w:p>
    <w:p w14:paraId="629F4D74" w14:textId="77777777" w:rsidR="0098014D" w:rsidRDefault="0098014D">
      <w:pPr>
        <w:pStyle w:val="Corpsdetexte"/>
        <w:spacing w:before="9"/>
        <w:rPr>
          <w:sz w:val="20"/>
        </w:rPr>
      </w:pPr>
    </w:p>
    <w:p w14:paraId="146B4086" w14:textId="77777777" w:rsidR="0098014D" w:rsidRDefault="00000000">
      <w:pPr>
        <w:pStyle w:val="Corpsdetexte"/>
        <w:ind w:left="2106" w:right="1767"/>
        <w:jc w:val="both"/>
      </w:pPr>
      <w:r>
        <w:t>Exceptionnellement,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libération</w:t>
      </w:r>
      <w:r>
        <w:rPr>
          <w:spacing w:val="1"/>
        </w:rPr>
        <w:t xml:space="preserve"> </w:t>
      </w:r>
      <w:r>
        <w:t>consécutifs plus de deux (2) fois par mois ou plus de douze (12) jours de</w:t>
      </w:r>
      <w:r>
        <w:rPr>
          <w:spacing w:val="1"/>
        </w:rPr>
        <w:t xml:space="preserve"> </w:t>
      </w:r>
      <w:r>
        <w:t>libération par mois,</w:t>
      </w:r>
      <w:r>
        <w:rPr>
          <w:spacing w:val="1"/>
        </w:rPr>
        <w:t xml:space="preserve"> </w:t>
      </w:r>
      <w:r>
        <w:t>sans toutefois excéder</w:t>
      </w:r>
      <w:r>
        <w:rPr>
          <w:spacing w:val="1"/>
        </w:rPr>
        <w:t xml:space="preserve"> </w:t>
      </w:r>
      <w:r>
        <w:t>cent (100) jours par année de</w:t>
      </w:r>
      <w:r>
        <w:rPr>
          <w:spacing w:val="1"/>
        </w:rPr>
        <w:t xml:space="preserve"> </w:t>
      </w:r>
      <w:r>
        <w:t>référence.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dépassements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autorisés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Ministère.</w:t>
      </w:r>
    </w:p>
    <w:p w14:paraId="7196FEF0" w14:textId="77777777" w:rsidR="0098014D" w:rsidRDefault="0098014D">
      <w:pPr>
        <w:pStyle w:val="Corpsdetexte"/>
        <w:spacing w:before="10"/>
        <w:rPr>
          <w:sz w:val="20"/>
        </w:rPr>
      </w:pPr>
    </w:p>
    <w:p w14:paraId="48BF281C" w14:textId="77777777" w:rsidR="0098014D" w:rsidRDefault="00000000">
      <w:pPr>
        <w:pStyle w:val="Corpsdetexte"/>
        <w:spacing w:before="1"/>
        <w:ind w:left="2106" w:right="1775"/>
        <w:jc w:val="both"/>
      </w:pPr>
      <w:r>
        <w:t>Le Syndicat informe le Ministre du nom des membres de l’exécutif bénéficiant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libération prévue à</w:t>
      </w:r>
      <w:r>
        <w:rPr>
          <w:spacing w:val="-4"/>
        </w:rPr>
        <w:t xml:space="preserve"> </w:t>
      </w:r>
      <w:r>
        <w:t>la présente</w:t>
      </w:r>
      <w:r>
        <w:rPr>
          <w:spacing w:val="-2"/>
        </w:rPr>
        <w:t xml:space="preserve"> </w:t>
      </w:r>
      <w:r>
        <w:t>clause.</w:t>
      </w:r>
    </w:p>
    <w:p w14:paraId="68729BCD" w14:textId="77777777" w:rsidR="0098014D" w:rsidRDefault="0098014D">
      <w:pPr>
        <w:pStyle w:val="Corpsdetexte"/>
        <w:spacing w:before="10"/>
        <w:rPr>
          <w:sz w:val="20"/>
        </w:rPr>
      </w:pPr>
    </w:p>
    <w:p w14:paraId="0FCFFB51" w14:textId="77777777" w:rsidR="0098014D" w:rsidRDefault="00000000">
      <w:pPr>
        <w:pStyle w:val="Corpsdetexte"/>
        <w:ind w:left="2106" w:right="1770"/>
        <w:jc w:val="both"/>
      </w:pPr>
      <w:r>
        <w:t>Le membre de l'exécutif qui se prévaut d'une telle libération ne peut bénéficier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celle qui est</w:t>
      </w:r>
      <w:r>
        <w:rPr>
          <w:spacing w:val="-1"/>
        </w:rPr>
        <w:t xml:space="preserve"> </w:t>
      </w:r>
      <w:r>
        <w:t>prévue à</w:t>
      </w:r>
      <w:r>
        <w:rPr>
          <w:spacing w:val="-4"/>
        </w:rPr>
        <w:t xml:space="preserve"> </w:t>
      </w:r>
      <w:r>
        <w:t>la clause</w:t>
      </w:r>
      <w:r>
        <w:rPr>
          <w:spacing w:val="1"/>
        </w:rPr>
        <w:t xml:space="preserve"> </w:t>
      </w:r>
      <w:r>
        <w:t>6.08.</w:t>
      </w:r>
    </w:p>
    <w:p w14:paraId="38E8FEDC" w14:textId="77777777" w:rsidR="0098014D" w:rsidRDefault="0098014D">
      <w:pPr>
        <w:pStyle w:val="Corpsdetexte"/>
        <w:spacing w:before="8"/>
        <w:rPr>
          <w:sz w:val="20"/>
        </w:rPr>
      </w:pPr>
    </w:p>
    <w:p w14:paraId="5D860CBF" w14:textId="77777777" w:rsidR="0098014D" w:rsidRDefault="00000000">
      <w:pPr>
        <w:pStyle w:val="Corpsdetexte"/>
        <w:ind w:left="2106" w:right="1771"/>
        <w:jc w:val="both"/>
      </w:pPr>
      <w:r>
        <w:t>La RSE qui est ou devient membre de l'exécutif ne peut être libérée pour plus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(100)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Année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lorsqu'elle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prévaut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libérations</w:t>
      </w:r>
      <w:r>
        <w:rPr>
          <w:spacing w:val="-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clauses</w:t>
      </w:r>
      <w:r>
        <w:rPr>
          <w:spacing w:val="2"/>
        </w:rPr>
        <w:t xml:space="preserve"> </w:t>
      </w:r>
      <w:r>
        <w:t>6.08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6.09.</w:t>
      </w:r>
    </w:p>
    <w:p w14:paraId="7AA3D885" w14:textId="77777777" w:rsidR="0098014D" w:rsidRDefault="0098014D">
      <w:pPr>
        <w:pStyle w:val="Corpsdetexte"/>
        <w:spacing w:before="1"/>
        <w:rPr>
          <w:sz w:val="21"/>
        </w:rPr>
      </w:pPr>
    </w:p>
    <w:p w14:paraId="7AB65E0C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7"/>
        <w:jc w:val="both"/>
      </w:pPr>
      <w:r>
        <w:t>Le nombre maximal de jours qui peuvent être pris mensuellement ou de façon</w:t>
      </w:r>
      <w:r>
        <w:rPr>
          <w:spacing w:val="1"/>
        </w:rPr>
        <w:t xml:space="preserve"> </w:t>
      </w:r>
      <w:r>
        <w:t>consécutive, énoncé aux clauses 6.08 et 6.09, ne s’applique pas pendant les</w:t>
      </w:r>
      <w:r>
        <w:rPr>
          <w:spacing w:val="1"/>
        </w:rPr>
        <w:t xml:space="preserve"> </w:t>
      </w:r>
      <w:r>
        <w:t>périodes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alinéas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représentation.</w:t>
      </w:r>
    </w:p>
    <w:p w14:paraId="4142FCC1" w14:textId="77777777" w:rsidR="0098014D" w:rsidRDefault="0098014D">
      <w:pPr>
        <w:pStyle w:val="Corpsdetexte"/>
        <w:spacing w:before="8"/>
        <w:rPr>
          <w:sz w:val="20"/>
        </w:rPr>
      </w:pPr>
    </w:p>
    <w:p w14:paraId="41E73E79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8"/>
        <w:jc w:val="both"/>
      </w:pPr>
      <w:r>
        <w:t>La libération d’une durée déterminée prévue à la clause 6.07 permet à la</w:t>
      </w:r>
      <w:r>
        <w:rPr>
          <w:spacing w:val="1"/>
        </w:rPr>
        <w:t xml:space="preserve"> </w:t>
      </w:r>
      <w:r>
        <w:t>déléguée</w:t>
      </w:r>
      <w:r>
        <w:rPr>
          <w:spacing w:val="23"/>
        </w:rPr>
        <w:t xml:space="preserve"> </w:t>
      </w:r>
      <w:r>
        <w:t>officielle</w:t>
      </w:r>
      <w:r>
        <w:rPr>
          <w:spacing w:val="23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t>Syndicat</w:t>
      </w:r>
      <w:r>
        <w:rPr>
          <w:spacing w:val="21"/>
        </w:rPr>
        <w:t xml:space="preserve"> </w:t>
      </w:r>
      <w:r>
        <w:t>d’être</w:t>
      </w:r>
      <w:r>
        <w:rPr>
          <w:spacing w:val="20"/>
        </w:rPr>
        <w:t xml:space="preserve"> </w:t>
      </w:r>
      <w:r>
        <w:t>libérée</w:t>
      </w:r>
      <w:r>
        <w:rPr>
          <w:spacing w:val="21"/>
        </w:rPr>
        <w:t xml:space="preserve"> </w:t>
      </w:r>
      <w:r>
        <w:t>pour</w:t>
      </w:r>
      <w:r>
        <w:rPr>
          <w:spacing w:val="23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maximum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cinquante</w:t>
      </w:r>
    </w:p>
    <w:p w14:paraId="5F5470F0" w14:textId="77777777" w:rsidR="0098014D" w:rsidRDefault="00000000">
      <w:pPr>
        <w:pStyle w:val="Corpsdetexte"/>
        <w:spacing w:before="1"/>
        <w:ind w:left="2106" w:right="1768"/>
        <w:jc w:val="both"/>
      </w:pPr>
      <w:r>
        <w:t>(50) jours de prestation de services par Année de référence pour participer aux</w:t>
      </w:r>
      <w:r>
        <w:rPr>
          <w:spacing w:val="-59"/>
        </w:rPr>
        <w:t xml:space="preserve"> </w:t>
      </w:r>
      <w:r>
        <w:t>congrès et conseils de la Fédération et de la Centrale.</w:t>
      </w:r>
      <w:r>
        <w:rPr>
          <w:spacing w:val="1"/>
        </w:rPr>
        <w:t xml:space="preserve"> </w:t>
      </w:r>
      <w:r>
        <w:t>De ces cinquante (50)</w:t>
      </w:r>
      <w:r>
        <w:rPr>
          <w:spacing w:val="1"/>
        </w:rPr>
        <w:t xml:space="preserve"> </w:t>
      </w:r>
      <w:r>
        <w:t>jours, un maximum de douze (12) jours peuvent être pris par mois. De ces</w:t>
      </w:r>
      <w:r>
        <w:rPr>
          <w:spacing w:val="1"/>
        </w:rPr>
        <w:t xml:space="preserve"> </w:t>
      </w:r>
      <w:r>
        <w:t>douze (12) jours, un maximum de quatre (4) jours peuvent être pris de manière</w:t>
      </w:r>
      <w:r>
        <w:rPr>
          <w:spacing w:val="-59"/>
        </w:rPr>
        <w:t xml:space="preserve"> </w:t>
      </w:r>
      <w:r>
        <w:t>consécutive. En aucun cas, la RSE ne peut s’absenter plus de quatre (4) jours</w:t>
      </w:r>
      <w:r>
        <w:rPr>
          <w:spacing w:val="1"/>
        </w:rPr>
        <w:t xml:space="preserve"> </w:t>
      </w:r>
      <w:r>
        <w:t>consécutifs.</w:t>
      </w:r>
    </w:p>
    <w:p w14:paraId="457D7DE1" w14:textId="77777777" w:rsidR="0098014D" w:rsidRDefault="0098014D">
      <w:pPr>
        <w:pStyle w:val="Corpsdetexte"/>
        <w:rPr>
          <w:sz w:val="21"/>
        </w:rPr>
      </w:pPr>
    </w:p>
    <w:p w14:paraId="7A5300A5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9"/>
        <w:jc w:val="both"/>
      </w:pPr>
      <w:r>
        <w:t>La RSE qui bénéficie d'une libération d'une durée déterminée conformément à</w:t>
      </w:r>
      <w:r>
        <w:rPr>
          <w:spacing w:val="1"/>
        </w:rPr>
        <w:t xml:space="preserve"> </w:t>
      </w:r>
      <w:r>
        <w:t>la clause 6.07 peut choisir de ne pas procéder à l'interruption complète de son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en se faisant remplacer. Dans</w:t>
      </w:r>
      <w:r>
        <w:rPr>
          <w:spacing w:val="1"/>
        </w:rPr>
        <w:t xml:space="preserve"> </w:t>
      </w:r>
      <w:r>
        <w:t>un tel</w:t>
      </w:r>
      <w:r>
        <w:rPr>
          <w:spacing w:val="1"/>
        </w:rPr>
        <w:t xml:space="preserve"> </w:t>
      </w:r>
      <w:r>
        <w:t>cas,</w:t>
      </w:r>
      <w:r>
        <w:rPr>
          <w:spacing w:val="61"/>
        </w:rPr>
        <w:t xml:space="preserve"> </w:t>
      </w:r>
      <w:r>
        <w:t>ce remplacement constitue</w:t>
      </w:r>
      <w:r>
        <w:rPr>
          <w:spacing w:val="-59"/>
        </w:rPr>
        <w:t xml:space="preserve"> </w:t>
      </w:r>
      <w:r>
        <w:t>un remplacement occasionnel au sens de l'article 81 du Règlement, mais il</w:t>
      </w:r>
      <w:r>
        <w:rPr>
          <w:spacing w:val="1"/>
        </w:rPr>
        <w:t xml:space="preserve"> </w:t>
      </w:r>
      <w:r>
        <w:t>n'est pas comptabilisé dans le nombre de jours utilisés annuellement pour le</w:t>
      </w:r>
      <w:r>
        <w:rPr>
          <w:spacing w:val="1"/>
        </w:rPr>
        <w:t xml:space="preserve"> </w:t>
      </w:r>
      <w:r>
        <w:t>remplacement</w:t>
      </w:r>
      <w:r>
        <w:rPr>
          <w:spacing w:val="-2"/>
        </w:rPr>
        <w:t xml:space="preserve"> </w:t>
      </w:r>
      <w:r>
        <w:t>occasionnel</w:t>
      </w:r>
      <w:r>
        <w:rPr>
          <w:spacing w:val="-2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qu'énoncé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l'article</w:t>
      </w:r>
      <w:r>
        <w:rPr>
          <w:spacing w:val="-1"/>
        </w:rPr>
        <w:t xml:space="preserve"> </w:t>
      </w:r>
      <w:r>
        <w:t>81.1</w:t>
      </w:r>
      <w:r>
        <w:rPr>
          <w:spacing w:val="-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Règlement.</w:t>
      </w:r>
    </w:p>
    <w:p w14:paraId="5D4CA6F6" w14:textId="77777777" w:rsidR="0098014D" w:rsidRDefault="0098014D">
      <w:pPr>
        <w:pStyle w:val="Corpsdetexte"/>
        <w:spacing w:before="9"/>
        <w:rPr>
          <w:sz w:val="20"/>
        </w:rPr>
      </w:pPr>
    </w:p>
    <w:p w14:paraId="60AE104B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9"/>
        <w:jc w:val="both"/>
      </w:pPr>
      <w:r>
        <w:t>La libération pour activités syndicales prévue à la clause 6.07 et qui entraine</w:t>
      </w:r>
      <w:r>
        <w:rPr>
          <w:spacing w:val="1"/>
        </w:rPr>
        <w:t xml:space="preserve"> </w:t>
      </w:r>
      <w:r>
        <w:t>l’interruption complète du service doit être d’une durée minimale d’une demi-</w:t>
      </w:r>
      <w:r>
        <w:rPr>
          <w:spacing w:val="1"/>
        </w:rPr>
        <w:t xml:space="preserve"> </w:t>
      </w:r>
      <w:r>
        <w:t>journée.</w:t>
      </w:r>
    </w:p>
    <w:p w14:paraId="10B400CA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648EFC4E" w14:textId="77777777" w:rsidR="0098014D" w:rsidRDefault="00000000">
      <w:pPr>
        <w:pStyle w:val="Titre1"/>
        <w:spacing w:before="75"/>
      </w:pPr>
      <w:r>
        <w:t>Divers</w:t>
      </w:r>
    </w:p>
    <w:p w14:paraId="5C721BA5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09B6495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9"/>
        <w:jc w:val="both"/>
      </w:pPr>
      <w:r>
        <w:t>La Centrale tient un registre des RSE bénéficiant d’une libération en vertu du</w:t>
      </w:r>
      <w:r>
        <w:rPr>
          <w:spacing w:val="1"/>
        </w:rPr>
        <w:t xml:space="preserve"> </w:t>
      </w:r>
      <w:r>
        <w:t>présent article. Ce registre comporte notamment le nom des RSE et les dates</w:t>
      </w:r>
      <w:r>
        <w:rPr>
          <w:spacing w:val="1"/>
        </w:rPr>
        <w:t xml:space="preserve"> </w:t>
      </w:r>
      <w:r>
        <w:t>auxquelles</w:t>
      </w:r>
      <w:r>
        <w:rPr>
          <w:spacing w:val="29"/>
        </w:rPr>
        <w:t xml:space="preserve"> </w:t>
      </w:r>
      <w:r>
        <w:t>ces</w:t>
      </w:r>
      <w:r>
        <w:rPr>
          <w:spacing w:val="27"/>
        </w:rPr>
        <w:t xml:space="preserve"> </w:t>
      </w:r>
      <w:r>
        <w:t>libérations</w:t>
      </w:r>
      <w:r>
        <w:rPr>
          <w:spacing w:val="29"/>
        </w:rPr>
        <w:t xml:space="preserve"> </w:t>
      </w:r>
      <w:r>
        <w:t>prennent</w:t>
      </w:r>
      <w:r>
        <w:rPr>
          <w:spacing w:val="28"/>
        </w:rPr>
        <w:t xml:space="preserve"> </w:t>
      </w:r>
      <w:r>
        <w:t>effet.</w:t>
      </w:r>
      <w:r>
        <w:rPr>
          <w:spacing w:val="28"/>
        </w:rPr>
        <w:t xml:space="preserve"> </w:t>
      </w:r>
      <w:r>
        <w:t>Copie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ce</w:t>
      </w:r>
      <w:r>
        <w:rPr>
          <w:spacing w:val="24"/>
        </w:rPr>
        <w:t xml:space="preserve"> </w:t>
      </w:r>
      <w:r>
        <w:t>registre</w:t>
      </w:r>
      <w:r>
        <w:rPr>
          <w:spacing w:val="27"/>
        </w:rPr>
        <w:t xml:space="preserve"> </w:t>
      </w:r>
      <w:r>
        <w:t>est</w:t>
      </w:r>
      <w:r>
        <w:rPr>
          <w:spacing w:val="26"/>
        </w:rPr>
        <w:t xml:space="preserve"> </w:t>
      </w:r>
      <w:r>
        <w:t>transmise</w:t>
      </w:r>
      <w:r>
        <w:rPr>
          <w:spacing w:val="-59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 xml:space="preserve">Ministre </w:t>
      </w:r>
      <w:proofErr w:type="gramStart"/>
      <w:r>
        <w:t>les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t xml:space="preserve"> septembre</w:t>
      </w:r>
      <w:proofErr w:type="gram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t xml:space="preserve"> mars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chaque année.</w:t>
      </w:r>
    </w:p>
    <w:p w14:paraId="046E613A" w14:textId="77777777" w:rsidR="0098014D" w:rsidRDefault="0098014D">
      <w:pPr>
        <w:pStyle w:val="Corpsdetexte"/>
        <w:rPr>
          <w:sz w:val="21"/>
        </w:rPr>
      </w:pPr>
    </w:p>
    <w:p w14:paraId="1994B149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9"/>
        <w:jc w:val="both"/>
      </w:pPr>
      <w:r>
        <w:t>La RSE libérée en vertu du présent article bénéficie de tous les droits et</w:t>
      </w:r>
      <w:r>
        <w:rPr>
          <w:spacing w:val="1"/>
        </w:rPr>
        <w:t xml:space="preserve"> </w:t>
      </w:r>
      <w:r>
        <w:t>avantages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jouirait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n'avait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l'objet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interruption.</w:t>
      </w:r>
    </w:p>
    <w:p w14:paraId="7861EE5F" w14:textId="77777777" w:rsidR="0098014D" w:rsidRDefault="0098014D">
      <w:pPr>
        <w:pStyle w:val="Corpsdetexte"/>
        <w:spacing w:before="9"/>
        <w:rPr>
          <w:sz w:val="20"/>
        </w:rPr>
      </w:pPr>
    </w:p>
    <w:p w14:paraId="60029CD5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74"/>
        <w:jc w:val="both"/>
      </w:pPr>
      <w:r>
        <w:t>La</w:t>
      </w:r>
      <w:r>
        <w:rPr>
          <w:spacing w:val="1"/>
        </w:rPr>
        <w:t xml:space="preserve"> </w:t>
      </w:r>
      <w:r>
        <w:t>Fédération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Syndicat,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libération</w:t>
      </w:r>
      <w:r>
        <w:rPr>
          <w:spacing w:val="-1"/>
        </w:rPr>
        <w:t xml:space="preserve"> </w:t>
      </w:r>
      <w:r>
        <w:t>d'une</w:t>
      </w:r>
      <w:r>
        <w:rPr>
          <w:spacing w:val="-1"/>
        </w:rPr>
        <w:t xml:space="preserve"> </w:t>
      </w:r>
      <w:r>
        <w:t>RSE en</w:t>
      </w:r>
      <w:r>
        <w:rPr>
          <w:spacing w:val="-2"/>
        </w:rPr>
        <w:t xml:space="preserve"> </w:t>
      </w:r>
      <w:r>
        <w:t>vertu</w:t>
      </w:r>
      <w:r>
        <w:rPr>
          <w:spacing w:val="-2"/>
        </w:rPr>
        <w:t xml:space="preserve"> </w:t>
      </w:r>
      <w:r>
        <w:t>du présent</w:t>
      </w:r>
      <w:r>
        <w:rPr>
          <w:spacing w:val="2"/>
        </w:rPr>
        <w:t xml:space="preserve"> </w:t>
      </w:r>
      <w:r>
        <w:t>article.</w:t>
      </w:r>
    </w:p>
    <w:p w14:paraId="5F478DFD" w14:textId="77777777" w:rsidR="0098014D" w:rsidRDefault="0098014D">
      <w:pPr>
        <w:pStyle w:val="Corpsdetexte"/>
        <w:spacing w:before="11"/>
        <w:rPr>
          <w:sz w:val="20"/>
        </w:rPr>
      </w:pPr>
    </w:p>
    <w:p w14:paraId="571F115A" w14:textId="77777777" w:rsidR="0098014D" w:rsidRDefault="00000000">
      <w:pPr>
        <w:pStyle w:val="Paragraphedeliste"/>
        <w:numPr>
          <w:ilvl w:val="1"/>
          <w:numId w:val="29"/>
        </w:numPr>
        <w:tabs>
          <w:tab w:val="left" w:pos="2106"/>
        </w:tabs>
        <w:ind w:right="1769"/>
        <w:jc w:val="both"/>
      </w:pPr>
      <w:r>
        <w:t>Les parties négocient les modalités entourant la préparation et la négociation</w:t>
      </w:r>
      <w:r>
        <w:rPr>
          <w:spacing w:val="1"/>
        </w:rPr>
        <w:t xml:space="preserve"> </w:t>
      </w:r>
      <w:r>
        <w:t>du renouvellement de l’Entente, et ce, dans les quatre-vingt-dix (90) jours</w:t>
      </w:r>
      <w:r>
        <w:rPr>
          <w:spacing w:val="1"/>
        </w:rPr>
        <w:t xml:space="preserve"> </w:t>
      </w:r>
      <w:r>
        <w:t>précédant</w:t>
      </w:r>
      <w:r>
        <w:rPr>
          <w:spacing w:val="-2"/>
        </w:rPr>
        <w:t xml:space="preserve"> </w:t>
      </w:r>
      <w:r>
        <w:t>l’expiration de</w:t>
      </w:r>
      <w:r>
        <w:rPr>
          <w:spacing w:val="-2"/>
        </w:rPr>
        <w:t xml:space="preserve"> </w:t>
      </w:r>
      <w:r>
        <w:t>l’Entente.</w:t>
      </w:r>
    </w:p>
    <w:p w14:paraId="5DE99FDB" w14:textId="77777777" w:rsidR="0098014D" w:rsidRDefault="0098014D">
      <w:pPr>
        <w:pStyle w:val="Corpsdetexte"/>
        <w:spacing w:before="10"/>
        <w:rPr>
          <w:sz w:val="20"/>
        </w:rPr>
      </w:pPr>
    </w:p>
    <w:p w14:paraId="66A67F8E" w14:textId="77777777" w:rsidR="0098014D" w:rsidRDefault="00000000">
      <w:pPr>
        <w:pStyle w:val="Corpsdetexte"/>
        <w:ind w:left="2106" w:right="1755"/>
      </w:pPr>
      <w:r>
        <w:t>Cependant,</w:t>
      </w:r>
      <w:r>
        <w:rPr>
          <w:spacing w:val="2"/>
        </w:rPr>
        <w:t xml:space="preserve"> </w:t>
      </w:r>
      <w:r>
        <w:t>ces</w:t>
      </w:r>
      <w:r>
        <w:rPr>
          <w:spacing w:val="4"/>
        </w:rPr>
        <w:t xml:space="preserve"> </w:t>
      </w:r>
      <w:r>
        <w:t>démarches</w:t>
      </w:r>
      <w:r>
        <w:rPr>
          <w:spacing w:val="4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constituent</w:t>
      </w:r>
      <w:r>
        <w:rPr>
          <w:spacing w:val="5"/>
        </w:rPr>
        <w:t xml:space="preserve"> </w:t>
      </w:r>
      <w:r>
        <w:t>pas,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elles</w:t>
      </w:r>
      <w:r>
        <w:rPr>
          <w:spacing w:val="4"/>
        </w:rPr>
        <w:t xml:space="preserve"> </w:t>
      </w:r>
      <w:r>
        <w:t>seules,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avis</w:t>
      </w:r>
      <w:r>
        <w:rPr>
          <w:spacing w:val="1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sens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Loi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représentation.</w:t>
      </w:r>
    </w:p>
    <w:p w14:paraId="1C78531D" w14:textId="77777777" w:rsidR="0098014D" w:rsidRDefault="0098014D">
      <w:pPr>
        <w:pStyle w:val="Corpsdetexte"/>
        <w:spacing w:before="4"/>
        <w:rPr>
          <w:sz w:val="31"/>
        </w:rPr>
      </w:pPr>
    </w:p>
    <w:p w14:paraId="4F1941EC" w14:textId="77777777" w:rsidR="0098014D" w:rsidRDefault="00000000">
      <w:pPr>
        <w:pStyle w:val="Titre1"/>
        <w:ind w:left="1398"/>
      </w:pPr>
      <w:bookmarkStart w:id="6" w:name="_bookmark6"/>
      <w:bookmarkEnd w:id="6"/>
      <w:r>
        <w:t>ARTICLE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AUTONOMIE</w:t>
      </w:r>
      <w:r>
        <w:rPr>
          <w:spacing w:val="-2"/>
        </w:rPr>
        <w:t xml:space="preserve"> </w:t>
      </w:r>
      <w:r>
        <w:t>PROFESSIONNELLE</w:t>
      </w:r>
    </w:p>
    <w:p w14:paraId="1702D207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62402178" w14:textId="77777777" w:rsidR="0098014D" w:rsidRDefault="00000000">
      <w:pPr>
        <w:pStyle w:val="Paragraphedeliste"/>
        <w:numPr>
          <w:ilvl w:val="1"/>
          <w:numId w:val="28"/>
        </w:numPr>
        <w:tabs>
          <w:tab w:val="left" w:pos="2105"/>
          <w:tab w:val="left" w:pos="2106"/>
        </w:tabs>
      </w:pPr>
      <w:r>
        <w:t>La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travailleuse</w:t>
      </w:r>
      <w:r>
        <w:rPr>
          <w:spacing w:val="-1"/>
        </w:rPr>
        <w:t xml:space="preserve"> </w:t>
      </w:r>
      <w:r>
        <w:t>autonome</w:t>
      </w:r>
      <w:r>
        <w:rPr>
          <w:spacing w:val="-3"/>
        </w:rPr>
        <w:t xml:space="preserve"> </w:t>
      </w:r>
      <w:r>
        <w:t>agissant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propre</w:t>
      </w:r>
      <w:r>
        <w:rPr>
          <w:spacing w:val="-3"/>
        </w:rPr>
        <w:t xml:space="preserve"> </w:t>
      </w:r>
      <w:r>
        <w:t>compte.</w:t>
      </w:r>
    </w:p>
    <w:p w14:paraId="5150EB02" w14:textId="77777777" w:rsidR="0098014D" w:rsidRDefault="0098014D">
      <w:pPr>
        <w:pStyle w:val="Corpsdetexte"/>
        <w:spacing w:before="9"/>
        <w:rPr>
          <w:sz w:val="20"/>
        </w:rPr>
      </w:pPr>
    </w:p>
    <w:p w14:paraId="28549394" w14:textId="77777777" w:rsidR="0098014D" w:rsidRDefault="00000000">
      <w:pPr>
        <w:pStyle w:val="Paragraphedeliste"/>
        <w:numPr>
          <w:ilvl w:val="1"/>
          <w:numId w:val="28"/>
        </w:numPr>
        <w:tabs>
          <w:tab w:val="left" w:pos="2105"/>
          <w:tab w:val="left" w:pos="2106"/>
        </w:tabs>
      </w:pPr>
      <w:r>
        <w:t>Le</w:t>
      </w:r>
      <w:r>
        <w:rPr>
          <w:spacing w:val="-2"/>
        </w:rPr>
        <w:t xml:space="preserve"> </w:t>
      </w:r>
      <w:r>
        <w:t>Ministre</w:t>
      </w:r>
      <w:r>
        <w:rPr>
          <w:spacing w:val="-1"/>
        </w:rPr>
        <w:t xml:space="preserve"> </w:t>
      </w:r>
      <w:r>
        <w:t>agit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respect du</w:t>
      </w:r>
      <w:r>
        <w:rPr>
          <w:spacing w:val="-3"/>
        </w:rPr>
        <w:t xml:space="preserve"> </w:t>
      </w:r>
      <w:r>
        <w:t>statut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travailleuse</w:t>
      </w:r>
      <w:r>
        <w:rPr>
          <w:spacing w:val="-1"/>
        </w:rPr>
        <w:t xml:space="preserve"> </w:t>
      </w:r>
      <w:r>
        <w:t>autonome de</w:t>
      </w:r>
      <w:r>
        <w:rPr>
          <w:spacing w:val="-4"/>
        </w:rPr>
        <w:t xml:space="preserve"> </w:t>
      </w:r>
      <w:r>
        <w:t>la RSE.</w:t>
      </w:r>
    </w:p>
    <w:p w14:paraId="4FAE652A" w14:textId="77777777" w:rsidR="0098014D" w:rsidRDefault="0098014D">
      <w:pPr>
        <w:pStyle w:val="Corpsdetexte"/>
        <w:spacing w:before="10"/>
        <w:rPr>
          <w:sz w:val="20"/>
        </w:rPr>
      </w:pPr>
    </w:p>
    <w:p w14:paraId="706BD246" w14:textId="77777777" w:rsidR="0098014D" w:rsidRDefault="00000000">
      <w:pPr>
        <w:pStyle w:val="Paragraphedeliste"/>
        <w:numPr>
          <w:ilvl w:val="1"/>
          <w:numId w:val="28"/>
        </w:numPr>
        <w:tabs>
          <w:tab w:val="left" w:pos="2106"/>
        </w:tabs>
        <w:ind w:right="1771"/>
        <w:jc w:val="both"/>
      </w:pPr>
      <w:r>
        <w:t>La RSE recrute et sélectionne elle-même son Assistante,</w:t>
      </w:r>
      <w:r>
        <w:rPr>
          <w:spacing w:val="61"/>
        </w:rPr>
        <w:t xml:space="preserve"> </w:t>
      </w:r>
      <w:r>
        <w:t>sa Remplaçante et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clientèle.</w:t>
      </w:r>
    </w:p>
    <w:p w14:paraId="736EB559" w14:textId="77777777" w:rsidR="0098014D" w:rsidRDefault="0098014D">
      <w:pPr>
        <w:pStyle w:val="Corpsdetexte"/>
        <w:spacing w:before="4"/>
        <w:rPr>
          <w:sz w:val="31"/>
        </w:rPr>
      </w:pPr>
    </w:p>
    <w:p w14:paraId="79300327" w14:textId="77777777" w:rsidR="0098014D" w:rsidRDefault="00000000">
      <w:pPr>
        <w:pStyle w:val="Titre1"/>
        <w:ind w:left="1398"/>
      </w:pPr>
      <w:bookmarkStart w:id="7" w:name="_bookmark7"/>
      <w:bookmarkEnd w:id="7"/>
      <w:r>
        <w:t>ARTICLE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PERFECTIONNEMENT</w:t>
      </w:r>
    </w:p>
    <w:p w14:paraId="41F5D7B1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0F608A21" w14:textId="77777777" w:rsidR="0098014D" w:rsidRDefault="00000000">
      <w:pPr>
        <w:pStyle w:val="Paragraphedeliste"/>
        <w:numPr>
          <w:ilvl w:val="1"/>
          <w:numId w:val="27"/>
        </w:numPr>
        <w:tabs>
          <w:tab w:val="left" w:pos="2106"/>
        </w:tabs>
        <w:ind w:right="1771"/>
        <w:jc w:val="both"/>
      </w:pPr>
      <w:r>
        <w:t>Les parties conviennent de signer une lettre d'entente sur la formation continue</w:t>
      </w:r>
      <w:r>
        <w:rPr>
          <w:spacing w:val="-59"/>
        </w:rPr>
        <w:t xml:space="preserve"> </w:t>
      </w:r>
      <w:r>
        <w:t>et le perfectionnement de la RSE. Un exemplaire de cette lettre est joint à</w:t>
      </w:r>
      <w:r>
        <w:rPr>
          <w:spacing w:val="1"/>
        </w:rPr>
        <w:t xml:space="preserve"> </w:t>
      </w:r>
      <w:r>
        <w:t>l'Annexe</w:t>
      </w:r>
      <w:r>
        <w:rPr>
          <w:spacing w:val="-1"/>
        </w:rPr>
        <w:t xml:space="preserve"> </w:t>
      </w:r>
      <w:r>
        <w:t>1 de</w:t>
      </w:r>
      <w:r>
        <w:rPr>
          <w:spacing w:val="-2"/>
        </w:rPr>
        <w:t xml:space="preserve"> </w:t>
      </w:r>
      <w:r>
        <w:t>l'Entente.</w:t>
      </w:r>
    </w:p>
    <w:p w14:paraId="059FCBE4" w14:textId="77777777" w:rsidR="0098014D" w:rsidRDefault="0098014D">
      <w:pPr>
        <w:pStyle w:val="Corpsdetexte"/>
        <w:spacing w:before="10"/>
        <w:rPr>
          <w:sz w:val="20"/>
        </w:rPr>
      </w:pPr>
    </w:p>
    <w:p w14:paraId="5E5D8A45" w14:textId="77777777" w:rsidR="0098014D" w:rsidRDefault="00000000">
      <w:pPr>
        <w:pStyle w:val="Paragraphedeliste"/>
        <w:numPr>
          <w:ilvl w:val="1"/>
          <w:numId w:val="27"/>
        </w:numPr>
        <w:tabs>
          <w:tab w:val="left" w:pos="2106"/>
        </w:tabs>
        <w:ind w:right="1769"/>
        <w:jc w:val="both"/>
      </w:pPr>
      <w:r>
        <w:t>Les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perfectionnement</w:t>
      </w:r>
      <w:r>
        <w:rPr>
          <w:spacing w:val="1"/>
        </w:rPr>
        <w:t xml:space="preserve"> </w:t>
      </w:r>
      <w:r>
        <w:t>excluent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initiale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quarante-cinq</w:t>
      </w:r>
      <w:r>
        <w:rPr>
          <w:spacing w:val="1"/>
        </w:rPr>
        <w:t xml:space="preserve"> </w:t>
      </w:r>
      <w:r>
        <w:t>(45)</w:t>
      </w:r>
      <w:r>
        <w:rPr>
          <w:spacing w:val="1"/>
        </w:rPr>
        <w:t xml:space="preserve"> </w:t>
      </w:r>
      <w:proofErr w:type="gramStart"/>
      <w:r>
        <w:t>heures</w:t>
      </w:r>
      <w:r>
        <w:rPr>
          <w:spacing w:val="1"/>
        </w:rPr>
        <w:t xml:space="preserve"> </w:t>
      </w:r>
      <w:r>
        <w:t>visée</w:t>
      </w:r>
      <w:proofErr w:type="gram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Règlement.</w:t>
      </w:r>
    </w:p>
    <w:p w14:paraId="458E6BDB" w14:textId="77777777" w:rsidR="0098014D" w:rsidRDefault="0098014D">
      <w:pPr>
        <w:pStyle w:val="Corpsdetexte"/>
        <w:spacing w:before="6"/>
        <w:rPr>
          <w:sz w:val="31"/>
        </w:rPr>
      </w:pPr>
    </w:p>
    <w:p w14:paraId="03CC94E4" w14:textId="77777777" w:rsidR="0098014D" w:rsidRDefault="00000000">
      <w:pPr>
        <w:pStyle w:val="Titre1"/>
        <w:ind w:left="1398"/>
      </w:pPr>
      <w:bookmarkStart w:id="8" w:name="_bookmark8"/>
      <w:bookmarkEnd w:id="8"/>
      <w:r>
        <w:t>ARTICLE 9 COMITÉ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L'ENTENTE (CNE)</w:t>
      </w:r>
    </w:p>
    <w:p w14:paraId="5A78AA9F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62366DA7" w14:textId="77777777" w:rsidR="0098014D" w:rsidRDefault="00000000">
      <w:pPr>
        <w:pStyle w:val="Paragraphedeliste"/>
        <w:numPr>
          <w:ilvl w:val="1"/>
          <w:numId w:val="26"/>
        </w:numPr>
        <w:tabs>
          <w:tab w:val="left" w:pos="2105"/>
          <w:tab w:val="left" w:pos="2106"/>
        </w:tabs>
      </w:pPr>
      <w:r>
        <w:t>Les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constituent le</w:t>
      </w:r>
      <w:r>
        <w:rPr>
          <w:spacing w:val="-3"/>
        </w:rPr>
        <w:t xml:space="preserve"> </w:t>
      </w:r>
      <w:r>
        <w:t>CNE, lequel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</w:p>
    <w:p w14:paraId="5D197BFA" w14:textId="77777777" w:rsidR="0098014D" w:rsidRDefault="00000000">
      <w:pPr>
        <w:pStyle w:val="Paragraphedeliste"/>
        <w:numPr>
          <w:ilvl w:val="2"/>
          <w:numId w:val="26"/>
        </w:numPr>
        <w:tabs>
          <w:tab w:val="left" w:pos="2464"/>
        </w:tabs>
        <w:spacing w:before="119"/>
        <w:ind w:right="1771"/>
      </w:pPr>
      <w:proofErr w:type="gramStart"/>
      <w:r>
        <w:t>discuter</w:t>
      </w:r>
      <w:proofErr w:type="gramEnd"/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tenter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résoudre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difficulté</w:t>
      </w:r>
      <w:r>
        <w:rPr>
          <w:spacing w:val="3"/>
        </w:rPr>
        <w:t xml:space="preserve"> </w:t>
      </w:r>
      <w:r>
        <w:t>d’application</w:t>
      </w:r>
      <w:r>
        <w:rPr>
          <w:spacing w:val="3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d’interprétation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l’Entente;</w:t>
      </w:r>
    </w:p>
    <w:p w14:paraId="35B61DA2" w14:textId="77777777" w:rsidR="0098014D" w:rsidRDefault="00000000">
      <w:pPr>
        <w:pStyle w:val="Paragraphedeliste"/>
        <w:numPr>
          <w:ilvl w:val="2"/>
          <w:numId w:val="26"/>
        </w:numPr>
        <w:tabs>
          <w:tab w:val="left" w:pos="2464"/>
        </w:tabs>
        <w:spacing w:before="121"/>
      </w:pPr>
      <w:proofErr w:type="gramStart"/>
      <w:r>
        <w:t>discuter</w:t>
      </w:r>
      <w:proofErr w:type="gram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tenter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résoudre</w:t>
      </w:r>
      <w:r>
        <w:rPr>
          <w:spacing w:val="-2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Mésentente adressée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Ministre;</w:t>
      </w:r>
    </w:p>
    <w:p w14:paraId="269B9457" w14:textId="77777777" w:rsidR="0098014D" w:rsidRDefault="00000000">
      <w:pPr>
        <w:pStyle w:val="Paragraphedeliste"/>
        <w:numPr>
          <w:ilvl w:val="2"/>
          <w:numId w:val="26"/>
        </w:numPr>
        <w:tabs>
          <w:tab w:val="left" w:pos="2464"/>
        </w:tabs>
        <w:spacing w:before="119"/>
        <w:ind w:right="1768"/>
      </w:pPr>
      <w:proofErr w:type="gramStart"/>
      <w:r>
        <w:t>faire</w:t>
      </w:r>
      <w:proofErr w:type="gramEnd"/>
      <w:r>
        <w:rPr>
          <w:spacing w:val="29"/>
        </w:rPr>
        <w:t xml:space="preserve"> </w:t>
      </w:r>
      <w:r>
        <w:t>toute</w:t>
      </w:r>
      <w:r>
        <w:rPr>
          <w:spacing w:val="29"/>
        </w:rPr>
        <w:t xml:space="preserve"> </w:t>
      </w:r>
      <w:r>
        <w:t>recommandation</w:t>
      </w:r>
      <w:r>
        <w:rPr>
          <w:spacing w:val="32"/>
        </w:rPr>
        <w:t xml:space="preserve"> </w:t>
      </w:r>
      <w:r>
        <w:t>susceptible</w:t>
      </w:r>
      <w:r>
        <w:rPr>
          <w:spacing w:val="32"/>
        </w:rPr>
        <w:t xml:space="preserve"> </w:t>
      </w:r>
      <w:r>
        <w:t>d'améliorer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mise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œuvre</w:t>
      </w:r>
      <w:r>
        <w:rPr>
          <w:spacing w:val="3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l'Entente;</w:t>
      </w:r>
    </w:p>
    <w:p w14:paraId="399681D5" w14:textId="77777777" w:rsidR="0098014D" w:rsidRDefault="00000000">
      <w:pPr>
        <w:pStyle w:val="Paragraphedeliste"/>
        <w:numPr>
          <w:ilvl w:val="2"/>
          <w:numId w:val="26"/>
        </w:numPr>
        <w:tabs>
          <w:tab w:val="left" w:pos="2464"/>
        </w:tabs>
        <w:spacing w:before="120"/>
      </w:pPr>
      <w:proofErr w:type="gramStart"/>
      <w:r>
        <w:t>étudier</w:t>
      </w:r>
      <w:proofErr w:type="gramEnd"/>
      <w:r>
        <w:rPr>
          <w:spacing w:val="11"/>
        </w:rPr>
        <w:t xml:space="preserve"> </w:t>
      </w:r>
      <w:r>
        <w:t>toute</w:t>
      </w:r>
      <w:r>
        <w:rPr>
          <w:spacing w:val="11"/>
        </w:rPr>
        <w:t xml:space="preserve"> </w:t>
      </w:r>
      <w:r>
        <w:t>question</w:t>
      </w:r>
      <w:r>
        <w:rPr>
          <w:spacing w:val="11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une</w:t>
      </w:r>
      <w:r>
        <w:rPr>
          <w:spacing w:val="11"/>
        </w:rPr>
        <w:t xml:space="preserve"> </w:t>
      </w:r>
      <w:r>
        <w:t>loi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règlement</w:t>
      </w:r>
      <w:r>
        <w:rPr>
          <w:spacing w:val="12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mesure</w:t>
      </w:r>
    </w:p>
    <w:p w14:paraId="5DFF9302" w14:textId="77777777" w:rsidR="0098014D" w:rsidRDefault="0098014D">
      <w:pPr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30B78A45" w14:textId="77777777" w:rsidR="0098014D" w:rsidRDefault="00000000">
      <w:pPr>
        <w:pStyle w:val="Corpsdetexte"/>
        <w:spacing w:before="75"/>
        <w:ind w:left="2463"/>
      </w:pPr>
      <w:proofErr w:type="gramStart"/>
      <w:r>
        <w:t>où</w:t>
      </w:r>
      <w:proofErr w:type="gramEnd"/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nécessaire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appliquer</w:t>
      </w:r>
      <w:r>
        <w:rPr>
          <w:spacing w:val="-1"/>
        </w:rPr>
        <w:t xml:space="preserve"> </w:t>
      </w:r>
      <w:r>
        <w:t>l’Entente;</w:t>
      </w:r>
    </w:p>
    <w:p w14:paraId="0C404B0B" w14:textId="77777777" w:rsidR="0098014D" w:rsidRDefault="00000000">
      <w:pPr>
        <w:pStyle w:val="Paragraphedeliste"/>
        <w:numPr>
          <w:ilvl w:val="2"/>
          <w:numId w:val="26"/>
        </w:numPr>
        <w:tabs>
          <w:tab w:val="left" w:pos="2464"/>
        </w:tabs>
        <w:spacing w:before="119"/>
        <w:jc w:val="both"/>
      </w:pPr>
      <w:proofErr w:type="gramStart"/>
      <w:r>
        <w:t>discuter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qu'elles</w:t>
      </w:r>
      <w:r>
        <w:rPr>
          <w:spacing w:val="-2"/>
        </w:rPr>
        <w:t xml:space="preserve"> </w:t>
      </w:r>
      <w:r>
        <w:t>jugent opportun.</w:t>
      </w:r>
    </w:p>
    <w:p w14:paraId="198B8D89" w14:textId="77777777" w:rsidR="0098014D" w:rsidRDefault="0098014D">
      <w:pPr>
        <w:pStyle w:val="Corpsdetexte"/>
        <w:rPr>
          <w:sz w:val="21"/>
        </w:rPr>
      </w:pPr>
    </w:p>
    <w:p w14:paraId="19C17E83" w14:textId="77777777" w:rsidR="0098014D" w:rsidRDefault="00000000">
      <w:pPr>
        <w:pStyle w:val="Paragraphedeliste"/>
        <w:numPr>
          <w:ilvl w:val="1"/>
          <w:numId w:val="26"/>
        </w:numPr>
        <w:tabs>
          <w:tab w:val="left" w:pos="2106"/>
        </w:tabs>
        <w:ind w:right="1768"/>
        <w:jc w:val="both"/>
      </w:pPr>
      <w:r>
        <w:t>Le CNE est constitué de trois (3) représentants désignés par le Ministre et de</w:t>
      </w:r>
      <w:r>
        <w:rPr>
          <w:spacing w:val="1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désignés par</w:t>
      </w:r>
      <w:r>
        <w:rPr>
          <w:spacing w:val="-1"/>
        </w:rPr>
        <w:t xml:space="preserve"> </w:t>
      </w:r>
      <w:r>
        <w:t>la Centrale.</w:t>
      </w:r>
    </w:p>
    <w:p w14:paraId="2F1F34D8" w14:textId="77777777" w:rsidR="0098014D" w:rsidRDefault="0098014D">
      <w:pPr>
        <w:pStyle w:val="Corpsdetexte"/>
        <w:spacing w:before="11"/>
        <w:rPr>
          <w:sz w:val="20"/>
        </w:rPr>
      </w:pPr>
    </w:p>
    <w:p w14:paraId="5B3B005C" w14:textId="77777777" w:rsidR="0098014D" w:rsidRDefault="00000000">
      <w:pPr>
        <w:pStyle w:val="Paragraphedeliste"/>
        <w:numPr>
          <w:ilvl w:val="1"/>
          <w:numId w:val="26"/>
        </w:numPr>
        <w:tabs>
          <w:tab w:val="left" w:pos="2105"/>
          <w:tab w:val="left" w:pos="2106"/>
        </w:tabs>
      </w:pPr>
      <w:r>
        <w:t>Le</w:t>
      </w:r>
      <w:r>
        <w:rPr>
          <w:spacing w:val="-1"/>
        </w:rPr>
        <w:t xml:space="preserve"> </w:t>
      </w:r>
      <w:r>
        <w:t>CNE</w:t>
      </w:r>
      <w:r>
        <w:rPr>
          <w:spacing w:val="-1"/>
        </w:rPr>
        <w:t xml:space="preserve"> </w:t>
      </w:r>
      <w:r>
        <w:t>détermine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règles de</w:t>
      </w:r>
      <w:r>
        <w:rPr>
          <w:spacing w:val="-3"/>
        </w:rPr>
        <w:t xml:space="preserve"> </w:t>
      </w:r>
      <w:r>
        <w:t>fonctionnement.</w:t>
      </w:r>
    </w:p>
    <w:p w14:paraId="0189A49D" w14:textId="77777777" w:rsidR="0098014D" w:rsidRDefault="0098014D">
      <w:pPr>
        <w:pStyle w:val="Corpsdetexte"/>
        <w:spacing w:before="9"/>
        <w:rPr>
          <w:sz w:val="20"/>
        </w:rPr>
      </w:pPr>
    </w:p>
    <w:p w14:paraId="187CD0B0" w14:textId="77777777" w:rsidR="0098014D" w:rsidRDefault="00000000">
      <w:pPr>
        <w:pStyle w:val="Paragraphedeliste"/>
        <w:numPr>
          <w:ilvl w:val="1"/>
          <w:numId w:val="26"/>
        </w:numPr>
        <w:tabs>
          <w:tab w:val="left" w:pos="2106"/>
        </w:tabs>
        <w:ind w:right="1767"/>
        <w:jc w:val="both"/>
      </w:pPr>
      <w:r>
        <w:t>L’une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rencontre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CNE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envoyant à l’autre partie un avis écrit. Les parties tiennent alors une rencontre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meilleurs</w:t>
      </w:r>
      <w:r>
        <w:rPr>
          <w:spacing w:val="1"/>
        </w:rPr>
        <w:t xml:space="preserve"> </w:t>
      </w:r>
      <w:r>
        <w:t>délais.</w:t>
      </w:r>
    </w:p>
    <w:p w14:paraId="075EA584" w14:textId="77777777" w:rsidR="0098014D" w:rsidRDefault="0098014D">
      <w:pPr>
        <w:pStyle w:val="Corpsdetexte"/>
        <w:spacing w:before="9"/>
        <w:rPr>
          <w:sz w:val="20"/>
        </w:rPr>
      </w:pPr>
    </w:p>
    <w:p w14:paraId="5500730F" w14:textId="77777777" w:rsidR="0098014D" w:rsidRDefault="00000000">
      <w:pPr>
        <w:pStyle w:val="Corpsdetexte"/>
        <w:ind w:left="2106" w:right="1766"/>
        <w:jc w:val="both"/>
      </w:pPr>
      <w:r>
        <w:t>Au moins</w:t>
      </w:r>
      <w:r>
        <w:rPr>
          <w:spacing w:val="1"/>
        </w:rPr>
        <w:t xml:space="preserve"> </w:t>
      </w:r>
      <w:r>
        <w:t>une (1) semaine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 tenue de la rencontre,</w:t>
      </w:r>
      <w:r>
        <w:rPr>
          <w:spacing w:val="61"/>
        </w:rPr>
        <w:t xml:space="preserve"> </w:t>
      </w:r>
      <w:r>
        <w:t>les parties doivent</w:t>
      </w:r>
      <w:r>
        <w:rPr>
          <w:spacing w:val="-59"/>
        </w:rPr>
        <w:t xml:space="preserve"> </w:t>
      </w:r>
      <w:r>
        <w:t>se transmettre la liste des sujets qu’elles souhaitent aborder incluant, le cas</w:t>
      </w:r>
      <w:r>
        <w:rPr>
          <w:spacing w:val="1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le numéro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mésententes.</w:t>
      </w:r>
    </w:p>
    <w:p w14:paraId="0D4AEE31" w14:textId="77777777" w:rsidR="0098014D" w:rsidRDefault="0098014D">
      <w:pPr>
        <w:pStyle w:val="Corpsdetexte"/>
        <w:spacing w:before="4"/>
        <w:rPr>
          <w:sz w:val="31"/>
        </w:rPr>
      </w:pPr>
    </w:p>
    <w:p w14:paraId="0EA0809B" w14:textId="77777777" w:rsidR="0098014D" w:rsidRDefault="00000000">
      <w:pPr>
        <w:pStyle w:val="Titre1"/>
        <w:ind w:left="1398"/>
      </w:pPr>
      <w:bookmarkStart w:id="9" w:name="_bookmark9"/>
      <w:bookmarkEnd w:id="9"/>
      <w:r>
        <w:t>ARTICLE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PROCÉDURE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MÉSENTENTES</w:t>
      </w:r>
    </w:p>
    <w:p w14:paraId="3E7273A1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47CABF9B" w14:textId="77777777" w:rsidR="0098014D" w:rsidRDefault="00000000">
      <w:pPr>
        <w:ind w:left="210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Dispositions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générales</w:t>
      </w:r>
    </w:p>
    <w:p w14:paraId="48256829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5E19D857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63"/>
        <w:jc w:val="both"/>
      </w:pPr>
      <w:r>
        <w:t>Les parties s'engagent à traiter toute Mésentente de façon diligente et à se</w:t>
      </w:r>
      <w:r>
        <w:rPr>
          <w:spacing w:val="1"/>
        </w:rPr>
        <w:t xml:space="preserve"> </w:t>
      </w:r>
      <w:r>
        <w:t>conformer</w:t>
      </w:r>
      <w:r>
        <w:rPr>
          <w:spacing w:val="-2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procédure prévue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présent</w:t>
      </w:r>
      <w:r>
        <w:rPr>
          <w:spacing w:val="2"/>
        </w:rPr>
        <w:t xml:space="preserve"> </w:t>
      </w:r>
      <w:r>
        <w:t>article.</w:t>
      </w:r>
    </w:p>
    <w:p w14:paraId="208D6D94" w14:textId="77777777" w:rsidR="0098014D" w:rsidRDefault="0098014D">
      <w:pPr>
        <w:pStyle w:val="Corpsdetexte"/>
        <w:spacing w:before="10"/>
        <w:rPr>
          <w:sz w:val="20"/>
        </w:rPr>
      </w:pPr>
    </w:p>
    <w:p w14:paraId="6CB196C9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</w:pPr>
      <w:r>
        <w:t>Une</w:t>
      </w:r>
      <w:r>
        <w:rPr>
          <w:spacing w:val="-2"/>
        </w:rPr>
        <w:t xml:space="preserve"> </w:t>
      </w:r>
      <w:r>
        <w:t>Mésentente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porter,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:</w:t>
      </w:r>
    </w:p>
    <w:p w14:paraId="73F29CEB" w14:textId="77777777" w:rsidR="0098014D" w:rsidRDefault="0098014D">
      <w:pPr>
        <w:pStyle w:val="Corpsdetexte"/>
        <w:rPr>
          <w:sz w:val="21"/>
        </w:rPr>
      </w:pPr>
    </w:p>
    <w:p w14:paraId="3D7AE5F9" w14:textId="77777777" w:rsidR="0098014D" w:rsidRDefault="00000000">
      <w:pPr>
        <w:pStyle w:val="Paragraphedeliste"/>
        <w:numPr>
          <w:ilvl w:val="2"/>
          <w:numId w:val="25"/>
        </w:numPr>
        <w:tabs>
          <w:tab w:val="left" w:pos="2368"/>
        </w:tabs>
        <w:ind w:right="1772" w:firstLine="0"/>
        <w:jc w:val="both"/>
      </w:pPr>
      <w:proofErr w:type="gramStart"/>
      <w:r>
        <w:t>une</w:t>
      </w:r>
      <w:proofErr w:type="gramEnd"/>
      <w:r>
        <w:t xml:space="preserve"> règle, une norme, une mesure ou une disposition établie dans la Loi sur</w:t>
      </w:r>
      <w:r>
        <w:rPr>
          <w:spacing w:val="-59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de garde et</w:t>
      </w:r>
      <w:r>
        <w:rPr>
          <w:spacing w:val="-1"/>
        </w:rPr>
        <w:t xml:space="preserve"> </w:t>
      </w:r>
      <w:r>
        <w:t>ses règlements.</w:t>
      </w:r>
    </w:p>
    <w:p w14:paraId="2ED54C03" w14:textId="77777777" w:rsidR="0098014D" w:rsidRDefault="0098014D">
      <w:pPr>
        <w:pStyle w:val="Corpsdetexte"/>
        <w:spacing w:before="9"/>
        <w:rPr>
          <w:sz w:val="20"/>
        </w:rPr>
      </w:pPr>
    </w:p>
    <w:p w14:paraId="47D1DEAA" w14:textId="77777777" w:rsidR="0098014D" w:rsidRDefault="00000000">
      <w:pPr>
        <w:pStyle w:val="Paragraphedeliste"/>
        <w:numPr>
          <w:ilvl w:val="2"/>
          <w:numId w:val="25"/>
        </w:numPr>
        <w:tabs>
          <w:tab w:val="left" w:pos="2442"/>
        </w:tabs>
        <w:ind w:right="1765" w:firstLine="0"/>
        <w:jc w:val="both"/>
      </w:pPr>
      <w:proofErr w:type="gramStart"/>
      <w:r>
        <w:t>l'entente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conclue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RSE,</w:t>
      </w:r>
      <w:r>
        <w:rPr>
          <w:spacing w:val="1"/>
        </w:rPr>
        <w:t xml:space="preserve"> </w:t>
      </w:r>
      <w:r>
        <w:t>notamment en ce qui a trait aux modalités de paiement de la contribution de</w:t>
      </w:r>
      <w:r>
        <w:rPr>
          <w:spacing w:val="1"/>
        </w:rPr>
        <w:t xml:space="preserve"> </w:t>
      </w:r>
      <w:r>
        <w:t>base, à la description de l'offre de services de la RSE ainsi qu'aux services</w:t>
      </w:r>
      <w:r>
        <w:rPr>
          <w:spacing w:val="1"/>
        </w:rPr>
        <w:t xml:space="preserve"> </w:t>
      </w:r>
      <w:r>
        <w:t>requis par</w:t>
      </w:r>
      <w:r>
        <w:rPr>
          <w:spacing w:val="-1"/>
        </w:rPr>
        <w:t xml:space="preserve"> </w:t>
      </w:r>
      <w:r>
        <w:t>le parent.</w:t>
      </w:r>
    </w:p>
    <w:p w14:paraId="5957F5D9" w14:textId="77777777" w:rsidR="0098014D" w:rsidRDefault="0098014D">
      <w:pPr>
        <w:pStyle w:val="Corpsdetexte"/>
        <w:spacing w:before="11"/>
        <w:rPr>
          <w:sz w:val="20"/>
        </w:rPr>
      </w:pPr>
    </w:p>
    <w:p w14:paraId="1E7F7AB9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68"/>
        <w:jc w:val="both"/>
      </w:pPr>
      <w:r>
        <w:t>Les délais prévus au présent article sont de rigueur à moins d'une entente</w:t>
      </w:r>
      <w:r>
        <w:rPr>
          <w:spacing w:val="1"/>
        </w:rPr>
        <w:t xml:space="preserve"> </w:t>
      </w:r>
      <w:r>
        <w:t>écrite entre</w:t>
      </w:r>
      <w:r>
        <w:rPr>
          <w:spacing w:val="-2"/>
        </w:rPr>
        <w:t xml:space="preserve"> </w:t>
      </w:r>
      <w:r>
        <w:t>les parties pour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proroger.</w:t>
      </w:r>
    </w:p>
    <w:p w14:paraId="1B93CC79" w14:textId="77777777" w:rsidR="0098014D" w:rsidRDefault="0098014D">
      <w:pPr>
        <w:pStyle w:val="Corpsdetexte"/>
        <w:spacing w:before="4"/>
        <w:rPr>
          <w:sz w:val="31"/>
        </w:rPr>
      </w:pPr>
    </w:p>
    <w:p w14:paraId="1017F974" w14:textId="77777777" w:rsidR="0098014D" w:rsidRDefault="00000000">
      <w:pPr>
        <w:pStyle w:val="Titre1"/>
        <w:jc w:val="both"/>
      </w:pPr>
      <w:r>
        <w:t>Avis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mésentente</w:t>
      </w:r>
    </w:p>
    <w:p w14:paraId="02C9932A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0A1F5255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77"/>
        <w:jc w:val="both"/>
      </w:pPr>
      <w:r>
        <w:t>Un</w:t>
      </w:r>
      <w:r>
        <w:rPr>
          <w:spacing w:val="1"/>
        </w:rPr>
        <w:t xml:space="preserve"> </w:t>
      </w:r>
      <w:r>
        <w:t>avis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mésentente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soumis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Ministre,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Centrale,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Fédération,</w:t>
      </w:r>
      <w:r>
        <w:rPr>
          <w:spacing w:val="-2"/>
        </w:rPr>
        <w:t xml:space="preserve"> </w:t>
      </w:r>
      <w:r>
        <w:t>le Syndicat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RSE.</w:t>
      </w:r>
    </w:p>
    <w:p w14:paraId="6EA63077" w14:textId="77777777" w:rsidR="0098014D" w:rsidRDefault="0098014D">
      <w:pPr>
        <w:pStyle w:val="Corpsdetexte"/>
        <w:spacing w:before="11"/>
        <w:rPr>
          <w:sz w:val="20"/>
        </w:rPr>
      </w:pPr>
    </w:p>
    <w:p w14:paraId="789E2ECB" w14:textId="77777777" w:rsidR="0098014D" w:rsidRDefault="00000000">
      <w:pPr>
        <w:pStyle w:val="Corpsdetexte"/>
        <w:ind w:left="2106" w:right="1766"/>
        <w:jc w:val="both"/>
      </w:pPr>
      <w:r>
        <w:t>La RSE peut uniquement déposer une mésentente individuelle qui la concerne</w:t>
      </w:r>
      <w:r>
        <w:rPr>
          <w:spacing w:val="-59"/>
        </w:rPr>
        <w:t xml:space="preserve"> </w:t>
      </w:r>
      <w:r>
        <w:t>personnellement.</w:t>
      </w:r>
    </w:p>
    <w:p w14:paraId="6776101D" w14:textId="77777777" w:rsidR="0098014D" w:rsidRDefault="0098014D">
      <w:pPr>
        <w:pStyle w:val="Corpsdetexte"/>
        <w:spacing w:before="8"/>
        <w:rPr>
          <w:sz w:val="20"/>
        </w:rPr>
      </w:pPr>
    </w:p>
    <w:p w14:paraId="375517CE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74"/>
        <w:jc w:val="both"/>
      </w:pPr>
      <w:r>
        <w:t>L'avis doit énoncer, de manière sommaire, les faits qui sont à l'origine de la</w:t>
      </w:r>
      <w:r>
        <w:rPr>
          <w:spacing w:val="1"/>
        </w:rPr>
        <w:t xml:space="preserve"> </w:t>
      </w:r>
      <w:r>
        <w:t>Mésentente en faisant référence, dans la mesure du possible, aux dispositions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l'Entente et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indiquant</w:t>
      </w:r>
      <w:r>
        <w:rPr>
          <w:spacing w:val="2"/>
        </w:rPr>
        <w:t xml:space="preserve"> </w:t>
      </w:r>
      <w:r>
        <w:t>le correctif</w:t>
      </w:r>
      <w:r>
        <w:rPr>
          <w:spacing w:val="-2"/>
        </w:rPr>
        <w:t xml:space="preserve"> </w:t>
      </w:r>
      <w:r>
        <w:t>recherché.</w:t>
      </w:r>
    </w:p>
    <w:p w14:paraId="567F098F" w14:textId="77777777" w:rsidR="0098014D" w:rsidRDefault="0098014D">
      <w:pPr>
        <w:pStyle w:val="Corpsdetexte"/>
        <w:rPr>
          <w:sz w:val="21"/>
        </w:rPr>
      </w:pPr>
    </w:p>
    <w:p w14:paraId="629E96FA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65"/>
        <w:jc w:val="both"/>
      </w:pPr>
      <w:r>
        <w:t>Cet avis doit être transmis par courrier électronique ou télécopieur, selon le</w:t>
      </w:r>
      <w:r>
        <w:rPr>
          <w:spacing w:val="1"/>
        </w:rPr>
        <w:t xml:space="preserve"> </w:t>
      </w:r>
      <w:r>
        <w:t>formulaire prévu à l’Annexe 4, dans les quatre-vingt-dix (90) jours suivant la</w:t>
      </w:r>
      <w:r>
        <w:rPr>
          <w:spacing w:val="1"/>
        </w:rPr>
        <w:t xml:space="preserve"> </w:t>
      </w:r>
      <w:r>
        <w:t>connaissance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l’événement</w:t>
      </w:r>
      <w:r>
        <w:rPr>
          <w:spacing w:val="9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donné</w:t>
      </w:r>
      <w:r>
        <w:rPr>
          <w:spacing w:val="8"/>
        </w:rPr>
        <w:t xml:space="preserve"> </w:t>
      </w:r>
      <w:r>
        <w:t>lieu</w:t>
      </w:r>
      <w:r>
        <w:rPr>
          <w:spacing w:val="10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Mésentente,</w:t>
      </w:r>
      <w:r>
        <w:rPr>
          <w:spacing w:val="10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un</w:t>
      </w:r>
    </w:p>
    <w:p w14:paraId="7912E177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64607A9B" w14:textId="77777777" w:rsidR="0098014D" w:rsidRDefault="00000000">
      <w:pPr>
        <w:pStyle w:val="Corpsdetexte"/>
        <w:spacing w:before="75"/>
        <w:ind w:left="2106" w:right="1765"/>
        <w:jc w:val="both"/>
      </w:pPr>
      <w:proofErr w:type="gramStart"/>
      <w:r>
        <w:t>délai</w:t>
      </w:r>
      <w:proofErr w:type="gramEnd"/>
      <w:r>
        <w:rPr>
          <w:spacing w:val="1"/>
        </w:rPr>
        <w:t xml:space="preserve"> </w:t>
      </w:r>
      <w:r>
        <w:t>n’excédant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quatre-vingts (180)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l’occurrence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</w:t>
      </w:r>
      <w:r>
        <w:rPr>
          <w:spacing w:val="-59"/>
        </w:rPr>
        <w:t xml:space="preserve"> </w:t>
      </w:r>
      <w:r>
        <w:t>événement.</w:t>
      </w:r>
    </w:p>
    <w:p w14:paraId="644C6732" w14:textId="77777777" w:rsidR="0098014D" w:rsidRDefault="0098014D">
      <w:pPr>
        <w:pStyle w:val="Corpsdetexte"/>
        <w:spacing w:before="11"/>
        <w:rPr>
          <w:sz w:val="20"/>
        </w:rPr>
      </w:pPr>
    </w:p>
    <w:p w14:paraId="621FCFAA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70"/>
        <w:jc w:val="both"/>
      </w:pPr>
      <w:r>
        <w:t>En cas de Mésentente collective visant toutes les RSE d’un ou de plusieurs</w:t>
      </w:r>
      <w:r>
        <w:rPr>
          <w:spacing w:val="1"/>
        </w:rPr>
        <w:t xml:space="preserve"> </w:t>
      </w:r>
      <w:r>
        <w:t>territoires,</w:t>
      </w:r>
      <w:r>
        <w:rPr>
          <w:spacing w:val="-2"/>
        </w:rPr>
        <w:t xml:space="preserve"> </w:t>
      </w:r>
      <w:r>
        <w:t>le nom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RSE n’est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requis.</w:t>
      </w:r>
    </w:p>
    <w:p w14:paraId="796E992D" w14:textId="77777777" w:rsidR="0098014D" w:rsidRDefault="0098014D">
      <w:pPr>
        <w:pStyle w:val="Corpsdetexte"/>
        <w:spacing w:before="10"/>
        <w:rPr>
          <w:sz w:val="20"/>
        </w:rPr>
      </w:pPr>
    </w:p>
    <w:p w14:paraId="22F74D2F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67"/>
        <w:jc w:val="both"/>
      </w:pPr>
      <w:r>
        <w:t>La transmission de l'avis de mésentente prévu à la clause 10.04 interrompt la</w:t>
      </w:r>
      <w:r>
        <w:rPr>
          <w:spacing w:val="1"/>
        </w:rPr>
        <w:t xml:space="preserve"> </w:t>
      </w:r>
      <w:r>
        <w:t>prescription.</w:t>
      </w:r>
    </w:p>
    <w:p w14:paraId="0458C50B" w14:textId="77777777" w:rsidR="0098014D" w:rsidRDefault="0098014D">
      <w:pPr>
        <w:pStyle w:val="Corpsdetexte"/>
        <w:spacing w:before="8"/>
        <w:rPr>
          <w:sz w:val="20"/>
        </w:rPr>
      </w:pPr>
    </w:p>
    <w:p w14:paraId="5C8BD69D" w14:textId="77777777" w:rsidR="0098014D" w:rsidRDefault="00000000">
      <w:pPr>
        <w:pStyle w:val="Paragraphedeliste"/>
        <w:numPr>
          <w:ilvl w:val="1"/>
          <w:numId w:val="25"/>
        </w:numPr>
        <w:tabs>
          <w:tab w:val="left" w:pos="2106"/>
        </w:tabs>
        <w:ind w:right="1771"/>
        <w:jc w:val="both"/>
      </w:pPr>
      <w:r>
        <w:t>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reçoit</w:t>
      </w:r>
      <w:r>
        <w:rPr>
          <w:spacing w:val="1"/>
        </w:rPr>
        <w:t xml:space="preserve"> </w:t>
      </w:r>
      <w:r>
        <w:t>l’avis</w:t>
      </w:r>
      <w:r>
        <w:rPr>
          <w:spacing w:val="1"/>
        </w:rPr>
        <w:t xml:space="preserve"> </w:t>
      </w:r>
      <w:r>
        <w:t>prévu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 10.04</w:t>
      </w:r>
      <w:r>
        <w:rPr>
          <w:spacing w:val="1"/>
        </w:rPr>
        <w:t xml:space="preserve"> </w:t>
      </w:r>
      <w:r>
        <w:t>doit,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sa</w:t>
      </w:r>
      <w:r>
        <w:rPr>
          <w:spacing w:val="61"/>
        </w:rPr>
        <w:t xml:space="preserve"> </w:t>
      </w:r>
      <w:r>
        <w:t>réception,</w:t>
      </w:r>
      <w:r>
        <w:rPr>
          <w:spacing w:val="-59"/>
        </w:rPr>
        <w:t xml:space="preserve"> </w:t>
      </w:r>
      <w:r>
        <w:t>accuser réception en indiquant le numéro de dossier et la date de réception de</w:t>
      </w:r>
      <w:r>
        <w:rPr>
          <w:spacing w:val="-59"/>
        </w:rPr>
        <w:t xml:space="preserve"> </w:t>
      </w:r>
      <w:r>
        <w:t>l’avis.</w:t>
      </w:r>
    </w:p>
    <w:p w14:paraId="7BB537E6" w14:textId="77777777" w:rsidR="0098014D" w:rsidRDefault="0098014D">
      <w:pPr>
        <w:pStyle w:val="Corpsdetexte"/>
        <w:spacing w:before="1"/>
        <w:rPr>
          <w:sz w:val="21"/>
        </w:rPr>
      </w:pPr>
    </w:p>
    <w:p w14:paraId="722E5DD9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</w:pPr>
      <w:r>
        <w:t>L'avis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mésentente constitue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d'arbitrage.</w:t>
      </w:r>
    </w:p>
    <w:p w14:paraId="77D3523A" w14:textId="77777777" w:rsidR="0098014D" w:rsidRDefault="0098014D">
      <w:pPr>
        <w:pStyle w:val="Corpsdetexte"/>
        <w:spacing w:before="9"/>
        <w:rPr>
          <w:sz w:val="20"/>
        </w:rPr>
      </w:pPr>
    </w:p>
    <w:p w14:paraId="010679C7" w14:textId="77777777" w:rsidR="0098014D" w:rsidRDefault="00000000">
      <w:pPr>
        <w:pStyle w:val="Corpsdetexte"/>
        <w:ind w:left="2106" w:right="1769"/>
        <w:jc w:val="both"/>
      </w:pPr>
      <w:r>
        <w:t>La désignation de l'arbitre par les parties ou la demande de nomination d'un</w:t>
      </w:r>
      <w:r>
        <w:rPr>
          <w:spacing w:val="1"/>
        </w:rPr>
        <w:t xml:space="preserve"> </w:t>
      </w:r>
      <w:r>
        <w:t>arbitre au ministère du Travail, de l’Emploi et de la Solidarité sociale par l'une</w:t>
      </w:r>
      <w:r>
        <w:rPr>
          <w:spacing w:val="1"/>
        </w:rPr>
        <w:t xml:space="preserve"> </w:t>
      </w:r>
      <w:r>
        <w:t>d'elles doit être faite dans les douze (12) mois suivant la transmission de l'avis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mésentente.</w:t>
      </w:r>
      <w:r>
        <w:rPr>
          <w:spacing w:val="-1"/>
        </w:rPr>
        <w:t xml:space="preserve"> </w:t>
      </w:r>
      <w:r>
        <w:t>À défaut</w:t>
      </w:r>
      <w:r>
        <w:rPr>
          <w:spacing w:val="-2"/>
        </w:rPr>
        <w:t xml:space="preserve"> </w:t>
      </w:r>
      <w:r>
        <w:t>de quoi,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Mésentente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prescrite.</w:t>
      </w:r>
    </w:p>
    <w:p w14:paraId="707A80C3" w14:textId="77777777" w:rsidR="0098014D" w:rsidRDefault="0098014D">
      <w:pPr>
        <w:pStyle w:val="Corpsdetexte"/>
        <w:spacing w:before="5"/>
        <w:rPr>
          <w:sz w:val="31"/>
        </w:rPr>
      </w:pPr>
    </w:p>
    <w:p w14:paraId="26AA9EE5" w14:textId="77777777" w:rsidR="0098014D" w:rsidRDefault="00000000">
      <w:pPr>
        <w:pStyle w:val="Titre1"/>
      </w:pPr>
      <w:r>
        <w:t>CNE</w:t>
      </w:r>
    </w:p>
    <w:p w14:paraId="7A9E8557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E6E45C1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68"/>
        <w:jc w:val="both"/>
      </w:pPr>
      <w:r>
        <w:t>Dans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quatre-vingt-dix</w:t>
      </w:r>
      <w:r>
        <w:rPr>
          <w:spacing w:val="-1"/>
        </w:rPr>
        <w:t xml:space="preserve"> </w:t>
      </w:r>
      <w:r>
        <w:t>(90)</w:t>
      </w:r>
      <w:r>
        <w:rPr>
          <w:spacing w:val="23"/>
        </w:rPr>
        <w:t xml:space="preserve"> </w:t>
      </w:r>
      <w:r>
        <w:t>jours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t>transmission</w:t>
      </w:r>
      <w:r>
        <w:rPr>
          <w:spacing w:val="23"/>
        </w:rPr>
        <w:t xml:space="preserve"> </w:t>
      </w:r>
      <w:r>
        <w:t>selon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dispositions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 10.06,</w:t>
      </w:r>
      <w:r>
        <w:rPr>
          <w:spacing w:val="1"/>
        </w:rPr>
        <w:t xml:space="preserve"> </w:t>
      </w:r>
      <w:r>
        <w:t>la Mésentente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 traitée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CNE.</w:t>
      </w:r>
      <w:r>
        <w:rPr>
          <w:spacing w:val="1"/>
        </w:rPr>
        <w:t xml:space="preserve"> </w:t>
      </w:r>
      <w:r>
        <w:t>Les parties</w:t>
      </w:r>
      <w:r>
        <w:rPr>
          <w:spacing w:val="1"/>
        </w:rPr>
        <w:t xml:space="preserve"> </w:t>
      </w:r>
      <w:r>
        <w:t>tentent</w:t>
      </w:r>
      <w:r>
        <w:rPr>
          <w:spacing w:val="1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d’en venir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règlement.</w:t>
      </w:r>
    </w:p>
    <w:p w14:paraId="5776CD5C" w14:textId="77777777" w:rsidR="0098014D" w:rsidRDefault="0098014D">
      <w:pPr>
        <w:pStyle w:val="Corpsdetexte"/>
        <w:spacing w:before="9"/>
        <w:rPr>
          <w:sz w:val="20"/>
        </w:rPr>
      </w:pPr>
    </w:p>
    <w:p w14:paraId="03B130DF" w14:textId="77777777" w:rsidR="0098014D" w:rsidRDefault="00000000">
      <w:pPr>
        <w:pStyle w:val="Corpsdetexte"/>
        <w:ind w:left="2106" w:right="1772"/>
        <w:jc w:val="both"/>
      </w:pPr>
      <w:r>
        <w:t>À</w:t>
      </w:r>
      <w:r>
        <w:rPr>
          <w:spacing w:val="11"/>
        </w:rPr>
        <w:t xml:space="preserve"> </w:t>
      </w:r>
      <w:r>
        <w:t>défaut</w:t>
      </w:r>
      <w:r>
        <w:rPr>
          <w:spacing w:val="11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parties</w:t>
      </w:r>
      <w:r>
        <w:rPr>
          <w:spacing w:val="10"/>
        </w:rPr>
        <w:t xml:space="preserve"> </w:t>
      </w:r>
      <w:r>
        <w:t>d'en</w:t>
      </w:r>
      <w:r>
        <w:rPr>
          <w:spacing w:val="12"/>
        </w:rPr>
        <w:t xml:space="preserve"> </w:t>
      </w:r>
      <w:r>
        <w:t>venir</w:t>
      </w:r>
      <w:r>
        <w:rPr>
          <w:spacing w:val="13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règlement,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Mésentente</w:t>
      </w:r>
      <w:r>
        <w:rPr>
          <w:spacing w:val="9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soumise</w:t>
      </w:r>
      <w:r>
        <w:rPr>
          <w:spacing w:val="-59"/>
        </w:rPr>
        <w:t xml:space="preserve"> </w:t>
      </w:r>
      <w:r>
        <w:t>à l'étape</w:t>
      </w:r>
      <w:r>
        <w:rPr>
          <w:spacing w:val="-2"/>
        </w:rPr>
        <w:t xml:space="preserve"> </w:t>
      </w:r>
      <w:r>
        <w:t>suivante.</w:t>
      </w:r>
    </w:p>
    <w:p w14:paraId="3FAC8473" w14:textId="77777777" w:rsidR="0098014D" w:rsidRDefault="0098014D">
      <w:pPr>
        <w:pStyle w:val="Corpsdetexte"/>
        <w:spacing w:before="5"/>
        <w:rPr>
          <w:sz w:val="31"/>
        </w:rPr>
      </w:pPr>
    </w:p>
    <w:p w14:paraId="5861F469" w14:textId="77777777" w:rsidR="0098014D" w:rsidRDefault="00000000">
      <w:pPr>
        <w:pStyle w:val="Titre1"/>
      </w:pPr>
      <w:r>
        <w:t>Médiation</w:t>
      </w:r>
    </w:p>
    <w:p w14:paraId="40EA48AB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76F2B0DE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2"/>
        <w:jc w:val="both"/>
      </w:pPr>
      <w:r>
        <w:t>En tout temps avant le délibéré de l'arbitre, les parties peuvent se soumettre à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médiation.</w:t>
      </w:r>
    </w:p>
    <w:p w14:paraId="5778324D" w14:textId="77777777" w:rsidR="0098014D" w:rsidRDefault="0098014D">
      <w:pPr>
        <w:pStyle w:val="Corpsdetexte"/>
        <w:spacing w:before="8"/>
        <w:rPr>
          <w:sz w:val="20"/>
        </w:rPr>
      </w:pPr>
    </w:p>
    <w:p w14:paraId="392EA557" w14:textId="77777777" w:rsidR="0098014D" w:rsidRDefault="00000000">
      <w:pPr>
        <w:pStyle w:val="Corpsdetexte"/>
        <w:ind w:left="2106" w:right="1769"/>
        <w:jc w:val="both"/>
      </w:pPr>
      <w:r>
        <w:t>Pour ce faire, l’une des parties doit acheminer une demande d’intervention au</w:t>
      </w:r>
      <w:r>
        <w:rPr>
          <w:spacing w:val="1"/>
        </w:rPr>
        <w:t xml:space="preserve"> </w:t>
      </w:r>
      <w:r>
        <w:t>Secrétariat du travail du ministère du Travail, de l’Emploi et de la Solidarité</w:t>
      </w:r>
      <w:r>
        <w:rPr>
          <w:spacing w:val="1"/>
        </w:rPr>
        <w:t xml:space="preserve"> </w:t>
      </w:r>
      <w:r>
        <w:t>sociale.</w:t>
      </w:r>
    </w:p>
    <w:p w14:paraId="4D89CDA0" w14:textId="77777777" w:rsidR="0098014D" w:rsidRDefault="0098014D">
      <w:pPr>
        <w:pStyle w:val="Corpsdetexte"/>
        <w:rPr>
          <w:sz w:val="21"/>
        </w:rPr>
      </w:pPr>
    </w:p>
    <w:p w14:paraId="3AA256DB" w14:textId="77777777" w:rsidR="0098014D" w:rsidRDefault="00000000">
      <w:pPr>
        <w:pStyle w:val="Corpsdetexte"/>
        <w:ind w:left="2106" w:right="1775"/>
        <w:jc w:val="both"/>
      </w:pPr>
      <w:r>
        <w:t>À défaut par les parties d'en venir à un règlement, la Mésentente continue</w:t>
      </w:r>
      <w:r>
        <w:rPr>
          <w:spacing w:val="1"/>
        </w:rPr>
        <w:t xml:space="preserve"> </w:t>
      </w:r>
      <w:r>
        <w:t>d'être</w:t>
      </w:r>
      <w:r>
        <w:rPr>
          <w:spacing w:val="-1"/>
        </w:rPr>
        <w:t xml:space="preserve"> </w:t>
      </w:r>
      <w:r>
        <w:t>soumise aux</w:t>
      </w:r>
      <w:r>
        <w:rPr>
          <w:spacing w:val="-2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article.</w:t>
      </w:r>
    </w:p>
    <w:p w14:paraId="00EAE056" w14:textId="77777777" w:rsidR="0098014D" w:rsidRDefault="0098014D">
      <w:pPr>
        <w:pStyle w:val="Corpsdetexte"/>
        <w:spacing w:before="9"/>
        <w:rPr>
          <w:sz w:val="20"/>
        </w:rPr>
      </w:pPr>
    </w:p>
    <w:p w14:paraId="4DACEF60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1"/>
        <w:jc w:val="both"/>
      </w:pPr>
      <w:r>
        <w:t>Le médiateur-conciliateur dispose de quarante-cinq (45) jours à compter de 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amener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s’entendre.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-59"/>
        </w:rPr>
        <w:t xml:space="preserve"> </w:t>
      </w:r>
      <w:r>
        <w:t>peuvent convenir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prolonger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période de</w:t>
      </w:r>
      <w:r>
        <w:rPr>
          <w:spacing w:val="-2"/>
        </w:rPr>
        <w:t xml:space="preserve"> </w:t>
      </w:r>
      <w:r>
        <w:t>médiation.</w:t>
      </w:r>
    </w:p>
    <w:p w14:paraId="7E680F30" w14:textId="77777777" w:rsidR="0098014D" w:rsidRDefault="0098014D">
      <w:pPr>
        <w:pStyle w:val="Corpsdetexte"/>
        <w:rPr>
          <w:sz w:val="21"/>
        </w:rPr>
      </w:pPr>
    </w:p>
    <w:p w14:paraId="791B9D85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</w:pPr>
      <w:r>
        <w:t>Les</w:t>
      </w:r>
      <w:r>
        <w:rPr>
          <w:spacing w:val="-1"/>
        </w:rPr>
        <w:t xml:space="preserve"> </w:t>
      </w:r>
      <w:r>
        <w:t>séances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médiation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confidentielles.</w:t>
      </w:r>
    </w:p>
    <w:p w14:paraId="3376E589" w14:textId="77777777" w:rsidR="0098014D" w:rsidRDefault="0098014D">
      <w:pPr>
        <w:pStyle w:val="Corpsdetexte"/>
        <w:spacing w:before="9"/>
        <w:rPr>
          <w:sz w:val="20"/>
        </w:rPr>
      </w:pPr>
    </w:p>
    <w:p w14:paraId="73509A19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4"/>
        <w:jc w:val="both"/>
      </w:pPr>
      <w:r>
        <w:t>Rien de ce qui a été dit ou écrit au cours d'une séance de médiation n'est</w:t>
      </w:r>
      <w:r>
        <w:rPr>
          <w:spacing w:val="1"/>
        </w:rPr>
        <w:t xml:space="preserve"> </w:t>
      </w:r>
      <w:r>
        <w:t>recevable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preuve.</w:t>
      </w:r>
    </w:p>
    <w:p w14:paraId="7634AF68" w14:textId="77777777" w:rsidR="0098014D" w:rsidRDefault="0098014D">
      <w:pPr>
        <w:pStyle w:val="Corpsdetexte"/>
        <w:spacing w:before="10"/>
        <w:rPr>
          <w:sz w:val="20"/>
        </w:rPr>
      </w:pPr>
    </w:p>
    <w:p w14:paraId="5E3A3293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spacing w:before="1"/>
        <w:ind w:right="1773"/>
        <w:jc w:val="both"/>
      </w:pPr>
      <w:r>
        <w:t>Le</w:t>
      </w:r>
      <w:r>
        <w:rPr>
          <w:spacing w:val="1"/>
        </w:rPr>
        <w:t xml:space="preserve"> </w:t>
      </w:r>
      <w:r>
        <w:t>règlement</w:t>
      </w:r>
      <w:r>
        <w:rPr>
          <w:spacing w:val="1"/>
        </w:rPr>
        <w:t xml:space="preserve"> </w:t>
      </w:r>
      <w:r>
        <w:t>issu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médiation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comporter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exécution.</w:t>
      </w:r>
    </w:p>
    <w:p w14:paraId="79B30CBD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64FC989B" w14:textId="77777777" w:rsidR="0098014D" w:rsidRDefault="00000000">
      <w:pPr>
        <w:pStyle w:val="Titre1"/>
        <w:spacing w:before="75"/>
      </w:pPr>
      <w:r>
        <w:t>Arbitrage</w:t>
      </w:r>
    </w:p>
    <w:p w14:paraId="49776C84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058AE79D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0"/>
      </w:pPr>
      <w:r>
        <w:t>L'une</w:t>
      </w:r>
      <w:r>
        <w:rPr>
          <w:spacing w:val="35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parties</w:t>
      </w:r>
      <w:r>
        <w:rPr>
          <w:spacing w:val="34"/>
        </w:rPr>
        <w:t xml:space="preserve"> </w:t>
      </w:r>
      <w:r>
        <w:t>peut</w:t>
      </w:r>
      <w:r>
        <w:rPr>
          <w:spacing w:val="32"/>
        </w:rPr>
        <w:t xml:space="preserve"> </w:t>
      </w:r>
      <w:r>
        <w:t>déférer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Mésentente</w:t>
      </w:r>
      <w:r>
        <w:rPr>
          <w:spacing w:val="36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l'arbitrage</w:t>
      </w:r>
      <w:r>
        <w:rPr>
          <w:spacing w:val="35"/>
        </w:rPr>
        <w:t xml:space="preserve"> </w:t>
      </w:r>
      <w:r>
        <w:t>sous</w:t>
      </w:r>
      <w:r>
        <w:rPr>
          <w:spacing w:val="34"/>
        </w:rPr>
        <w:t xml:space="preserve"> </w:t>
      </w:r>
      <w:r>
        <w:t>réserve</w:t>
      </w:r>
      <w:r>
        <w:rPr>
          <w:spacing w:val="34"/>
        </w:rPr>
        <w:t xml:space="preserve"> </w:t>
      </w:r>
      <w:r>
        <w:t>des</w:t>
      </w:r>
      <w:r>
        <w:rPr>
          <w:spacing w:val="-58"/>
        </w:rPr>
        <w:t xml:space="preserve"> </w:t>
      </w:r>
      <w:r>
        <w:t>dispositions de la clause</w:t>
      </w:r>
      <w:r>
        <w:rPr>
          <w:spacing w:val="-4"/>
        </w:rPr>
        <w:t xml:space="preserve"> </w:t>
      </w:r>
      <w:r>
        <w:t>10.10.</w:t>
      </w:r>
    </w:p>
    <w:p w14:paraId="3CE4157A" w14:textId="77777777" w:rsidR="0098014D" w:rsidRDefault="0098014D">
      <w:pPr>
        <w:pStyle w:val="Corpsdetexte"/>
        <w:spacing w:before="5"/>
        <w:rPr>
          <w:sz w:val="31"/>
        </w:rPr>
      </w:pPr>
    </w:p>
    <w:p w14:paraId="1518BFF1" w14:textId="77777777" w:rsidR="0098014D" w:rsidRDefault="00000000">
      <w:pPr>
        <w:pStyle w:val="Titre1"/>
      </w:pPr>
      <w:r>
        <w:t>Mésententes</w:t>
      </w:r>
      <w:r>
        <w:rPr>
          <w:spacing w:val="-4"/>
        </w:rPr>
        <w:t xml:space="preserve"> </w:t>
      </w:r>
      <w:r>
        <w:t>réunies</w:t>
      </w:r>
    </w:p>
    <w:p w14:paraId="71883320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111E43C5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4"/>
      </w:pPr>
      <w:r>
        <w:t>Dans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Mésententes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même</w:t>
      </w:r>
      <w:r>
        <w:rPr>
          <w:spacing w:val="6"/>
        </w:rPr>
        <w:t xml:space="preserve"> </w:t>
      </w:r>
      <w:r>
        <w:t>nature,</w:t>
      </w:r>
      <w:r>
        <w:rPr>
          <w:spacing w:val="8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parties</w:t>
      </w:r>
      <w:r>
        <w:rPr>
          <w:spacing w:val="4"/>
        </w:rPr>
        <w:t xml:space="preserve"> </w:t>
      </w:r>
      <w:r>
        <w:t>peuvent</w:t>
      </w:r>
      <w:r>
        <w:rPr>
          <w:spacing w:val="6"/>
        </w:rPr>
        <w:t xml:space="preserve"> </w:t>
      </w:r>
      <w:r>
        <w:t>convenir</w:t>
      </w:r>
      <w:r>
        <w:rPr>
          <w:spacing w:val="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regrouper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procédure</w:t>
      </w:r>
      <w:r>
        <w:rPr>
          <w:spacing w:val="-2"/>
        </w:rPr>
        <w:t xml:space="preserve"> </w:t>
      </w:r>
      <w:r>
        <w:t>arbitrale.</w:t>
      </w:r>
    </w:p>
    <w:p w14:paraId="511A9AD5" w14:textId="77777777" w:rsidR="0098014D" w:rsidRDefault="0098014D">
      <w:pPr>
        <w:pStyle w:val="Corpsdetexte"/>
        <w:spacing w:before="5"/>
        <w:rPr>
          <w:sz w:val="31"/>
        </w:rPr>
      </w:pPr>
    </w:p>
    <w:p w14:paraId="04B2B50D" w14:textId="77777777" w:rsidR="0098014D" w:rsidRDefault="00000000">
      <w:pPr>
        <w:pStyle w:val="Titre1"/>
      </w:pPr>
      <w:r>
        <w:t>Désignation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l'arbitre</w:t>
      </w:r>
    </w:p>
    <w:p w14:paraId="56D854C4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4438C103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903"/>
      </w:pPr>
      <w:r>
        <w:t>L'arbitre</w:t>
      </w:r>
      <w:r>
        <w:rPr>
          <w:spacing w:val="3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choisi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parties</w:t>
      </w:r>
      <w:r>
        <w:rPr>
          <w:spacing w:val="61"/>
        </w:rPr>
        <w:t xml:space="preserve"> </w:t>
      </w:r>
      <w:r>
        <w:t>ou,</w:t>
      </w:r>
      <w:r>
        <w:rPr>
          <w:spacing w:val="4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défaut</w:t>
      </w:r>
      <w:r>
        <w:rPr>
          <w:spacing w:val="4"/>
        </w:rPr>
        <w:t xml:space="preserve"> </w:t>
      </w:r>
      <w:r>
        <w:t>d'accord,</w:t>
      </w:r>
      <w:r>
        <w:rPr>
          <w:spacing w:val="4"/>
        </w:rPr>
        <w:t xml:space="preserve"> </w:t>
      </w:r>
      <w:r>
        <w:t>nommé</w:t>
      </w:r>
      <w:r>
        <w:rPr>
          <w:spacing w:val="61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ministre</w:t>
      </w:r>
      <w:r>
        <w:rPr>
          <w:spacing w:val="-3"/>
        </w:rPr>
        <w:t xml:space="preserve"> </w:t>
      </w:r>
      <w:r>
        <w:t>du Travail,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l’Emploi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Solidarité</w:t>
      </w:r>
      <w:r>
        <w:rPr>
          <w:spacing w:val="-2"/>
        </w:rPr>
        <w:t xml:space="preserve"> </w:t>
      </w:r>
      <w:r>
        <w:t>sociale.</w:t>
      </w:r>
    </w:p>
    <w:p w14:paraId="505179D0" w14:textId="77777777" w:rsidR="0098014D" w:rsidRDefault="0098014D">
      <w:pPr>
        <w:pStyle w:val="Corpsdetexte"/>
        <w:spacing w:before="9"/>
        <w:rPr>
          <w:sz w:val="20"/>
        </w:rPr>
      </w:pPr>
    </w:p>
    <w:p w14:paraId="60BB05B7" w14:textId="77777777" w:rsidR="0098014D" w:rsidRDefault="00000000">
      <w:pPr>
        <w:pStyle w:val="Corpsdetexte"/>
        <w:ind w:left="2106" w:right="1897"/>
        <w:jc w:val="both"/>
      </w:pPr>
      <w:r>
        <w:t>L’arbitre nommé par le ministre du Travail, de l’Emploi et de la Solidarité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choisi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l’article 77</w:t>
      </w:r>
      <w:r>
        <w:rPr>
          <w:spacing w:val="61"/>
        </w:rPr>
        <w:t xml:space="preserve"> </w:t>
      </w:r>
      <w:r>
        <w:t>du</w:t>
      </w:r>
      <w:r>
        <w:rPr>
          <w:spacing w:val="61"/>
        </w:rPr>
        <w:t xml:space="preserve"> </w:t>
      </w:r>
      <w:r>
        <w:t>Code</w:t>
      </w:r>
      <w:r>
        <w:rPr>
          <w:spacing w:val="61"/>
        </w:rPr>
        <w:t xml:space="preserve"> </w:t>
      </w:r>
      <w:r>
        <w:t>du</w:t>
      </w:r>
      <w:r>
        <w:rPr>
          <w:spacing w:val="6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(RLRQ,</w:t>
      </w:r>
      <w:r>
        <w:rPr>
          <w:spacing w:val="-1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C-27).</w:t>
      </w:r>
    </w:p>
    <w:p w14:paraId="01D71F91" w14:textId="77777777" w:rsidR="0098014D" w:rsidRDefault="0098014D">
      <w:pPr>
        <w:pStyle w:val="Corpsdetexte"/>
        <w:rPr>
          <w:sz w:val="21"/>
        </w:rPr>
      </w:pPr>
    </w:p>
    <w:p w14:paraId="34E2A83C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905"/>
        <w:jc w:val="both"/>
      </w:pPr>
      <w:r>
        <w:t>L'arbitre</w:t>
      </w:r>
      <w:r>
        <w:rPr>
          <w:spacing w:val="1"/>
        </w:rPr>
        <w:t xml:space="preserve"> </w:t>
      </w:r>
      <w:r>
        <w:t>interprète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l'Entente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représentation.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décision,</w:t>
      </w:r>
      <w:r>
        <w:rPr>
          <w:spacing w:val="-59"/>
        </w:rPr>
        <w:t xml:space="preserve"> </w:t>
      </w:r>
      <w:r>
        <w:t>modifier,</w:t>
      </w:r>
      <w:r>
        <w:rPr>
          <w:spacing w:val="-1"/>
        </w:rPr>
        <w:t xml:space="preserve"> </w:t>
      </w:r>
      <w:r>
        <w:t>soustraire ou</w:t>
      </w:r>
      <w:r>
        <w:rPr>
          <w:spacing w:val="-2"/>
        </w:rPr>
        <w:t xml:space="preserve"> </w:t>
      </w:r>
      <w:r>
        <w:t>ajouter</w:t>
      </w:r>
      <w:r>
        <w:rPr>
          <w:spacing w:val="-1"/>
        </w:rPr>
        <w:t xml:space="preserve"> </w:t>
      </w:r>
      <w:r>
        <w:t>à l'Entente.</w:t>
      </w:r>
    </w:p>
    <w:p w14:paraId="765CE63B" w14:textId="77777777" w:rsidR="0098014D" w:rsidRDefault="0098014D">
      <w:pPr>
        <w:pStyle w:val="Corpsdetexte"/>
        <w:spacing w:before="10"/>
        <w:rPr>
          <w:sz w:val="20"/>
        </w:rPr>
      </w:pPr>
    </w:p>
    <w:p w14:paraId="64F94D82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69"/>
        <w:jc w:val="both"/>
      </w:pPr>
      <w:r>
        <w:t>Les parties conviennent que le Règlement sur la rémunération des arbitres</w:t>
      </w:r>
      <w:r>
        <w:rPr>
          <w:spacing w:val="1"/>
        </w:rPr>
        <w:t xml:space="preserve"> </w:t>
      </w:r>
      <w:r>
        <w:t>(RLRQ, c. C-27, r. 4.3)</w:t>
      </w:r>
      <w:r>
        <w:rPr>
          <w:spacing w:val="1"/>
        </w:rPr>
        <w:t xml:space="preserve"> </w:t>
      </w:r>
      <w:r>
        <w:t>s’applique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arbitres</w:t>
      </w:r>
      <w:r>
        <w:rPr>
          <w:spacing w:val="1"/>
        </w:rPr>
        <w:t xml:space="preserve"> </w:t>
      </w:r>
      <w:r>
        <w:t>nommés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vertu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l’Entente.</w:t>
      </w:r>
    </w:p>
    <w:p w14:paraId="4B1F599B" w14:textId="77777777" w:rsidR="0098014D" w:rsidRDefault="0098014D">
      <w:pPr>
        <w:pStyle w:val="Corpsdetexte"/>
        <w:spacing w:before="10"/>
        <w:rPr>
          <w:sz w:val="20"/>
        </w:rPr>
      </w:pPr>
    </w:p>
    <w:p w14:paraId="0CBD5FEF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2"/>
        <w:jc w:val="both"/>
      </w:pPr>
      <w:r>
        <w:t>Les honoraires ainsi que les frais de déplacement et de séjour de l'arbitre sont</w:t>
      </w:r>
      <w:r>
        <w:rPr>
          <w:spacing w:val="1"/>
        </w:rPr>
        <w:t xml:space="preserve"> </w:t>
      </w:r>
      <w:r>
        <w:t>assumés à parts égales par les parties. Tous les autres frais sont à la charge</w:t>
      </w:r>
      <w:r>
        <w:rPr>
          <w:spacing w:val="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partie</w:t>
      </w:r>
      <w:r>
        <w:rPr>
          <w:spacing w:val="20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engagés,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compris</w:t>
      </w:r>
      <w:r>
        <w:rPr>
          <w:spacing w:val="20"/>
        </w:rPr>
        <w:t xml:space="preserve"> </w:t>
      </w:r>
      <w:r>
        <w:t>ceux</w:t>
      </w:r>
      <w:r>
        <w:rPr>
          <w:spacing w:val="18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découlent</w:t>
      </w:r>
      <w:r>
        <w:rPr>
          <w:spacing w:val="21"/>
        </w:rPr>
        <w:t xml:space="preserve"> </w:t>
      </w:r>
      <w:r>
        <w:t>d’une</w:t>
      </w:r>
      <w:r>
        <w:rPr>
          <w:spacing w:val="20"/>
        </w:rPr>
        <w:t xml:space="preserve"> </w:t>
      </w:r>
      <w:r>
        <w:t>demande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remise,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moins que</w:t>
      </w:r>
      <w:r>
        <w:rPr>
          <w:spacing w:val="-4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dernière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présentée de</w:t>
      </w:r>
      <w:r>
        <w:rPr>
          <w:spacing w:val="-2"/>
        </w:rPr>
        <w:t xml:space="preserve"> </w:t>
      </w:r>
      <w:r>
        <w:t>consentement.</w:t>
      </w:r>
    </w:p>
    <w:p w14:paraId="58161862" w14:textId="77777777" w:rsidR="0098014D" w:rsidRDefault="0098014D">
      <w:pPr>
        <w:pStyle w:val="Corpsdetexte"/>
        <w:spacing w:before="4"/>
        <w:rPr>
          <w:sz w:val="31"/>
        </w:rPr>
      </w:pPr>
    </w:p>
    <w:p w14:paraId="62B24928" w14:textId="77777777" w:rsidR="0098014D" w:rsidRDefault="00000000">
      <w:pPr>
        <w:pStyle w:val="Titre1"/>
        <w:spacing w:before="1"/>
      </w:pPr>
      <w:r>
        <w:t>Désignation</w:t>
      </w:r>
      <w:r>
        <w:rPr>
          <w:spacing w:val="-3"/>
        </w:rPr>
        <w:t xml:space="preserve"> </w:t>
      </w:r>
      <w:r>
        <w:t>d'assesseurs</w:t>
      </w:r>
    </w:p>
    <w:p w14:paraId="6CAD7066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4BDF655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1"/>
        <w:jc w:val="both"/>
      </w:pPr>
      <w:r>
        <w:t>Dans les quatorze (14) jours de la désignation de l’arbitre, les parties peuvent</w:t>
      </w:r>
      <w:r>
        <w:rPr>
          <w:spacing w:val="1"/>
        </w:rPr>
        <w:t xml:space="preserve"> </w:t>
      </w:r>
      <w:r>
        <w:t>s'entendre pour que l'arbitre soit assisté de deux (2) assesseurs. À défaut</w:t>
      </w:r>
      <w:r>
        <w:rPr>
          <w:spacing w:val="1"/>
        </w:rPr>
        <w:t xml:space="preserve"> </w:t>
      </w:r>
      <w:r>
        <w:t>d'entente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l'intérieur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délai,</w:t>
      </w:r>
      <w:r>
        <w:rPr>
          <w:spacing w:val="1"/>
        </w:rPr>
        <w:t xml:space="preserve"> </w:t>
      </w:r>
      <w:r>
        <w:t>l'arbitre</w:t>
      </w:r>
      <w:r>
        <w:rPr>
          <w:spacing w:val="1"/>
        </w:rPr>
        <w:t xml:space="preserve"> </w:t>
      </w:r>
      <w:r>
        <w:t>procède</w:t>
      </w:r>
      <w:r>
        <w:rPr>
          <w:spacing w:val="1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l'audition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Mésentente.</w:t>
      </w:r>
    </w:p>
    <w:p w14:paraId="16A00FB2" w14:textId="77777777" w:rsidR="0098014D" w:rsidRDefault="0098014D">
      <w:pPr>
        <w:pStyle w:val="Corpsdetexte"/>
        <w:spacing w:before="9"/>
        <w:rPr>
          <w:sz w:val="20"/>
        </w:rPr>
      </w:pPr>
    </w:p>
    <w:p w14:paraId="1586D9F6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spacing w:line="242" w:lineRule="auto"/>
        <w:ind w:right="1770"/>
        <w:jc w:val="both"/>
      </w:pPr>
      <w:r>
        <w:t>Lorsque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conviennent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l'arbitre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assisté</w:t>
      </w:r>
      <w:r>
        <w:rPr>
          <w:spacing w:val="61"/>
        </w:rPr>
        <w:t xml:space="preserve"> </w:t>
      </w:r>
      <w:r>
        <w:t>d'assesseurs,</w:t>
      </w:r>
      <w:r>
        <w:rPr>
          <w:spacing w:val="1"/>
        </w:rPr>
        <w:t xml:space="preserve"> </w:t>
      </w:r>
      <w:r>
        <w:t>chacune</w:t>
      </w:r>
      <w:r>
        <w:rPr>
          <w:spacing w:val="-1"/>
        </w:rPr>
        <w:t xml:space="preserve"> </w:t>
      </w:r>
      <w:r>
        <w:t>d'elles en</w:t>
      </w:r>
      <w:r>
        <w:rPr>
          <w:spacing w:val="-2"/>
        </w:rPr>
        <w:t xml:space="preserve"> </w:t>
      </w:r>
      <w:r>
        <w:t>nomme un</w:t>
      </w:r>
      <w:r>
        <w:rPr>
          <w:spacing w:val="-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frais.</w:t>
      </w:r>
    </w:p>
    <w:p w14:paraId="716471FB" w14:textId="77777777" w:rsidR="0098014D" w:rsidRDefault="0098014D">
      <w:pPr>
        <w:pStyle w:val="Corpsdetexte"/>
        <w:rPr>
          <w:sz w:val="31"/>
        </w:rPr>
      </w:pPr>
    </w:p>
    <w:p w14:paraId="35758C31" w14:textId="77777777" w:rsidR="0098014D" w:rsidRDefault="00000000">
      <w:pPr>
        <w:pStyle w:val="Titre1"/>
      </w:pPr>
      <w:r>
        <w:t>Lieu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séances</w:t>
      </w:r>
      <w:r>
        <w:rPr>
          <w:spacing w:val="-1"/>
        </w:rPr>
        <w:t xml:space="preserve"> </w:t>
      </w:r>
      <w:r>
        <w:t>d'arbitrage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médiation</w:t>
      </w:r>
    </w:p>
    <w:p w14:paraId="798FFDC0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2406B9AB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68"/>
        <w:jc w:val="both"/>
      </w:pPr>
      <w:r>
        <w:t>Les</w:t>
      </w:r>
      <w:r>
        <w:rPr>
          <w:spacing w:val="37"/>
        </w:rPr>
        <w:t xml:space="preserve"> </w:t>
      </w:r>
      <w:r>
        <w:t>séances</w:t>
      </w:r>
      <w:r>
        <w:rPr>
          <w:spacing w:val="37"/>
        </w:rPr>
        <w:t xml:space="preserve"> </w:t>
      </w:r>
      <w:r>
        <w:t>d’arbitrage</w:t>
      </w:r>
      <w:r>
        <w:rPr>
          <w:spacing w:val="35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médiation</w:t>
      </w:r>
      <w:r>
        <w:rPr>
          <w:spacing w:val="37"/>
        </w:rPr>
        <w:t xml:space="preserve"> </w:t>
      </w:r>
      <w:r>
        <w:t>sont</w:t>
      </w:r>
      <w:r>
        <w:rPr>
          <w:spacing w:val="36"/>
        </w:rPr>
        <w:t xml:space="preserve"> </w:t>
      </w:r>
      <w:r>
        <w:t>tenues</w:t>
      </w:r>
      <w:r>
        <w:rPr>
          <w:spacing w:val="38"/>
        </w:rPr>
        <w:t xml:space="preserve"> </w:t>
      </w:r>
      <w:r>
        <w:t>dans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ville</w:t>
      </w:r>
      <w:r>
        <w:rPr>
          <w:spacing w:val="38"/>
        </w:rPr>
        <w:t xml:space="preserve"> </w:t>
      </w:r>
      <w:r>
        <w:t>désignée</w:t>
      </w:r>
      <w:r>
        <w:rPr>
          <w:spacing w:val="-59"/>
        </w:rPr>
        <w:t xml:space="preserve"> </w:t>
      </w:r>
      <w:r>
        <w:t>pour la région administrative où est situé le service de garde de la RSE visée</w:t>
      </w:r>
      <w:r>
        <w:rPr>
          <w:spacing w:val="1"/>
        </w:rPr>
        <w:t xml:space="preserve"> </w:t>
      </w:r>
      <w:r>
        <w:t>par la Mésentente. La liste des villes désignées par région administrative se</w:t>
      </w:r>
      <w:r>
        <w:rPr>
          <w:spacing w:val="1"/>
        </w:rPr>
        <w:t xml:space="preserve"> </w:t>
      </w:r>
      <w:r>
        <w:t>trouve</w:t>
      </w:r>
      <w:r>
        <w:rPr>
          <w:spacing w:val="-3"/>
        </w:rPr>
        <w:t xml:space="preserve"> </w:t>
      </w:r>
      <w:r>
        <w:t>à l’Annexe</w:t>
      </w:r>
      <w:r>
        <w:rPr>
          <w:spacing w:val="1"/>
        </w:rPr>
        <w:t xml:space="preserve"> </w:t>
      </w:r>
      <w:r>
        <w:t>6.</w:t>
      </w:r>
    </w:p>
    <w:p w14:paraId="310DA5F8" w14:textId="77777777" w:rsidR="0098014D" w:rsidRDefault="0098014D">
      <w:pPr>
        <w:pStyle w:val="Corpsdetexte"/>
        <w:spacing w:before="11"/>
        <w:rPr>
          <w:sz w:val="20"/>
        </w:rPr>
      </w:pPr>
    </w:p>
    <w:p w14:paraId="73A4F48E" w14:textId="77777777" w:rsidR="0098014D" w:rsidRDefault="00000000">
      <w:pPr>
        <w:pStyle w:val="Corpsdetexte"/>
        <w:ind w:left="2106" w:right="1765"/>
        <w:jc w:val="both"/>
      </w:pPr>
      <w:r>
        <w:t>Les parties peuvent convenir de déterminer un lieu différent pour la séance. Le</w:t>
      </w:r>
      <w:r>
        <w:rPr>
          <w:spacing w:val="-59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désignation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l’arbitre ou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médiateur-conciliateur.</w:t>
      </w:r>
    </w:p>
    <w:p w14:paraId="1A46E725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2D1E3E26" w14:textId="77777777" w:rsidR="0098014D" w:rsidRDefault="00000000">
      <w:pPr>
        <w:pStyle w:val="Titre1"/>
        <w:spacing w:before="75"/>
      </w:pPr>
      <w:r>
        <w:t>Décision</w:t>
      </w:r>
    </w:p>
    <w:p w14:paraId="7C430B1F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330EA3DE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67"/>
        <w:jc w:val="both"/>
      </w:pPr>
      <w:r>
        <w:t>L'arbitre rend sa décision dans les quatre-vingt-dix (90) jours de la prise en</w:t>
      </w:r>
      <w:r>
        <w:rPr>
          <w:spacing w:val="1"/>
        </w:rPr>
        <w:t xml:space="preserve"> </w:t>
      </w:r>
      <w:r>
        <w:t>délibéré</w:t>
      </w:r>
      <w:r>
        <w:rPr>
          <w:spacing w:val="-1"/>
        </w:rPr>
        <w:t xml:space="preserve"> </w:t>
      </w:r>
      <w:r>
        <w:t>ou dans</w:t>
      </w:r>
      <w:r>
        <w:rPr>
          <w:spacing w:val="-3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autre délai</w:t>
      </w:r>
      <w:r>
        <w:rPr>
          <w:spacing w:val="-2"/>
        </w:rPr>
        <w:t xml:space="preserve"> </w:t>
      </w:r>
      <w:r>
        <w:t>convenu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parties.</w:t>
      </w:r>
    </w:p>
    <w:p w14:paraId="53B13C03" w14:textId="77777777" w:rsidR="0098014D" w:rsidRDefault="0098014D">
      <w:pPr>
        <w:pStyle w:val="Corpsdetexte"/>
        <w:spacing w:before="5"/>
        <w:rPr>
          <w:sz w:val="31"/>
        </w:rPr>
      </w:pPr>
    </w:p>
    <w:p w14:paraId="51581A0D" w14:textId="77777777" w:rsidR="0098014D" w:rsidRDefault="00000000">
      <w:pPr>
        <w:pStyle w:val="Titre1"/>
      </w:pPr>
      <w:r>
        <w:t>Arbitrage</w:t>
      </w:r>
      <w:r>
        <w:rPr>
          <w:spacing w:val="-2"/>
        </w:rPr>
        <w:t xml:space="preserve"> </w:t>
      </w:r>
      <w:r>
        <w:t>accéléré</w:t>
      </w:r>
    </w:p>
    <w:p w14:paraId="3BEC5232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741A0A19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72"/>
        <w:jc w:val="both"/>
      </w:pPr>
      <w:r>
        <w:t>La procédure d'arbitrage accéléré est une procédure souple visant à faciliter et</w:t>
      </w:r>
      <w:r>
        <w:rPr>
          <w:spacing w:val="-59"/>
        </w:rPr>
        <w:t xml:space="preserve"> </w:t>
      </w:r>
      <w:r>
        <w:t>accélérer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des Mésententes.</w:t>
      </w:r>
    </w:p>
    <w:p w14:paraId="26025B4B" w14:textId="77777777" w:rsidR="0098014D" w:rsidRDefault="0098014D">
      <w:pPr>
        <w:pStyle w:val="Corpsdetexte"/>
        <w:spacing w:before="11"/>
        <w:rPr>
          <w:sz w:val="20"/>
        </w:rPr>
      </w:pPr>
    </w:p>
    <w:p w14:paraId="4375099D" w14:textId="77777777" w:rsidR="0098014D" w:rsidRDefault="00000000">
      <w:pPr>
        <w:pStyle w:val="Corpsdetexte"/>
        <w:ind w:left="2106"/>
      </w:pP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1"/>
        </w:rPr>
        <w:t xml:space="preserve"> </w:t>
      </w:r>
      <w:r>
        <w:t>d'arbitrage</w:t>
      </w:r>
      <w:r>
        <w:rPr>
          <w:spacing w:val="-5"/>
        </w:rPr>
        <w:t xml:space="preserve"> </w:t>
      </w:r>
      <w:r>
        <w:t>accéléré s'applique</w:t>
      </w:r>
      <w:r>
        <w:rPr>
          <w:spacing w:val="-1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l'accord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parties.</w:t>
      </w:r>
    </w:p>
    <w:p w14:paraId="7BFE9CCE" w14:textId="77777777" w:rsidR="0098014D" w:rsidRDefault="0098014D">
      <w:pPr>
        <w:pStyle w:val="Corpsdetexte"/>
        <w:spacing w:before="9"/>
        <w:rPr>
          <w:sz w:val="20"/>
        </w:rPr>
      </w:pPr>
    </w:p>
    <w:p w14:paraId="71D283B1" w14:textId="77777777" w:rsidR="0098014D" w:rsidRDefault="00000000">
      <w:pPr>
        <w:pStyle w:val="Corpsdetexte"/>
        <w:ind w:left="2106" w:right="1768"/>
        <w:jc w:val="both"/>
      </w:pPr>
      <w:r>
        <w:t>L'arbitre est nommé ou désigné selon la procédure prévue à la clause 10.19.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10.17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10.26</w:t>
      </w:r>
      <w:r>
        <w:rPr>
          <w:spacing w:val="1"/>
        </w:rPr>
        <w:t xml:space="preserve"> </w:t>
      </w:r>
      <w:r>
        <w:t>s'appliquent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disposition</w:t>
      </w:r>
      <w:r>
        <w:rPr>
          <w:spacing w:val="-59"/>
        </w:rPr>
        <w:t xml:space="preserve"> </w:t>
      </w:r>
      <w:r>
        <w:t>contraire</w:t>
      </w:r>
      <w:r>
        <w:rPr>
          <w:spacing w:val="-3"/>
        </w:rPr>
        <w:t xml:space="preserve"> </w:t>
      </w:r>
      <w:r>
        <w:t>prévue à</w:t>
      </w:r>
      <w:r>
        <w:rPr>
          <w:spacing w:val="-2"/>
        </w:rPr>
        <w:t xml:space="preserve"> </w:t>
      </w:r>
      <w:r>
        <w:t>la présente section.</w:t>
      </w:r>
    </w:p>
    <w:p w14:paraId="34131D0E" w14:textId="77777777" w:rsidR="0098014D" w:rsidRDefault="0098014D">
      <w:pPr>
        <w:pStyle w:val="Corpsdetexte"/>
        <w:spacing w:before="10"/>
        <w:rPr>
          <w:sz w:val="20"/>
        </w:rPr>
      </w:pPr>
    </w:p>
    <w:p w14:paraId="5C4E7062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67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d'arbitrage</w:t>
      </w:r>
      <w:r>
        <w:rPr>
          <w:spacing w:val="1"/>
        </w:rPr>
        <w:t xml:space="preserve"> </w:t>
      </w:r>
      <w:r>
        <w:t>accéléré,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représentées par les personnes qui siègent habituellement en leur nom au</w:t>
      </w:r>
      <w:r>
        <w:rPr>
          <w:spacing w:val="1"/>
        </w:rPr>
        <w:t xml:space="preserve"> </w:t>
      </w:r>
      <w:r>
        <w:t>CNE,</w:t>
      </w:r>
      <w:r>
        <w:rPr>
          <w:spacing w:val="1"/>
        </w:rPr>
        <w:t xml:space="preserve"> </w:t>
      </w:r>
      <w:r>
        <w:t>selon les dispositions de</w:t>
      </w:r>
      <w:r>
        <w:rPr>
          <w:spacing w:val="-1"/>
        </w:rPr>
        <w:t xml:space="preserve"> </w:t>
      </w:r>
      <w:r>
        <w:t>la clause</w:t>
      </w:r>
      <w:r>
        <w:rPr>
          <w:spacing w:val="1"/>
        </w:rPr>
        <w:t xml:space="preserve"> </w:t>
      </w:r>
      <w:r>
        <w:t>9.02.</w:t>
      </w:r>
    </w:p>
    <w:p w14:paraId="483A58AF" w14:textId="77777777" w:rsidR="0098014D" w:rsidRDefault="0098014D">
      <w:pPr>
        <w:pStyle w:val="Corpsdetexte"/>
        <w:spacing w:before="9"/>
        <w:rPr>
          <w:sz w:val="20"/>
        </w:rPr>
      </w:pPr>
    </w:p>
    <w:p w14:paraId="01691FCC" w14:textId="77777777" w:rsidR="0098014D" w:rsidRDefault="00000000">
      <w:pPr>
        <w:pStyle w:val="Corpsdetexte"/>
        <w:ind w:left="2106" w:right="1049"/>
      </w:pPr>
      <w:r>
        <w:t>En</w:t>
      </w:r>
      <w:r>
        <w:rPr>
          <w:spacing w:val="59"/>
        </w:rPr>
        <w:t xml:space="preserve"> </w:t>
      </w:r>
      <w:r>
        <w:t>ce</w:t>
      </w:r>
      <w:r>
        <w:rPr>
          <w:spacing w:val="60"/>
        </w:rPr>
        <w:t xml:space="preserve"> </w:t>
      </w:r>
      <w:r>
        <w:t>sens,</w:t>
      </w:r>
      <w:r>
        <w:rPr>
          <w:spacing w:val="60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>n'est</w:t>
      </w:r>
      <w:r>
        <w:rPr>
          <w:spacing w:val="60"/>
        </w:rPr>
        <w:t xml:space="preserve"> </w:t>
      </w:r>
      <w:r>
        <w:t>pas</w:t>
      </w:r>
      <w:r>
        <w:rPr>
          <w:spacing w:val="60"/>
        </w:rPr>
        <w:t xml:space="preserve"> </w:t>
      </w:r>
      <w:r>
        <w:t>possible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faire</w:t>
      </w:r>
      <w:r>
        <w:rPr>
          <w:spacing w:val="56"/>
        </w:rPr>
        <w:t xml:space="preserve"> </w:t>
      </w:r>
      <w:r>
        <w:t>appel</w:t>
      </w:r>
      <w:r>
        <w:rPr>
          <w:spacing w:val="59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procureur</w:t>
      </w:r>
      <w:r>
        <w:rPr>
          <w:spacing w:val="59"/>
        </w:rPr>
        <w:t xml:space="preserve"> </w:t>
      </w:r>
      <w:r>
        <w:t>ou</w:t>
      </w:r>
      <w:r>
        <w:rPr>
          <w:spacing w:val="59"/>
        </w:rPr>
        <w:t xml:space="preserve"> </w:t>
      </w:r>
      <w:r>
        <w:t>à</w:t>
      </w:r>
      <w:r>
        <w:rPr>
          <w:spacing w:val="57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externe.</w:t>
      </w:r>
    </w:p>
    <w:p w14:paraId="38F59001" w14:textId="77777777" w:rsidR="0098014D" w:rsidRDefault="0098014D">
      <w:pPr>
        <w:pStyle w:val="Corpsdetexte"/>
        <w:spacing w:before="11"/>
        <w:rPr>
          <w:sz w:val="20"/>
        </w:rPr>
      </w:pPr>
    </w:p>
    <w:p w14:paraId="3FA2475D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6"/>
        </w:tabs>
        <w:ind w:right="1766"/>
        <w:jc w:val="both"/>
      </w:pPr>
      <w:r>
        <w:t>Au moins quinze (15) jours avant la première séance d'arbitrage accéléré, les</w:t>
      </w:r>
      <w:r>
        <w:rPr>
          <w:spacing w:val="1"/>
        </w:rPr>
        <w:t xml:space="preserve"> </w:t>
      </w:r>
      <w:r>
        <w:t>parties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rencontrent</w:t>
      </w:r>
      <w:r>
        <w:rPr>
          <w:spacing w:val="17"/>
        </w:rPr>
        <w:t xml:space="preserve"> </w:t>
      </w:r>
      <w:r>
        <w:t>afin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s'entendre</w:t>
      </w:r>
      <w:r>
        <w:rPr>
          <w:spacing w:val="16"/>
        </w:rPr>
        <w:t xml:space="preserve"> </w:t>
      </w:r>
      <w:r>
        <w:t>sur</w:t>
      </w:r>
      <w:r>
        <w:rPr>
          <w:spacing w:val="16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admissions,</w:t>
      </w:r>
      <w:r>
        <w:rPr>
          <w:spacing w:val="17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faits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litige</w:t>
      </w:r>
      <w:r>
        <w:rPr>
          <w:spacing w:val="-59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cause.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procèdent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divulgation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et autorités</w:t>
      </w:r>
      <w:r>
        <w:rPr>
          <w:spacing w:val="-2"/>
        </w:rPr>
        <w:t xml:space="preserve"> </w:t>
      </w:r>
      <w:r>
        <w:t>qu'elles</w:t>
      </w:r>
      <w:r>
        <w:rPr>
          <w:spacing w:val="-3"/>
        </w:rPr>
        <w:t xml:space="preserve"> </w:t>
      </w:r>
      <w:r>
        <w:t>entendent</w:t>
      </w:r>
      <w:r>
        <w:rPr>
          <w:spacing w:val="-3"/>
        </w:rPr>
        <w:t xml:space="preserve"> </w:t>
      </w:r>
      <w:r>
        <w:t>soumettre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l'arbitre.</w:t>
      </w:r>
    </w:p>
    <w:p w14:paraId="4F988749" w14:textId="77777777" w:rsidR="0098014D" w:rsidRDefault="0098014D">
      <w:pPr>
        <w:pStyle w:val="Corpsdetexte"/>
        <w:rPr>
          <w:sz w:val="21"/>
        </w:rPr>
      </w:pPr>
    </w:p>
    <w:p w14:paraId="298AE6D2" w14:textId="77777777" w:rsidR="0098014D" w:rsidRDefault="00000000">
      <w:pPr>
        <w:pStyle w:val="Corpsdetexte"/>
        <w:ind w:left="2106" w:right="1755"/>
      </w:pPr>
      <w:r>
        <w:t>Les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conviennent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réduire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nombre</w:t>
      </w:r>
      <w:r>
        <w:rPr>
          <w:spacing w:val="2"/>
        </w:rPr>
        <w:t xml:space="preserve"> </w:t>
      </w:r>
      <w:r>
        <w:t>de témoins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</w:t>
      </w:r>
      <w:r>
        <w:rPr>
          <w:spacing w:val="-58"/>
        </w:rPr>
        <w:t xml:space="preserve"> </w:t>
      </w:r>
      <w:r>
        <w:t>pas recourir</w:t>
      </w:r>
      <w:r>
        <w:rPr>
          <w:spacing w:val="-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d'assesseurs.</w:t>
      </w:r>
    </w:p>
    <w:p w14:paraId="50C5BDF6" w14:textId="77777777" w:rsidR="0098014D" w:rsidRDefault="0098014D">
      <w:pPr>
        <w:pStyle w:val="Corpsdetexte"/>
        <w:spacing w:before="10"/>
        <w:rPr>
          <w:sz w:val="20"/>
        </w:rPr>
      </w:pPr>
    </w:p>
    <w:p w14:paraId="4D155EA2" w14:textId="77777777" w:rsidR="0098014D" w:rsidRDefault="00000000">
      <w:pPr>
        <w:pStyle w:val="Paragraphedeliste"/>
        <w:numPr>
          <w:ilvl w:val="1"/>
          <w:numId w:val="24"/>
        </w:numPr>
        <w:tabs>
          <w:tab w:val="left" w:pos="2104"/>
        </w:tabs>
        <w:ind w:left="2103" w:hanging="706"/>
      </w:pPr>
      <w:r>
        <w:t>L'arbitre</w:t>
      </w:r>
      <w:r>
        <w:rPr>
          <w:spacing w:val="-3"/>
        </w:rPr>
        <w:t xml:space="preserve"> </w:t>
      </w:r>
      <w:r>
        <w:t>rend sa</w:t>
      </w:r>
      <w:r>
        <w:rPr>
          <w:spacing w:val="-3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trente</w:t>
      </w:r>
      <w:r>
        <w:rPr>
          <w:spacing w:val="-2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prise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délibéré.</w:t>
      </w:r>
    </w:p>
    <w:p w14:paraId="47DC45A4" w14:textId="77777777" w:rsidR="0098014D" w:rsidRDefault="0098014D">
      <w:pPr>
        <w:pStyle w:val="Corpsdetexte"/>
        <w:spacing w:before="9"/>
        <w:rPr>
          <w:sz w:val="20"/>
        </w:rPr>
      </w:pPr>
    </w:p>
    <w:p w14:paraId="686887C8" w14:textId="77777777" w:rsidR="0098014D" w:rsidRDefault="00000000">
      <w:pPr>
        <w:pStyle w:val="Corpsdetexte"/>
        <w:ind w:left="2106"/>
      </w:pPr>
      <w:r>
        <w:t>La</w:t>
      </w:r>
      <w:r>
        <w:rPr>
          <w:spacing w:val="-2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lie</w:t>
      </w:r>
      <w:r>
        <w:rPr>
          <w:spacing w:val="-1"/>
        </w:rPr>
        <w:t xml:space="preserve"> </w:t>
      </w:r>
      <w:r>
        <w:t>les parties.</w:t>
      </w:r>
    </w:p>
    <w:p w14:paraId="0D2DF061" w14:textId="77777777" w:rsidR="0098014D" w:rsidRDefault="0098014D">
      <w:pPr>
        <w:pStyle w:val="Corpsdetexte"/>
        <w:spacing w:before="9"/>
        <w:rPr>
          <w:sz w:val="20"/>
        </w:rPr>
      </w:pPr>
    </w:p>
    <w:p w14:paraId="366B8238" w14:textId="77777777" w:rsidR="0098014D" w:rsidRDefault="00000000">
      <w:pPr>
        <w:pStyle w:val="Corpsdetexte"/>
        <w:ind w:left="2106" w:right="1755"/>
      </w:pPr>
      <w:r>
        <w:t>Toutefois,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décision</w:t>
      </w:r>
      <w:r>
        <w:rPr>
          <w:spacing w:val="32"/>
        </w:rPr>
        <w:t xml:space="preserve"> </w:t>
      </w:r>
      <w:r>
        <w:t>n'établit</w:t>
      </w:r>
      <w:r>
        <w:rPr>
          <w:spacing w:val="34"/>
        </w:rPr>
        <w:t xml:space="preserve"> </w:t>
      </w:r>
      <w:r>
        <w:t>pas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précédent</w:t>
      </w:r>
      <w:r>
        <w:rPr>
          <w:spacing w:val="31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parties</w:t>
      </w:r>
      <w:r>
        <w:rPr>
          <w:spacing w:val="30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ne</w:t>
      </w:r>
      <w:r>
        <w:rPr>
          <w:spacing w:val="28"/>
        </w:rPr>
        <w:t xml:space="preserve"> </w:t>
      </w:r>
      <w:r>
        <w:t>peut</w:t>
      </w:r>
      <w:r>
        <w:rPr>
          <w:spacing w:val="-58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invoquée dans</w:t>
      </w:r>
      <w:r>
        <w:rPr>
          <w:spacing w:val="-2"/>
        </w:rPr>
        <w:t xml:space="preserve"> </w:t>
      </w:r>
      <w:r>
        <w:t>un arbitrage ultérieur.</w:t>
      </w:r>
    </w:p>
    <w:p w14:paraId="556F7509" w14:textId="77777777" w:rsidR="0098014D" w:rsidRDefault="0098014D">
      <w:pPr>
        <w:pStyle w:val="Corpsdetexte"/>
        <w:spacing w:before="5"/>
        <w:rPr>
          <w:sz w:val="31"/>
        </w:rPr>
      </w:pPr>
    </w:p>
    <w:p w14:paraId="2FE9BA2E" w14:textId="77777777" w:rsidR="0098014D" w:rsidRDefault="00000000">
      <w:pPr>
        <w:pStyle w:val="Titre1"/>
        <w:ind w:left="1398" w:right="1759"/>
      </w:pPr>
      <w:bookmarkStart w:id="10" w:name="_bookmark10"/>
      <w:bookmarkEnd w:id="10"/>
      <w:r>
        <w:t>ARTICLE</w:t>
      </w:r>
      <w:r>
        <w:rPr>
          <w:spacing w:val="22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PROCÉDURE</w:t>
      </w:r>
      <w:r>
        <w:rPr>
          <w:spacing w:val="25"/>
        </w:rPr>
        <w:t xml:space="preserve"> </w:t>
      </w:r>
      <w:r>
        <w:t>D'INDEMNISATION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MESURE</w:t>
      </w:r>
      <w:r>
        <w:rPr>
          <w:spacing w:val="24"/>
        </w:rPr>
        <w:t xml:space="preserve"> </w:t>
      </w:r>
      <w:r>
        <w:t>ANNULÉE</w:t>
      </w:r>
      <w:r>
        <w:rPr>
          <w:spacing w:val="26"/>
        </w:rPr>
        <w:t xml:space="preserve"> </w:t>
      </w:r>
      <w:r>
        <w:t>PAR</w:t>
      </w:r>
      <w:r>
        <w:rPr>
          <w:spacing w:val="-6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TRIBUNAL ADMINISTRATIF DU QUÉBEC</w:t>
      </w:r>
    </w:p>
    <w:p w14:paraId="34983D5F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4F772400" w14:textId="77777777" w:rsidR="0098014D" w:rsidRDefault="00000000">
      <w:pPr>
        <w:pStyle w:val="Paragraphedeliste"/>
        <w:numPr>
          <w:ilvl w:val="1"/>
          <w:numId w:val="23"/>
        </w:numPr>
        <w:tabs>
          <w:tab w:val="left" w:pos="2106"/>
        </w:tabs>
        <w:ind w:right="1766"/>
        <w:jc w:val="both"/>
      </w:pPr>
      <w:r>
        <w:t>La Centrale transmet au Ministre copie de toute requête introduite devant le</w:t>
      </w:r>
      <w:r>
        <w:rPr>
          <w:spacing w:val="1"/>
        </w:rPr>
        <w:t xml:space="preserve"> </w:t>
      </w:r>
      <w:r>
        <w:t>Tribunal</w:t>
      </w:r>
      <w:r>
        <w:rPr>
          <w:spacing w:val="17"/>
        </w:rPr>
        <w:t xml:space="preserve"> </w:t>
      </w:r>
      <w:r>
        <w:t>administratif</w:t>
      </w:r>
      <w:r>
        <w:rPr>
          <w:spacing w:val="20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Québec</w:t>
      </w:r>
      <w:r>
        <w:rPr>
          <w:spacing w:val="16"/>
        </w:rPr>
        <w:t xml:space="preserve"> </w:t>
      </w:r>
      <w:r>
        <w:t>contestant</w:t>
      </w:r>
      <w:r>
        <w:rPr>
          <w:spacing w:val="18"/>
        </w:rPr>
        <w:t xml:space="preserve"> </w:t>
      </w:r>
      <w:r>
        <w:t>toute</w:t>
      </w:r>
      <w:r>
        <w:rPr>
          <w:spacing w:val="18"/>
        </w:rPr>
        <w:t xml:space="preserve"> </w:t>
      </w:r>
      <w:r>
        <w:t>décision</w:t>
      </w:r>
      <w:r>
        <w:rPr>
          <w:spacing w:val="18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Bureau</w:t>
      </w:r>
      <w:r>
        <w:rPr>
          <w:spacing w:val="16"/>
        </w:rPr>
        <w:t xml:space="preserve"> </w:t>
      </w:r>
      <w:r>
        <w:t>relative</w:t>
      </w:r>
      <w:r>
        <w:rPr>
          <w:spacing w:val="-5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suspension,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révocation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non-renouvellement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reconnaissance,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ce,</w:t>
      </w:r>
      <w:r>
        <w:rPr>
          <w:spacing w:val="2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le dépôt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requête.</w:t>
      </w:r>
    </w:p>
    <w:p w14:paraId="28AD0093" w14:textId="77777777" w:rsidR="0098014D" w:rsidRDefault="0098014D">
      <w:pPr>
        <w:pStyle w:val="Corpsdetexte"/>
        <w:spacing w:before="11"/>
        <w:rPr>
          <w:sz w:val="20"/>
        </w:rPr>
      </w:pPr>
    </w:p>
    <w:p w14:paraId="0FFBC273" w14:textId="77777777" w:rsidR="0098014D" w:rsidRDefault="00000000">
      <w:pPr>
        <w:pStyle w:val="Paragraphedeliste"/>
        <w:numPr>
          <w:ilvl w:val="1"/>
          <w:numId w:val="23"/>
        </w:numPr>
        <w:tabs>
          <w:tab w:val="left" w:pos="2106"/>
        </w:tabs>
        <w:ind w:right="1767"/>
        <w:jc w:val="both"/>
      </w:pPr>
      <w:r>
        <w:t>La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reconnaît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Ministre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au</w:t>
      </w:r>
      <w:r>
        <w:rPr>
          <w:spacing w:val="62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administratif du Québec de lui reconnaître le statut de partie ou d’intervenante</w:t>
      </w:r>
      <w:r>
        <w:rPr>
          <w:spacing w:val="1"/>
        </w:rPr>
        <w:t xml:space="preserve"> </w:t>
      </w:r>
      <w:r>
        <w:t>dans tout dossier par lequel une RSE conteste devant le Tribunal administratif</w:t>
      </w:r>
      <w:r>
        <w:rPr>
          <w:spacing w:val="1"/>
        </w:rPr>
        <w:t xml:space="preserve"> </w:t>
      </w:r>
      <w:r>
        <w:t>du Québec la décision du Bureau de suspendre, de révoquer ou de ne pas</w:t>
      </w:r>
      <w:r>
        <w:rPr>
          <w:spacing w:val="1"/>
        </w:rPr>
        <w:t xml:space="preserve"> </w:t>
      </w:r>
      <w:r>
        <w:t>renouveler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reconnaissance.</w:t>
      </w:r>
    </w:p>
    <w:p w14:paraId="485F6E59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10192B7F" w14:textId="77777777" w:rsidR="0098014D" w:rsidRDefault="00000000">
      <w:pPr>
        <w:pStyle w:val="Paragraphedeliste"/>
        <w:numPr>
          <w:ilvl w:val="1"/>
          <w:numId w:val="23"/>
        </w:numPr>
        <w:tabs>
          <w:tab w:val="left" w:pos="2106"/>
        </w:tabs>
        <w:spacing w:before="75"/>
        <w:ind w:right="1766"/>
        <w:jc w:val="both"/>
      </w:pPr>
      <w:r>
        <w:t>Si le Tribunal administratif du Québec annule une suspension, une révocation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non-renouvellement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reconnaissance,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tiennent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rencontre du CNE conformément à la clause 9.04 afin de tenter de déterminer</w:t>
      </w:r>
      <w:r>
        <w:rPr>
          <w:spacing w:val="1"/>
        </w:rPr>
        <w:t xml:space="preserve"> </w:t>
      </w:r>
      <w:r>
        <w:t>l’indemnisation à laquelle la RSE visée par la décision pourrait avoir droit pour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pertes</w:t>
      </w:r>
      <w:r>
        <w:rPr>
          <w:spacing w:val="1"/>
        </w:rPr>
        <w:t xml:space="preserve"> </w:t>
      </w:r>
      <w:r>
        <w:t>subies.</w:t>
      </w:r>
    </w:p>
    <w:p w14:paraId="30A64E7A" w14:textId="77777777" w:rsidR="0098014D" w:rsidRDefault="00000000">
      <w:pPr>
        <w:pStyle w:val="Corpsdetexte"/>
        <w:spacing w:before="207"/>
        <w:ind w:left="2106" w:right="1766"/>
        <w:jc w:val="both"/>
      </w:pPr>
      <w:r>
        <w:t>Les parties bénéficient d’un délai de trente (30) jours pour s’entendre sur ce</w:t>
      </w:r>
      <w:r>
        <w:rPr>
          <w:spacing w:val="1"/>
        </w:rPr>
        <w:t xml:space="preserve"> </w:t>
      </w:r>
      <w:r>
        <w:t>sujet,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décision.</w:t>
      </w:r>
    </w:p>
    <w:p w14:paraId="771D5FA8" w14:textId="77777777" w:rsidR="0098014D" w:rsidRDefault="0098014D">
      <w:pPr>
        <w:pStyle w:val="Corpsdetexte"/>
        <w:spacing w:before="10"/>
        <w:rPr>
          <w:sz w:val="20"/>
        </w:rPr>
      </w:pPr>
    </w:p>
    <w:p w14:paraId="3CEB98DB" w14:textId="77777777" w:rsidR="0098014D" w:rsidRDefault="00000000">
      <w:pPr>
        <w:pStyle w:val="Corpsdetexte"/>
        <w:ind w:left="2106" w:right="1767"/>
        <w:jc w:val="both"/>
      </w:pPr>
      <w:r>
        <w:t>Une entente de règlement convenue entre le Bureau coordonnateur et la RSE,</w:t>
      </w:r>
      <w:r>
        <w:rPr>
          <w:spacing w:val="-59"/>
        </w:rPr>
        <w:t xml:space="preserve"> </w:t>
      </w:r>
      <w:r>
        <w:t>la Fédération ou le Syndicat, qu’elle soit entérinée ou non par le Tribunal</w:t>
      </w:r>
      <w:r>
        <w:rPr>
          <w:spacing w:val="1"/>
        </w:rPr>
        <w:t xml:space="preserve"> </w:t>
      </w:r>
      <w:r>
        <w:t>administratif du Québec, ne constitue pas une décision au sens de la présente</w:t>
      </w:r>
      <w:r>
        <w:rPr>
          <w:spacing w:val="1"/>
        </w:rPr>
        <w:t xml:space="preserve"> </w:t>
      </w:r>
      <w:r>
        <w:t>clause.</w:t>
      </w:r>
    </w:p>
    <w:p w14:paraId="3553E7E5" w14:textId="77777777" w:rsidR="0098014D" w:rsidRDefault="0098014D">
      <w:pPr>
        <w:pStyle w:val="Corpsdetexte"/>
        <w:spacing w:before="11"/>
        <w:rPr>
          <w:sz w:val="20"/>
        </w:rPr>
      </w:pPr>
    </w:p>
    <w:p w14:paraId="6EF409F7" w14:textId="77777777" w:rsidR="0098014D" w:rsidRDefault="00000000">
      <w:pPr>
        <w:pStyle w:val="Paragraphedeliste"/>
        <w:numPr>
          <w:ilvl w:val="1"/>
          <w:numId w:val="23"/>
        </w:numPr>
        <w:tabs>
          <w:tab w:val="left" w:pos="2106"/>
        </w:tabs>
        <w:ind w:right="1767"/>
        <w:jc w:val="both"/>
      </w:pPr>
      <w:r>
        <w:t>Si les parties ne s’entendent pas à l’intérieur du délai prévu à la clause 11.03,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soumette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Mésentente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arbitrage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10.17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suivantes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l’Entente,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préalablement transmis au Ministre un avis de mésentente selon les modalités</w:t>
      </w:r>
      <w:r>
        <w:rPr>
          <w:spacing w:val="1"/>
        </w:rPr>
        <w:t xml:space="preserve"> </w:t>
      </w:r>
      <w:r>
        <w:t>prévues</w:t>
      </w:r>
      <w:r>
        <w:rPr>
          <w:spacing w:val="-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10.04 à 10.10.</w:t>
      </w:r>
    </w:p>
    <w:p w14:paraId="232F3767" w14:textId="77777777" w:rsidR="0098014D" w:rsidRDefault="0098014D">
      <w:pPr>
        <w:pStyle w:val="Corpsdetexte"/>
        <w:spacing w:before="4"/>
        <w:rPr>
          <w:sz w:val="31"/>
        </w:rPr>
      </w:pPr>
    </w:p>
    <w:p w14:paraId="656D28D5" w14:textId="77777777" w:rsidR="0098014D" w:rsidRDefault="00000000">
      <w:pPr>
        <w:pStyle w:val="Titre1"/>
        <w:ind w:left="1398"/>
        <w:jc w:val="both"/>
      </w:pPr>
      <w:bookmarkStart w:id="11" w:name="_bookmark11"/>
      <w:bookmarkEnd w:id="11"/>
      <w:r>
        <w:t>ARTICLE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PARAMÈTRES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</w:p>
    <w:p w14:paraId="27C458FC" w14:textId="77777777" w:rsidR="0098014D" w:rsidRDefault="00000000">
      <w:pPr>
        <w:pStyle w:val="Corpsdetexte"/>
        <w:spacing w:before="120"/>
        <w:ind w:left="1398" w:right="1772"/>
        <w:jc w:val="both"/>
      </w:pPr>
      <w:r>
        <w:t>Aux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l’établissement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représentation</w:t>
      </w:r>
      <w:r>
        <w:rPr>
          <w:spacing w:val="-2"/>
        </w:rPr>
        <w:t xml:space="preserve"> </w:t>
      </w:r>
      <w:r>
        <w:t>:</w:t>
      </w:r>
    </w:p>
    <w:p w14:paraId="32967AB6" w14:textId="77777777" w:rsidR="0098014D" w:rsidRDefault="0098014D">
      <w:pPr>
        <w:pStyle w:val="Corpsdetexte"/>
        <w:spacing w:before="11"/>
        <w:rPr>
          <w:sz w:val="21"/>
        </w:rPr>
      </w:pPr>
    </w:p>
    <w:p w14:paraId="51EE76AD" w14:textId="77777777" w:rsidR="0098014D" w:rsidRDefault="00000000">
      <w:pPr>
        <w:pStyle w:val="Paragraphedeliste"/>
        <w:numPr>
          <w:ilvl w:val="0"/>
          <w:numId w:val="22"/>
        </w:numPr>
        <w:tabs>
          <w:tab w:val="left" w:pos="1682"/>
        </w:tabs>
        <w:ind w:right="1770"/>
      </w:pPr>
      <w:r>
        <w:t>Les activités analogues aux activités d’une RSE sont exercées à titre d’éducatrice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qualifiée</w:t>
      </w:r>
      <w:r>
        <w:rPr>
          <w:spacing w:val="-1"/>
        </w:rPr>
        <w:t xml:space="preserve"> </w:t>
      </w:r>
      <w:r>
        <w:t>à l’échelon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dans un</w:t>
      </w:r>
      <w:r>
        <w:rPr>
          <w:spacing w:val="-3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petite</w:t>
      </w:r>
      <w:r>
        <w:rPr>
          <w:spacing w:val="1"/>
        </w:rPr>
        <w:t xml:space="preserve"> </w:t>
      </w:r>
      <w:r>
        <w:t>enfance ;</w:t>
      </w:r>
    </w:p>
    <w:p w14:paraId="444BAD87" w14:textId="77777777" w:rsidR="0098014D" w:rsidRDefault="00000000">
      <w:pPr>
        <w:pStyle w:val="Paragraphedeliste"/>
        <w:numPr>
          <w:ilvl w:val="0"/>
          <w:numId w:val="22"/>
        </w:numPr>
        <w:tabs>
          <w:tab w:val="left" w:pos="1682"/>
        </w:tabs>
        <w:ind w:right="1768"/>
      </w:pPr>
      <w:r>
        <w:t>Une prestation de service complète à six (6) places subventionnées pour des</w:t>
      </w:r>
      <w:r>
        <w:rPr>
          <w:spacing w:val="1"/>
        </w:rPr>
        <w:t xml:space="preserve"> </w:t>
      </w:r>
      <w:r>
        <w:t>enfants de 59 mois ou moins, à raison du nombre de jours d’occupation prévu à la</w:t>
      </w:r>
      <w:r>
        <w:rPr>
          <w:spacing w:val="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12.03.</w:t>
      </w:r>
    </w:p>
    <w:p w14:paraId="264CF65A" w14:textId="77777777" w:rsidR="0098014D" w:rsidRDefault="0098014D">
      <w:pPr>
        <w:pStyle w:val="Corpsdetexte"/>
        <w:spacing w:before="11"/>
        <w:rPr>
          <w:sz w:val="21"/>
        </w:rPr>
      </w:pPr>
    </w:p>
    <w:p w14:paraId="71939A28" w14:textId="77777777" w:rsidR="0098014D" w:rsidRDefault="00000000">
      <w:pPr>
        <w:pStyle w:val="Corpsdetexte"/>
        <w:ind w:left="1398" w:right="1769"/>
        <w:jc w:val="both"/>
      </w:pPr>
      <w:r>
        <w:t>Après avoir pris en compte les dépenses de fonctionnement raisonnables pour une</w:t>
      </w:r>
      <w:r>
        <w:rPr>
          <w:spacing w:val="1"/>
        </w:rPr>
        <w:t xml:space="preserve"> </w:t>
      </w:r>
      <w:r>
        <w:t>prestation de services complète, les parties concluent que le financement accordé à la</w:t>
      </w:r>
      <w:r>
        <w:rPr>
          <w:spacing w:val="-59"/>
        </w:rPr>
        <w:t xml:space="preserve"> </w:t>
      </w:r>
      <w:r>
        <w:t>RSE, lequel est constitué de la Subvention prévue à la clause 12.05 et d’un montant</w:t>
      </w:r>
      <w:r>
        <w:rPr>
          <w:spacing w:val="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7,00</w:t>
      </w:r>
      <w:r>
        <w:rPr>
          <w:spacing w:val="12"/>
        </w:rPr>
        <w:t xml:space="preserve"> </w:t>
      </w:r>
      <w:r>
        <w:t>$,</w:t>
      </w:r>
      <w:r>
        <w:rPr>
          <w:spacing w:val="13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comparable</w:t>
      </w:r>
      <w:r>
        <w:rPr>
          <w:spacing w:val="11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revenu</w:t>
      </w:r>
      <w:r>
        <w:rPr>
          <w:spacing w:val="12"/>
        </w:rPr>
        <w:t xml:space="preserve"> </w:t>
      </w:r>
      <w:r>
        <w:t>annuel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l’éducatrice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qualifiée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l’échelon</w:t>
      </w:r>
      <w:r>
        <w:rPr>
          <w:spacing w:val="-58"/>
        </w:rPr>
        <w:t xml:space="preserve"> </w:t>
      </w:r>
      <w:r>
        <w:t>3.</w:t>
      </w:r>
    </w:p>
    <w:p w14:paraId="468DEAF7" w14:textId="77777777" w:rsidR="0098014D" w:rsidRDefault="0098014D">
      <w:pPr>
        <w:pStyle w:val="Corpsdetexte"/>
        <w:spacing w:before="1"/>
      </w:pPr>
    </w:p>
    <w:p w14:paraId="4D7BD813" w14:textId="77777777" w:rsidR="0098014D" w:rsidRDefault="00000000">
      <w:pPr>
        <w:pStyle w:val="Corpsdetexte"/>
        <w:ind w:left="1398" w:right="1773"/>
        <w:jc w:val="both"/>
      </w:pPr>
      <w:r>
        <w:t>Les parties déclarent avoir dûment pris en compte les paramètres de la Loi sur la</w:t>
      </w:r>
      <w:r>
        <w:rPr>
          <w:spacing w:val="1"/>
        </w:rPr>
        <w:t xml:space="preserve"> </w:t>
      </w:r>
      <w:r>
        <w:t>représentation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détermination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Subvention prévue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clause</w:t>
      </w:r>
      <w:r>
        <w:rPr>
          <w:spacing w:val="-2"/>
        </w:rPr>
        <w:t xml:space="preserve"> </w:t>
      </w:r>
      <w:r>
        <w:t>12.05.</w:t>
      </w:r>
    </w:p>
    <w:p w14:paraId="231D42A5" w14:textId="77777777" w:rsidR="0098014D" w:rsidRDefault="0098014D">
      <w:pPr>
        <w:pStyle w:val="Corpsdetexte"/>
        <w:spacing w:before="11"/>
        <w:rPr>
          <w:sz w:val="20"/>
        </w:rPr>
      </w:pPr>
    </w:p>
    <w:p w14:paraId="34928371" w14:textId="77777777" w:rsidR="0098014D" w:rsidRDefault="00000000">
      <w:pPr>
        <w:pStyle w:val="Titre1"/>
        <w:jc w:val="both"/>
      </w:pPr>
      <w:r>
        <w:t>Composantes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</w:p>
    <w:p w14:paraId="73C9552C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0DD571FF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ind w:right="1772"/>
        <w:jc w:val="both"/>
      </w:pPr>
      <w:r>
        <w:t>La</w:t>
      </w:r>
      <w:r>
        <w:rPr>
          <w:spacing w:val="1"/>
        </w:rPr>
        <w:t xml:space="preserve"> </w:t>
      </w:r>
      <w:r>
        <w:t>Subvention,</w:t>
      </w:r>
      <w:r>
        <w:rPr>
          <w:spacing w:val="1"/>
        </w:rPr>
        <w:t xml:space="preserve"> </w:t>
      </w:r>
      <w:r>
        <w:t>déterminée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représentation,</w:t>
      </w:r>
      <w:r>
        <w:rPr>
          <w:spacing w:val="1"/>
        </w:rPr>
        <w:t xml:space="preserve"> </w:t>
      </w:r>
      <w:r>
        <w:t>comprend</w:t>
      </w:r>
      <w:r>
        <w:rPr>
          <w:spacing w:val="-2"/>
        </w:rPr>
        <w:t xml:space="preserve"> </w:t>
      </w:r>
      <w:r>
        <w:t>:</w:t>
      </w:r>
    </w:p>
    <w:p w14:paraId="50830499" w14:textId="77777777" w:rsidR="0098014D" w:rsidRDefault="0098014D">
      <w:pPr>
        <w:pStyle w:val="Corpsdetexte"/>
      </w:pPr>
    </w:p>
    <w:p w14:paraId="4D544DEE" w14:textId="77777777" w:rsidR="0098014D" w:rsidRDefault="00000000">
      <w:pPr>
        <w:pStyle w:val="Paragraphedeliste"/>
        <w:numPr>
          <w:ilvl w:val="2"/>
          <w:numId w:val="21"/>
        </w:numPr>
        <w:tabs>
          <w:tab w:val="left" w:pos="2392"/>
        </w:tabs>
        <w:ind w:right="1769"/>
      </w:pPr>
      <w:proofErr w:type="gramStart"/>
      <w:r>
        <w:t>une</w:t>
      </w:r>
      <w:proofErr w:type="gramEnd"/>
      <w:r>
        <w:t xml:space="preserve"> allocation de base par jour d’occupation pour les enfants de 59 mois ou</w:t>
      </w:r>
      <w:r>
        <w:rPr>
          <w:spacing w:val="-59"/>
        </w:rPr>
        <w:t xml:space="preserve"> </w:t>
      </w:r>
      <w:r>
        <w:t>moins admissibles à une place à contribution réduite au 30 septembre de</w:t>
      </w:r>
      <w:r>
        <w:rPr>
          <w:spacing w:val="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(ci-après</w:t>
      </w:r>
      <w:r>
        <w:rPr>
          <w:spacing w:val="-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les enfants</w:t>
      </w:r>
      <w:r>
        <w:rPr>
          <w:spacing w:val="-2"/>
        </w:rPr>
        <w:t xml:space="preserve"> </w:t>
      </w:r>
      <w:r>
        <w:t>de 59</w:t>
      </w:r>
      <w:r>
        <w:rPr>
          <w:spacing w:val="-2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ou moins »);</w:t>
      </w:r>
    </w:p>
    <w:p w14:paraId="363E6FF7" w14:textId="77777777" w:rsidR="0098014D" w:rsidRDefault="00000000">
      <w:pPr>
        <w:pStyle w:val="Paragraphedeliste"/>
        <w:numPr>
          <w:ilvl w:val="2"/>
          <w:numId w:val="21"/>
        </w:numPr>
        <w:tabs>
          <w:tab w:val="left" w:pos="2392"/>
        </w:tabs>
        <w:spacing w:line="252" w:lineRule="exact"/>
      </w:pPr>
      <w:proofErr w:type="gramStart"/>
      <w:r>
        <w:t>une</w:t>
      </w:r>
      <w:proofErr w:type="gramEnd"/>
      <w:r>
        <w:rPr>
          <w:spacing w:val="-3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d’APSS;</w:t>
      </w:r>
    </w:p>
    <w:p w14:paraId="145A1BAB" w14:textId="77777777" w:rsidR="0098014D" w:rsidRDefault="00000000">
      <w:pPr>
        <w:pStyle w:val="Paragraphedeliste"/>
        <w:numPr>
          <w:ilvl w:val="2"/>
          <w:numId w:val="21"/>
        </w:numPr>
        <w:tabs>
          <w:tab w:val="left" w:pos="2392"/>
        </w:tabs>
        <w:ind w:right="1765"/>
      </w:pPr>
      <w:proofErr w:type="gramStart"/>
      <w:r>
        <w:t>une</w:t>
      </w:r>
      <w:proofErr w:type="gramEnd"/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financière</w:t>
      </w:r>
      <w:r>
        <w:rPr>
          <w:spacing w:val="1"/>
        </w:rPr>
        <w:t xml:space="preserve"> </w:t>
      </w:r>
      <w:r>
        <w:t>additionnelle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planification</w:t>
      </w:r>
      <w:r>
        <w:rPr>
          <w:spacing w:val="1"/>
        </w:rPr>
        <w:t xml:space="preserve"> </w:t>
      </w:r>
      <w:r>
        <w:t>pédagogique;</w:t>
      </w:r>
    </w:p>
    <w:p w14:paraId="5FE426CB" w14:textId="77777777" w:rsidR="0098014D" w:rsidRDefault="00000000">
      <w:pPr>
        <w:pStyle w:val="Paragraphedeliste"/>
        <w:numPr>
          <w:ilvl w:val="2"/>
          <w:numId w:val="21"/>
        </w:numPr>
        <w:tabs>
          <w:tab w:val="left" w:pos="2392"/>
        </w:tabs>
        <w:ind w:right="1769"/>
      </w:pPr>
      <w:proofErr w:type="gramStart"/>
      <w:r>
        <w:t>une</w:t>
      </w:r>
      <w:proofErr w:type="gramEnd"/>
      <w:r>
        <w:t xml:space="preserve"> compensation financière additionnelle pour tenir compte des situations</w:t>
      </w:r>
      <w:r>
        <w:rPr>
          <w:spacing w:val="1"/>
        </w:rPr>
        <w:t xml:space="preserve"> </w:t>
      </w:r>
      <w:r>
        <w:t>personnelles;</w:t>
      </w:r>
    </w:p>
    <w:p w14:paraId="4EB11203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7A0CD5E0" w14:textId="77777777" w:rsidR="0098014D" w:rsidRDefault="00000000">
      <w:pPr>
        <w:pStyle w:val="Paragraphedeliste"/>
        <w:numPr>
          <w:ilvl w:val="2"/>
          <w:numId w:val="21"/>
        </w:numPr>
        <w:tabs>
          <w:tab w:val="left" w:pos="2391"/>
          <w:tab w:val="left" w:pos="2392"/>
        </w:tabs>
        <w:spacing w:before="75"/>
        <w:ind w:right="1775"/>
        <w:jc w:val="left"/>
      </w:pPr>
      <w:proofErr w:type="gramStart"/>
      <w:r>
        <w:t>une</w:t>
      </w:r>
      <w:proofErr w:type="gramEnd"/>
      <w:r>
        <w:rPr>
          <w:spacing w:val="19"/>
        </w:rPr>
        <w:t xml:space="preserve"> </w:t>
      </w:r>
      <w:r>
        <w:t>prime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reconnaissance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spécificité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prestation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services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familial;</w:t>
      </w:r>
    </w:p>
    <w:p w14:paraId="5975FBF1" w14:textId="77777777" w:rsidR="0098014D" w:rsidRDefault="00000000">
      <w:pPr>
        <w:pStyle w:val="Paragraphedeliste"/>
        <w:numPr>
          <w:ilvl w:val="2"/>
          <w:numId w:val="21"/>
        </w:numPr>
        <w:tabs>
          <w:tab w:val="left" w:pos="2391"/>
          <w:tab w:val="left" w:pos="2392"/>
        </w:tabs>
        <w:spacing w:before="1"/>
        <w:jc w:val="left"/>
      </w:pPr>
      <w:proofErr w:type="gramStart"/>
      <w:r>
        <w:t>une</w:t>
      </w:r>
      <w:proofErr w:type="gramEnd"/>
      <w:r>
        <w:rPr>
          <w:spacing w:val="-1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pour les</w:t>
      </w:r>
      <w:r>
        <w:rPr>
          <w:spacing w:val="-1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sociales.</w:t>
      </w:r>
    </w:p>
    <w:p w14:paraId="1E4F3946" w14:textId="77777777" w:rsidR="0098014D" w:rsidRDefault="0098014D">
      <w:pPr>
        <w:pStyle w:val="Corpsdetexte"/>
      </w:pPr>
    </w:p>
    <w:p w14:paraId="6054FB68" w14:textId="77777777" w:rsidR="0098014D" w:rsidRDefault="00000000">
      <w:pPr>
        <w:pStyle w:val="Corpsdetexte"/>
        <w:ind w:left="2106" w:right="1049"/>
      </w:pPr>
      <w:r>
        <w:t>La</w:t>
      </w:r>
      <w:r>
        <w:rPr>
          <w:spacing w:val="10"/>
        </w:rPr>
        <w:t xml:space="preserve"> </w:t>
      </w:r>
      <w:r>
        <w:t>ventilation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chacune</w:t>
      </w:r>
      <w:r>
        <w:rPr>
          <w:spacing w:val="11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composantes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Subvention</w:t>
      </w:r>
      <w:r>
        <w:rPr>
          <w:spacing w:val="11"/>
        </w:rPr>
        <w:t xml:space="preserve"> </w:t>
      </w:r>
      <w:r>
        <w:t>est</w:t>
      </w:r>
      <w:r>
        <w:rPr>
          <w:spacing w:val="10"/>
        </w:rPr>
        <w:t xml:space="preserve"> </w:t>
      </w:r>
      <w:r>
        <w:t>reproduite</w:t>
      </w:r>
      <w:r>
        <w:rPr>
          <w:spacing w:val="13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l’Annexe</w:t>
      </w:r>
      <w:r>
        <w:rPr>
          <w:spacing w:val="-1"/>
        </w:rPr>
        <w:t xml:space="preserve"> </w:t>
      </w:r>
      <w:r>
        <w:t>5.</w:t>
      </w:r>
    </w:p>
    <w:p w14:paraId="373DC1D6" w14:textId="77777777" w:rsidR="0098014D" w:rsidRDefault="0098014D">
      <w:pPr>
        <w:pStyle w:val="Corpsdetexte"/>
        <w:spacing w:before="11"/>
        <w:rPr>
          <w:sz w:val="21"/>
        </w:rPr>
      </w:pPr>
    </w:p>
    <w:p w14:paraId="57420EA6" w14:textId="77777777" w:rsidR="0098014D" w:rsidRDefault="00000000">
      <w:pPr>
        <w:pStyle w:val="Corpsdetexte"/>
        <w:ind w:left="2106" w:right="1049"/>
      </w:pPr>
      <w:r>
        <w:t>Peuvent</w:t>
      </w:r>
      <w:r>
        <w:rPr>
          <w:spacing w:val="45"/>
        </w:rPr>
        <w:t xml:space="preserve"> </w:t>
      </w:r>
      <w:r>
        <w:t>également</w:t>
      </w:r>
      <w:r>
        <w:rPr>
          <w:spacing w:val="44"/>
        </w:rPr>
        <w:t xml:space="preserve"> </w:t>
      </w:r>
      <w:r>
        <w:t>s’ajouter</w:t>
      </w:r>
      <w:r>
        <w:rPr>
          <w:spacing w:val="43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Subvention,</w:t>
      </w:r>
      <w:r>
        <w:rPr>
          <w:spacing w:val="42"/>
        </w:rPr>
        <w:t xml:space="preserve"> </w:t>
      </w:r>
      <w:r>
        <w:t>selon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cas,</w:t>
      </w:r>
      <w:r>
        <w:rPr>
          <w:spacing w:val="44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t>allocations</w:t>
      </w:r>
      <w:r>
        <w:rPr>
          <w:spacing w:val="-58"/>
        </w:rPr>
        <w:t xml:space="preserve"> </w:t>
      </w:r>
      <w:r>
        <w:t>supplémentaires</w:t>
      </w:r>
      <w:r>
        <w:rPr>
          <w:spacing w:val="-3"/>
        </w:rPr>
        <w:t xml:space="preserve"> </w:t>
      </w:r>
      <w:r>
        <w:t>telles que définies à</w:t>
      </w:r>
      <w:r>
        <w:rPr>
          <w:spacing w:val="-2"/>
        </w:rPr>
        <w:t xml:space="preserve"> </w:t>
      </w:r>
      <w:r>
        <w:t>la clause</w:t>
      </w:r>
      <w:r>
        <w:rPr>
          <w:spacing w:val="1"/>
        </w:rPr>
        <w:t xml:space="preserve"> </w:t>
      </w:r>
      <w:r>
        <w:t>12.09.</w:t>
      </w:r>
    </w:p>
    <w:p w14:paraId="1C38E354" w14:textId="77777777" w:rsidR="0098014D" w:rsidRDefault="0098014D">
      <w:pPr>
        <w:pStyle w:val="Corpsdetexte"/>
        <w:spacing w:before="4"/>
        <w:rPr>
          <w:sz w:val="31"/>
        </w:rPr>
      </w:pPr>
    </w:p>
    <w:p w14:paraId="4D75CC01" w14:textId="77777777" w:rsidR="0098014D" w:rsidRDefault="00000000">
      <w:pPr>
        <w:pStyle w:val="Titre1"/>
        <w:spacing w:before="1"/>
      </w:pPr>
      <w:r>
        <w:t>Prestation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complète</w:t>
      </w:r>
    </w:p>
    <w:p w14:paraId="3B202EEF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CB5683B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ind w:right="1768"/>
        <w:jc w:val="both"/>
      </w:pPr>
      <w:r>
        <w:t>Aux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l’établissement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Subvention,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complète correspond à six (6) places subventionnées pour des enfants de 59</w:t>
      </w:r>
      <w:r>
        <w:rPr>
          <w:spacing w:val="1"/>
        </w:rPr>
        <w:t xml:space="preserve"> </w:t>
      </w:r>
      <w:r>
        <w:t>mois ou moins, à raison du nombre de jours d’occupation prévu à la clause</w:t>
      </w:r>
      <w:r>
        <w:rPr>
          <w:spacing w:val="1"/>
        </w:rPr>
        <w:t xml:space="preserve"> </w:t>
      </w:r>
      <w:r>
        <w:t>12.03.</w:t>
      </w:r>
    </w:p>
    <w:p w14:paraId="366C7E5E" w14:textId="77777777" w:rsidR="0098014D" w:rsidRDefault="0098014D">
      <w:pPr>
        <w:pStyle w:val="Corpsdetexte"/>
        <w:spacing w:before="1"/>
      </w:pPr>
    </w:p>
    <w:p w14:paraId="7B38BB4E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ind w:right="1769"/>
        <w:jc w:val="both"/>
      </w:pPr>
      <w:r>
        <w:t>Le nombre maximal de jours d'occupation par place subventionnée par Année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limité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</w:p>
    <w:p w14:paraId="4A769366" w14:textId="77777777" w:rsidR="0098014D" w:rsidRDefault="0098014D">
      <w:pPr>
        <w:pStyle w:val="Corpsdetexte"/>
        <w:spacing w:before="10" w:after="1"/>
        <w:rPr>
          <w:sz w:val="21"/>
        </w:rPr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262"/>
      </w:tblGrid>
      <w:tr w:rsidR="0098014D" w14:paraId="1A0D804A" w14:textId="77777777">
        <w:trPr>
          <w:trHeight w:val="757"/>
        </w:trPr>
        <w:tc>
          <w:tcPr>
            <w:tcW w:w="3545" w:type="dxa"/>
            <w:shd w:val="clear" w:color="auto" w:fill="F1F1F1"/>
          </w:tcPr>
          <w:p w14:paraId="420197D5" w14:textId="77777777" w:rsidR="0098014D" w:rsidRDefault="0098014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22A8FCF" w14:textId="77777777" w:rsidR="0098014D" w:rsidRDefault="00000000">
            <w:pPr>
              <w:pStyle w:val="TableParagraph"/>
              <w:ind w:left="90" w:right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Période</w:t>
            </w:r>
          </w:p>
        </w:tc>
        <w:tc>
          <w:tcPr>
            <w:tcW w:w="3262" w:type="dxa"/>
            <w:shd w:val="clear" w:color="auto" w:fill="F1F1F1"/>
          </w:tcPr>
          <w:p w14:paraId="45DBD257" w14:textId="77777777" w:rsidR="0098014D" w:rsidRDefault="00000000">
            <w:pPr>
              <w:pStyle w:val="TableParagraph"/>
              <w:ind w:left="322" w:right="3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 de jours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d'occupation</w:t>
            </w:r>
          </w:p>
          <w:p w14:paraId="1D211ACA" w14:textId="77777777" w:rsidR="0098014D" w:rsidRDefault="00000000">
            <w:pPr>
              <w:pStyle w:val="TableParagraph"/>
              <w:spacing w:line="232" w:lineRule="exact"/>
              <w:ind w:left="322" w:right="313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par</w:t>
            </w:r>
            <w:proofErr w:type="gramEnd"/>
            <w:r>
              <w:rPr>
                <w:rFonts w:ascii="Arial" w:hAnsi="Arial"/>
                <w:b/>
              </w:rPr>
              <w:t xml:space="preserve"> place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subventionnée</w:t>
            </w:r>
          </w:p>
        </w:tc>
      </w:tr>
      <w:tr w:rsidR="0098014D" w14:paraId="6681CBE3" w14:textId="77777777">
        <w:trPr>
          <w:trHeight w:val="254"/>
        </w:trPr>
        <w:tc>
          <w:tcPr>
            <w:tcW w:w="3545" w:type="dxa"/>
          </w:tcPr>
          <w:p w14:paraId="12FF669C" w14:textId="77777777" w:rsidR="0098014D" w:rsidRDefault="00000000">
            <w:pPr>
              <w:pStyle w:val="TableParagraph"/>
              <w:spacing w:line="234" w:lineRule="exact"/>
              <w:ind w:left="90" w:right="90"/>
              <w:jc w:val="center"/>
            </w:pPr>
            <w:r>
              <w:t>Du 1</w:t>
            </w:r>
            <w:r>
              <w:rPr>
                <w:vertAlign w:val="superscript"/>
              </w:rPr>
              <w:t>er</w:t>
            </w:r>
            <w:r>
              <w:t xml:space="preserve"> avril 2019 au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mars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3262" w:type="dxa"/>
          </w:tcPr>
          <w:p w14:paraId="6B102C56" w14:textId="77777777" w:rsidR="0098014D" w:rsidRDefault="00000000">
            <w:pPr>
              <w:pStyle w:val="TableParagraph"/>
              <w:spacing w:line="234" w:lineRule="exact"/>
              <w:ind w:left="322" w:right="312"/>
              <w:jc w:val="center"/>
            </w:pPr>
            <w:r>
              <w:t>236</w:t>
            </w:r>
          </w:p>
        </w:tc>
      </w:tr>
      <w:tr w:rsidR="0098014D" w14:paraId="4FFCB7AF" w14:textId="77777777">
        <w:trPr>
          <w:trHeight w:val="251"/>
        </w:trPr>
        <w:tc>
          <w:tcPr>
            <w:tcW w:w="3545" w:type="dxa"/>
          </w:tcPr>
          <w:p w14:paraId="1C77ABFE" w14:textId="77777777" w:rsidR="0098014D" w:rsidRDefault="00000000">
            <w:pPr>
              <w:pStyle w:val="TableParagraph"/>
              <w:spacing w:line="232" w:lineRule="exact"/>
              <w:ind w:left="90" w:right="90"/>
              <w:jc w:val="center"/>
            </w:pPr>
            <w:r>
              <w:t>Du 1</w:t>
            </w:r>
            <w:r>
              <w:rPr>
                <w:vertAlign w:val="superscript"/>
              </w:rPr>
              <w:t>er</w:t>
            </w:r>
            <w:r>
              <w:t xml:space="preserve"> avril 2020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mars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3262" w:type="dxa"/>
          </w:tcPr>
          <w:p w14:paraId="360DF1A9" w14:textId="77777777" w:rsidR="0098014D" w:rsidRDefault="00000000">
            <w:pPr>
              <w:pStyle w:val="TableParagraph"/>
              <w:spacing w:line="232" w:lineRule="exact"/>
              <w:ind w:left="322" w:right="312"/>
              <w:jc w:val="center"/>
            </w:pPr>
            <w:r>
              <w:t>235</w:t>
            </w:r>
          </w:p>
        </w:tc>
      </w:tr>
      <w:tr w:rsidR="0098014D" w14:paraId="36ED17E1" w14:textId="77777777">
        <w:trPr>
          <w:trHeight w:val="254"/>
        </w:trPr>
        <w:tc>
          <w:tcPr>
            <w:tcW w:w="3545" w:type="dxa"/>
          </w:tcPr>
          <w:p w14:paraId="2D1FA5DE" w14:textId="77777777" w:rsidR="0098014D" w:rsidRDefault="00000000">
            <w:pPr>
              <w:pStyle w:val="TableParagraph"/>
              <w:spacing w:before="2" w:line="232" w:lineRule="exact"/>
              <w:ind w:left="90" w:right="90"/>
              <w:jc w:val="center"/>
            </w:pPr>
            <w:r>
              <w:t>Du 1</w:t>
            </w:r>
            <w:r>
              <w:rPr>
                <w:vertAlign w:val="superscript"/>
              </w:rPr>
              <w:t>er</w:t>
            </w:r>
            <w:r>
              <w:t xml:space="preserve"> avril 2021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mars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3262" w:type="dxa"/>
          </w:tcPr>
          <w:p w14:paraId="322B01B4" w14:textId="77777777" w:rsidR="0098014D" w:rsidRDefault="00000000">
            <w:pPr>
              <w:pStyle w:val="TableParagraph"/>
              <w:spacing w:before="2" w:line="232" w:lineRule="exact"/>
              <w:ind w:left="322" w:right="312"/>
              <w:jc w:val="center"/>
            </w:pPr>
            <w:r>
              <w:t>235</w:t>
            </w:r>
          </w:p>
        </w:tc>
      </w:tr>
      <w:tr w:rsidR="0098014D" w14:paraId="0B3C72DB" w14:textId="77777777">
        <w:trPr>
          <w:trHeight w:val="253"/>
        </w:trPr>
        <w:tc>
          <w:tcPr>
            <w:tcW w:w="3545" w:type="dxa"/>
          </w:tcPr>
          <w:p w14:paraId="40B9E323" w14:textId="77777777" w:rsidR="0098014D" w:rsidRDefault="00000000">
            <w:pPr>
              <w:pStyle w:val="TableParagraph"/>
              <w:spacing w:line="234" w:lineRule="exact"/>
              <w:ind w:left="90" w:right="90"/>
              <w:jc w:val="center"/>
            </w:pPr>
            <w:r>
              <w:t>Du 1</w:t>
            </w:r>
            <w:r>
              <w:rPr>
                <w:vertAlign w:val="superscript"/>
              </w:rPr>
              <w:t>er</w:t>
            </w:r>
            <w:r>
              <w:rPr>
                <w:spacing w:val="-1"/>
              </w:rPr>
              <w:t xml:space="preserve"> </w:t>
            </w:r>
            <w:r>
              <w:t>avril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mars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3262" w:type="dxa"/>
          </w:tcPr>
          <w:p w14:paraId="364B8BBC" w14:textId="77777777" w:rsidR="0098014D" w:rsidRDefault="00000000">
            <w:pPr>
              <w:pStyle w:val="TableParagraph"/>
              <w:spacing w:line="234" w:lineRule="exact"/>
              <w:ind w:left="322" w:right="312"/>
              <w:jc w:val="center"/>
            </w:pPr>
            <w:r>
              <w:t>235</w:t>
            </w:r>
          </w:p>
        </w:tc>
      </w:tr>
    </w:tbl>
    <w:p w14:paraId="290F00F2" w14:textId="77777777" w:rsidR="0098014D" w:rsidRDefault="0098014D">
      <w:pPr>
        <w:pStyle w:val="Corpsdetexte"/>
        <w:spacing w:before="10"/>
        <w:rPr>
          <w:sz w:val="21"/>
        </w:rPr>
      </w:pPr>
    </w:p>
    <w:p w14:paraId="3FA3FF08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spacing w:before="1"/>
      </w:pPr>
      <w:r>
        <w:t>Les</w:t>
      </w:r>
      <w:r>
        <w:rPr>
          <w:spacing w:val="-1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d'occupation</w:t>
      </w:r>
      <w:r>
        <w:rPr>
          <w:spacing w:val="-2"/>
        </w:rPr>
        <w:t xml:space="preserve"> </w:t>
      </w:r>
      <w:r>
        <w:t>excluent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d'APSS.</w:t>
      </w:r>
    </w:p>
    <w:p w14:paraId="117BBBD0" w14:textId="77777777" w:rsidR="0098014D" w:rsidRDefault="0098014D">
      <w:pPr>
        <w:pStyle w:val="Corpsdetexte"/>
        <w:spacing w:before="2"/>
        <w:rPr>
          <w:sz w:val="31"/>
        </w:rPr>
      </w:pPr>
    </w:p>
    <w:p w14:paraId="52E0CF3C" w14:textId="77777777" w:rsidR="0098014D" w:rsidRDefault="00000000">
      <w:pPr>
        <w:pStyle w:val="Titre1"/>
        <w:spacing w:before="1"/>
      </w:pPr>
      <w:r>
        <w:t>Valeur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Subvention</w:t>
      </w:r>
    </w:p>
    <w:p w14:paraId="157B253D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spacing w:before="114"/>
        <w:ind w:left="2096" w:right="1770" w:hanging="699"/>
        <w:jc w:val="both"/>
      </w:pPr>
      <w:r>
        <w:t>La valeur de la Subvention par jour d'occupation pour les enfants de 59 mois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la suivante</w:t>
      </w:r>
      <w:r>
        <w:rPr>
          <w:spacing w:val="-2"/>
        </w:rPr>
        <w:t xml:space="preserve"> </w:t>
      </w:r>
      <w:r>
        <w:t>:</w:t>
      </w:r>
    </w:p>
    <w:p w14:paraId="305052FA" w14:textId="77777777" w:rsidR="0098014D" w:rsidRDefault="0098014D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3"/>
        <w:gridCol w:w="3262"/>
      </w:tblGrid>
      <w:tr w:rsidR="0098014D" w14:paraId="1FAD49B2" w14:textId="77777777">
        <w:trPr>
          <w:trHeight w:val="506"/>
        </w:trPr>
        <w:tc>
          <w:tcPr>
            <w:tcW w:w="1844" w:type="dxa"/>
            <w:shd w:val="clear" w:color="auto" w:fill="F1F1F1"/>
          </w:tcPr>
          <w:p w14:paraId="148C150B" w14:textId="77777777" w:rsidR="0098014D" w:rsidRDefault="00000000">
            <w:pPr>
              <w:pStyle w:val="TableParagraph"/>
              <w:spacing w:before="127"/>
              <w:ind w:left="90" w:right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Période</w:t>
            </w:r>
          </w:p>
        </w:tc>
        <w:tc>
          <w:tcPr>
            <w:tcW w:w="2693" w:type="dxa"/>
            <w:shd w:val="clear" w:color="auto" w:fill="F1F1F1"/>
          </w:tcPr>
          <w:p w14:paraId="5D1000C4" w14:textId="77777777" w:rsidR="0098014D" w:rsidRDefault="00000000">
            <w:pPr>
              <w:pStyle w:val="TableParagraph"/>
              <w:spacing w:line="254" w:lineRule="exact"/>
              <w:ind w:left="746" w:right="701" w:hanging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Valeur de la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Subvention</w:t>
            </w:r>
          </w:p>
        </w:tc>
        <w:tc>
          <w:tcPr>
            <w:tcW w:w="3262" w:type="dxa"/>
            <w:shd w:val="clear" w:color="auto" w:fill="F1F1F1"/>
          </w:tcPr>
          <w:p w14:paraId="49FA3AC4" w14:textId="77777777" w:rsidR="0098014D" w:rsidRDefault="00000000">
            <w:pPr>
              <w:pStyle w:val="TableParagraph"/>
              <w:spacing w:line="254" w:lineRule="exact"/>
              <w:ind w:left="386" w:right="125" w:hanging="2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Ajustement lié à la valeur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contribution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base</w:t>
            </w:r>
            <w:r>
              <w:rPr>
                <w:rFonts w:ascii="Arial" w:hAnsi="Arial"/>
                <w:b/>
                <w:vertAlign w:val="superscript"/>
              </w:rPr>
              <w:t>3</w:t>
            </w:r>
          </w:p>
        </w:tc>
      </w:tr>
      <w:tr w:rsidR="0098014D" w14:paraId="2D90DB0A" w14:textId="77777777">
        <w:trPr>
          <w:trHeight w:val="252"/>
        </w:trPr>
        <w:tc>
          <w:tcPr>
            <w:tcW w:w="1844" w:type="dxa"/>
          </w:tcPr>
          <w:p w14:paraId="55F0F8FF" w14:textId="77777777" w:rsidR="0098014D" w:rsidRDefault="00000000">
            <w:pPr>
              <w:pStyle w:val="TableParagraph"/>
              <w:spacing w:line="232" w:lineRule="exact"/>
              <w:ind w:left="90" w:right="111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2693" w:type="dxa"/>
          </w:tcPr>
          <w:p w14:paraId="188D257B" w14:textId="77777777" w:rsidR="0098014D" w:rsidRDefault="00000000">
            <w:pPr>
              <w:pStyle w:val="TableParagraph"/>
              <w:spacing w:line="232" w:lineRule="exact"/>
              <w:ind w:left="916" w:right="905"/>
              <w:jc w:val="center"/>
            </w:pPr>
            <w:r>
              <w:t>30,77 $</w:t>
            </w:r>
          </w:p>
        </w:tc>
        <w:tc>
          <w:tcPr>
            <w:tcW w:w="3262" w:type="dxa"/>
          </w:tcPr>
          <w:p w14:paraId="79E3A729" w14:textId="77777777" w:rsidR="0098014D" w:rsidRDefault="00000000">
            <w:pPr>
              <w:pStyle w:val="TableParagraph"/>
              <w:spacing w:line="232" w:lineRule="exact"/>
              <w:ind w:left="322" w:right="253"/>
              <w:jc w:val="center"/>
            </w:pPr>
            <w:r>
              <w:t>-1,25</w:t>
            </w:r>
            <w:r>
              <w:rPr>
                <w:spacing w:val="-1"/>
              </w:rPr>
              <w:t xml:space="preserve"> </w:t>
            </w:r>
            <w:r>
              <w:t>$</w:t>
            </w:r>
          </w:p>
        </w:tc>
      </w:tr>
      <w:tr w:rsidR="0098014D" w14:paraId="49EF662F" w14:textId="77777777">
        <w:trPr>
          <w:trHeight w:val="251"/>
        </w:trPr>
        <w:tc>
          <w:tcPr>
            <w:tcW w:w="1844" w:type="dxa"/>
          </w:tcPr>
          <w:p w14:paraId="292FCDF3" w14:textId="77777777" w:rsidR="0098014D" w:rsidRDefault="00000000">
            <w:pPr>
              <w:pStyle w:val="TableParagraph"/>
              <w:spacing w:line="232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2693" w:type="dxa"/>
          </w:tcPr>
          <w:p w14:paraId="29FCA969" w14:textId="77777777" w:rsidR="0098014D" w:rsidRDefault="00000000">
            <w:pPr>
              <w:pStyle w:val="TableParagraph"/>
              <w:spacing w:line="232" w:lineRule="exact"/>
              <w:ind w:left="916" w:right="905"/>
              <w:jc w:val="center"/>
            </w:pPr>
            <w:r>
              <w:t>31,42 $</w:t>
            </w:r>
          </w:p>
        </w:tc>
        <w:tc>
          <w:tcPr>
            <w:tcW w:w="3262" w:type="dxa"/>
          </w:tcPr>
          <w:p w14:paraId="5CFBFB95" w14:textId="77777777" w:rsidR="0098014D" w:rsidRDefault="00000000">
            <w:pPr>
              <w:pStyle w:val="TableParagraph"/>
              <w:spacing w:line="232" w:lineRule="exact"/>
              <w:ind w:left="320" w:right="313"/>
              <w:jc w:val="center"/>
            </w:pPr>
            <w:r>
              <w:t>-1,35</w:t>
            </w:r>
            <w:r>
              <w:rPr>
                <w:spacing w:val="-2"/>
              </w:rPr>
              <w:t xml:space="preserve"> </w:t>
            </w:r>
            <w:r>
              <w:t>$</w:t>
            </w:r>
          </w:p>
        </w:tc>
      </w:tr>
      <w:tr w:rsidR="0098014D" w14:paraId="556E85F0" w14:textId="77777777">
        <w:trPr>
          <w:trHeight w:val="254"/>
        </w:trPr>
        <w:tc>
          <w:tcPr>
            <w:tcW w:w="1844" w:type="dxa"/>
          </w:tcPr>
          <w:p w14:paraId="002FF7DD" w14:textId="77777777" w:rsidR="0098014D" w:rsidRDefault="00000000">
            <w:pPr>
              <w:pStyle w:val="TableParagraph"/>
              <w:spacing w:line="234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2693" w:type="dxa"/>
          </w:tcPr>
          <w:p w14:paraId="4B448425" w14:textId="77777777" w:rsidR="0098014D" w:rsidRDefault="00000000">
            <w:pPr>
              <w:pStyle w:val="TableParagraph"/>
              <w:spacing w:line="234" w:lineRule="exact"/>
              <w:ind w:left="916" w:right="905"/>
              <w:jc w:val="center"/>
            </w:pPr>
            <w:r>
              <w:t>32,48 $</w:t>
            </w:r>
          </w:p>
        </w:tc>
        <w:tc>
          <w:tcPr>
            <w:tcW w:w="3262" w:type="dxa"/>
          </w:tcPr>
          <w:p w14:paraId="1E8E5563" w14:textId="77777777" w:rsidR="0098014D" w:rsidRDefault="00000000">
            <w:pPr>
              <w:pStyle w:val="TableParagraph"/>
              <w:spacing w:line="234" w:lineRule="exact"/>
              <w:ind w:left="320" w:right="313"/>
              <w:jc w:val="center"/>
            </w:pPr>
            <w:r>
              <w:t>-1,50</w:t>
            </w:r>
            <w:r>
              <w:rPr>
                <w:spacing w:val="-2"/>
              </w:rPr>
              <w:t xml:space="preserve"> </w:t>
            </w:r>
            <w:r>
              <w:t>$</w:t>
            </w:r>
          </w:p>
        </w:tc>
      </w:tr>
      <w:tr w:rsidR="0098014D" w14:paraId="6B816C5F" w14:textId="77777777">
        <w:trPr>
          <w:trHeight w:val="254"/>
        </w:trPr>
        <w:tc>
          <w:tcPr>
            <w:tcW w:w="1844" w:type="dxa"/>
          </w:tcPr>
          <w:p w14:paraId="0C153343" w14:textId="77777777" w:rsidR="0098014D" w:rsidRDefault="00000000">
            <w:pPr>
              <w:pStyle w:val="TableParagraph"/>
              <w:spacing w:line="234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2693" w:type="dxa"/>
          </w:tcPr>
          <w:p w14:paraId="245C5A79" w14:textId="77777777" w:rsidR="0098014D" w:rsidRDefault="00000000">
            <w:pPr>
              <w:pStyle w:val="TableParagraph"/>
              <w:spacing w:line="234" w:lineRule="exact"/>
              <w:ind w:left="916" w:right="906"/>
              <w:jc w:val="center"/>
            </w:pPr>
            <w:r>
              <w:t>38,87 $*</w:t>
            </w:r>
          </w:p>
        </w:tc>
        <w:tc>
          <w:tcPr>
            <w:tcW w:w="3262" w:type="dxa"/>
          </w:tcPr>
          <w:p w14:paraId="0607923A" w14:textId="77777777" w:rsidR="0098014D" w:rsidRDefault="00000000">
            <w:pPr>
              <w:pStyle w:val="TableParagraph"/>
              <w:spacing w:line="234" w:lineRule="exact"/>
              <w:ind w:left="320" w:right="313"/>
              <w:jc w:val="center"/>
            </w:pPr>
            <w:r>
              <w:t>-1,70</w:t>
            </w:r>
            <w:r>
              <w:rPr>
                <w:spacing w:val="-2"/>
              </w:rPr>
              <w:t xml:space="preserve"> </w:t>
            </w:r>
            <w:r>
              <w:t>$</w:t>
            </w:r>
          </w:p>
        </w:tc>
      </w:tr>
    </w:tbl>
    <w:p w14:paraId="5F276648" w14:textId="77777777" w:rsidR="0098014D" w:rsidRDefault="00000000">
      <w:pPr>
        <w:spacing w:before="109"/>
        <w:ind w:left="2250" w:right="1755"/>
        <w:rPr>
          <w:sz w:val="18"/>
        </w:rPr>
      </w:pPr>
      <w:r>
        <w:rPr>
          <w:sz w:val="16"/>
        </w:rPr>
        <w:t>*</w:t>
      </w:r>
      <w:r>
        <w:rPr>
          <w:spacing w:val="30"/>
          <w:sz w:val="16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valeur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Subvention</w:t>
      </w:r>
      <w:r>
        <w:rPr>
          <w:spacing w:val="27"/>
          <w:sz w:val="18"/>
        </w:rPr>
        <w:t xml:space="preserve"> </w:t>
      </w:r>
      <w:r>
        <w:rPr>
          <w:sz w:val="18"/>
        </w:rPr>
        <w:t>au</w:t>
      </w:r>
      <w:r>
        <w:rPr>
          <w:spacing w:val="33"/>
          <w:sz w:val="18"/>
        </w:rPr>
        <w:t xml:space="preserve"> </w:t>
      </w:r>
      <w:r>
        <w:rPr>
          <w:sz w:val="18"/>
        </w:rPr>
        <w:t>1</w:t>
      </w:r>
      <w:r>
        <w:rPr>
          <w:position w:val="6"/>
          <w:sz w:val="12"/>
        </w:rPr>
        <w:t>er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avril</w:t>
      </w:r>
      <w:r>
        <w:rPr>
          <w:spacing w:val="31"/>
          <w:sz w:val="18"/>
        </w:rPr>
        <w:t xml:space="preserve"> </w:t>
      </w:r>
      <w:r>
        <w:rPr>
          <w:sz w:val="18"/>
        </w:rPr>
        <w:t>2022</w:t>
      </w:r>
      <w:r>
        <w:rPr>
          <w:spacing w:val="30"/>
          <w:sz w:val="18"/>
        </w:rPr>
        <w:t xml:space="preserve"> </w:t>
      </w:r>
      <w:r>
        <w:rPr>
          <w:sz w:val="18"/>
        </w:rPr>
        <w:t>inclut</w:t>
      </w:r>
      <w:r>
        <w:rPr>
          <w:spacing w:val="28"/>
          <w:sz w:val="18"/>
        </w:rPr>
        <w:t xml:space="preserve"> </w:t>
      </w:r>
      <w:r>
        <w:rPr>
          <w:sz w:val="18"/>
        </w:rPr>
        <w:t>l’entente</w:t>
      </w:r>
      <w:r>
        <w:rPr>
          <w:spacing w:val="30"/>
          <w:sz w:val="18"/>
        </w:rPr>
        <w:t xml:space="preserve"> </w:t>
      </w:r>
      <w:r>
        <w:rPr>
          <w:sz w:val="18"/>
        </w:rPr>
        <w:t>intervenue</w:t>
      </w:r>
      <w:r>
        <w:rPr>
          <w:spacing w:val="30"/>
          <w:sz w:val="18"/>
        </w:rPr>
        <w:t xml:space="preserve"> </w:t>
      </w:r>
      <w:r>
        <w:rPr>
          <w:sz w:val="18"/>
        </w:rPr>
        <w:t>dans</w:t>
      </w:r>
      <w:r>
        <w:rPr>
          <w:spacing w:val="30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cadre</w:t>
      </w:r>
      <w:r>
        <w:rPr>
          <w:spacing w:val="29"/>
          <w:sz w:val="18"/>
        </w:rPr>
        <w:t xml:space="preserve"> </w:t>
      </w:r>
      <w:r>
        <w:rPr>
          <w:sz w:val="18"/>
        </w:rPr>
        <w:t>du</w:t>
      </w:r>
      <w:r>
        <w:rPr>
          <w:spacing w:val="-47"/>
          <w:sz w:val="18"/>
        </w:rPr>
        <w:t xml:space="preserve"> </w:t>
      </w:r>
      <w:r>
        <w:rPr>
          <w:sz w:val="18"/>
        </w:rPr>
        <w:t>comité</w:t>
      </w:r>
      <w:r>
        <w:rPr>
          <w:spacing w:val="-5"/>
          <w:sz w:val="18"/>
        </w:rPr>
        <w:t xml:space="preserve"> </w:t>
      </w:r>
      <w:r>
        <w:rPr>
          <w:sz w:val="18"/>
        </w:rPr>
        <w:t>chargé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l’analyse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l’emploi</w:t>
      </w:r>
      <w:r>
        <w:rPr>
          <w:spacing w:val="-2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conformément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Loi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représentation.</w:t>
      </w:r>
    </w:p>
    <w:p w14:paraId="058BB60C" w14:textId="77777777" w:rsidR="0098014D" w:rsidRDefault="0098014D">
      <w:pPr>
        <w:pStyle w:val="Corpsdetexte"/>
        <w:rPr>
          <w:sz w:val="20"/>
        </w:rPr>
      </w:pPr>
    </w:p>
    <w:p w14:paraId="5BD38E53" w14:textId="77777777" w:rsidR="0098014D" w:rsidRDefault="00000000">
      <w:pPr>
        <w:pStyle w:val="Titre1"/>
        <w:spacing w:before="132"/>
      </w:pPr>
      <w:r>
        <w:t>Ajustement</w:t>
      </w:r>
      <w:r>
        <w:rPr>
          <w:spacing w:val="-1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à une modification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</w:p>
    <w:p w14:paraId="5E07E72F" w14:textId="77777777" w:rsidR="0098014D" w:rsidRDefault="0098014D">
      <w:pPr>
        <w:pStyle w:val="Corpsdetexte"/>
        <w:spacing w:before="10"/>
        <w:rPr>
          <w:rFonts w:ascii="Arial"/>
          <w:b/>
          <w:sz w:val="21"/>
        </w:rPr>
      </w:pPr>
    </w:p>
    <w:p w14:paraId="703CD887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ind w:right="1765"/>
        <w:jc w:val="both"/>
      </w:pPr>
      <w:r>
        <w:t>Une augmentation de la contribution de base ne doit pas être attribuée au</w:t>
      </w:r>
      <w:r>
        <w:rPr>
          <w:spacing w:val="1"/>
        </w:rPr>
        <w:t xml:space="preserve"> </w:t>
      </w:r>
      <w:r>
        <w:t>revenu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RSE.</w:t>
      </w:r>
    </w:p>
    <w:p w14:paraId="694BA6CE" w14:textId="77777777" w:rsidR="0098014D" w:rsidRDefault="0098014D">
      <w:pPr>
        <w:pStyle w:val="Corpsdetexte"/>
        <w:rPr>
          <w:sz w:val="20"/>
        </w:rPr>
      </w:pPr>
    </w:p>
    <w:p w14:paraId="164B1F1B" w14:textId="77777777" w:rsidR="0098014D" w:rsidRDefault="0098014D">
      <w:pPr>
        <w:pStyle w:val="Corpsdetexte"/>
        <w:rPr>
          <w:sz w:val="20"/>
        </w:rPr>
      </w:pPr>
    </w:p>
    <w:p w14:paraId="5AF5025C" w14:textId="77777777" w:rsidR="0098014D" w:rsidRDefault="0098014D">
      <w:pPr>
        <w:pStyle w:val="Corpsdetexte"/>
        <w:rPr>
          <w:sz w:val="20"/>
        </w:rPr>
      </w:pPr>
    </w:p>
    <w:p w14:paraId="04685C11" w14:textId="77777777" w:rsidR="0098014D" w:rsidRDefault="00000000">
      <w:pPr>
        <w:pStyle w:val="Corpsdetexte"/>
        <w:spacing w:before="6"/>
        <w:rPr>
          <w:sz w:val="10"/>
        </w:rPr>
      </w:pPr>
      <w:r>
        <w:pict w14:anchorId="07E85560">
          <v:rect id="_x0000_s2113" style="position:absolute;margin-left:89.9pt;margin-top:8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2A0A715" w14:textId="77777777" w:rsidR="0098014D" w:rsidRDefault="00000000">
      <w:pPr>
        <w:spacing w:before="70"/>
        <w:ind w:left="1398"/>
        <w:rPr>
          <w:sz w:val="18"/>
        </w:rPr>
      </w:pPr>
      <w:r>
        <w:rPr>
          <w:position w:val="6"/>
          <w:sz w:val="13"/>
        </w:rPr>
        <w:t>3</w:t>
      </w:r>
      <w:r>
        <w:rPr>
          <w:spacing w:val="17"/>
          <w:position w:val="6"/>
          <w:sz w:val="13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montant</w:t>
      </w:r>
      <w:r>
        <w:rPr>
          <w:spacing w:val="-1"/>
          <w:sz w:val="18"/>
        </w:rPr>
        <w:t xml:space="preserve"> </w:t>
      </w:r>
      <w:r>
        <w:rPr>
          <w:sz w:val="18"/>
        </w:rPr>
        <w:t>sera</w:t>
      </w:r>
      <w:r>
        <w:rPr>
          <w:spacing w:val="-1"/>
          <w:sz w:val="18"/>
        </w:rPr>
        <w:t xml:space="preserve"> </w:t>
      </w:r>
      <w:r>
        <w:rPr>
          <w:sz w:val="18"/>
        </w:rPr>
        <w:t>ajusté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fonction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valeur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contribution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d'application.</w:t>
      </w:r>
    </w:p>
    <w:p w14:paraId="58369F3A" w14:textId="77777777" w:rsidR="0098014D" w:rsidRDefault="0098014D">
      <w:pPr>
        <w:rPr>
          <w:sz w:val="18"/>
        </w:rPr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428762AA" w14:textId="77777777" w:rsidR="0098014D" w:rsidRDefault="00000000">
      <w:pPr>
        <w:pStyle w:val="Corpsdetexte"/>
        <w:spacing w:before="75"/>
        <w:ind w:left="2106" w:right="1767"/>
        <w:jc w:val="both"/>
      </w:pPr>
      <w:r>
        <w:t>La différence entre le montant de 7,00 $ et la valeur de la contribution de base,</w:t>
      </w:r>
      <w:r>
        <w:rPr>
          <w:spacing w:val="-59"/>
        </w:rPr>
        <w:t xml:space="preserve"> </w:t>
      </w:r>
      <w:r>
        <w:t>par jour d’occupation par enfant, est remboursée par la RSE par ajustement à</w:t>
      </w:r>
      <w:r>
        <w:rPr>
          <w:spacing w:val="1"/>
        </w:rPr>
        <w:t xml:space="preserve"> </w:t>
      </w:r>
      <w:r>
        <w:t>chaque période de deux semaines lors du versement de la Subvention.</w:t>
      </w:r>
      <w:r>
        <w:rPr>
          <w:spacing w:val="6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total des sommes ajustées est indiqué sur le bordereau de paiement de la</w:t>
      </w:r>
      <w:r>
        <w:rPr>
          <w:spacing w:val="1"/>
        </w:rPr>
        <w:t xml:space="preserve"> </w:t>
      </w:r>
      <w:r>
        <w:t>Subvention.</w:t>
      </w:r>
    </w:p>
    <w:p w14:paraId="5EE0F17E" w14:textId="77777777" w:rsidR="0098014D" w:rsidRDefault="0098014D">
      <w:pPr>
        <w:pStyle w:val="Corpsdetexte"/>
        <w:spacing w:before="11"/>
        <w:rPr>
          <w:sz w:val="21"/>
        </w:rPr>
      </w:pPr>
    </w:p>
    <w:p w14:paraId="769D5187" w14:textId="77777777" w:rsidR="0098014D" w:rsidRDefault="00000000">
      <w:pPr>
        <w:pStyle w:val="Corpsdetexte"/>
        <w:ind w:left="2106" w:right="1770"/>
        <w:jc w:val="both"/>
      </w:pPr>
      <w:r>
        <w:t>La valeur de la contribution de base est celle en vigueur tel que prévu au</w:t>
      </w:r>
      <w:r>
        <w:rPr>
          <w:spacing w:val="1"/>
        </w:rPr>
        <w:t xml:space="preserve"> </w:t>
      </w:r>
      <w:r>
        <w:t>Règlement sur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contribution réduite.</w:t>
      </w:r>
    </w:p>
    <w:p w14:paraId="0C4D9152" w14:textId="77777777" w:rsidR="0098014D" w:rsidRDefault="0098014D">
      <w:pPr>
        <w:pStyle w:val="Corpsdetexte"/>
        <w:spacing w:before="11"/>
        <w:rPr>
          <w:sz w:val="30"/>
        </w:rPr>
      </w:pPr>
    </w:p>
    <w:p w14:paraId="16CCB236" w14:textId="77777777" w:rsidR="0098014D" w:rsidRDefault="00000000">
      <w:pPr>
        <w:pStyle w:val="Titre1"/>
        <w:ind w:right="1766"/>
        <w:jc w:val="both"/>
      </w:pPr>
      <w:r>
        <w:t>Majoration de la valeur de la Subvention pour les périodes du 1</w:t>
      </w:r>
      <w:r>
        <w:rPr>
          <w:position w:val="8"/>
          <w:sz w:val="16"/>
        </w:rPr>
        <w:t>er</w:t>
      </w:r>
      <w:r>
        <w:rPr>
          <w:spacing w:val="1"/>
          <w:position w:val="8"/>
          <w:sz w:val="16"/>
        </w:rPr>
        <w:t xml:space="preserve"> </w:t>
      </w:r>
      <w:r>
        <w:t>avril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au 31</w:t>
      </w:r>
      <w:r>
        <w:rPr>
          <w:spacing w:val="-2"/>
        </w:rPr>
        <w:t xml:space="preserve"> </w:t>
      </w:r>
      <w:r>
        <w:t>mars</w:t>
      </w:r>
      <w:r>
        <w:rPr>
          <w:spacing w:val="1"/>
        </w:rPr>
        <w:t xml:space="preserve"> </w:t>
      </w:r>
      <w:r>
        <w:t>2023</w:t>
      </w:r>
    </w:p>
    <w:p w14:paraId="45DD76AB" w14:textId="77777777" w:rsidR="0098014D" w:rsidRDefault="0098014D">
      <w:pPr>
        <w:pStyle w:val="Corpsdetexte"/>
        <w:spacing w:before="1"/>
        <w:rPr>
          <w:rFonts w:ascii="Arial"/>
          <w:b/>
        </w:rPr>
      </w:pPr>
    </w:p>
    <w:p w14:paraId="5C1E48AC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</w:pPr>
      <w:r>
        <w:t>La</w:t>
      </w:r>
      <w:r>
        <w:rPr>
          <w:spacing w:val="-1"/>
        </w:rPr>
        <w:t xml:space="preserve"> </w:t>
      </w:r>
      <w:r>
        <w:t>valeur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Subvention prévue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12.05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majorée</w:t>
      </w:r>
      <w:r>
        <w:rPr>
          <w:spacing w:val="-2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suit</w:t>
      </w:r>
      <w:r>
        <w:rPr>
          <w:spacing w:val="2"/>
        </w:rPr>
        <w:t xml:space="preserve"> </w:t>
      </w:r>
      <w:r>
        <w:t>:</w:t>
      </w:r>
    </w:p>
    <w:p w14:paraId="10D6E46D" w14:textId="77777777" w:rsidR="0098014D" w:rsidRDefault="0098014D">
      <w:pPr>
        <w:pStyle w:val="Corpsdetexte"/>
        <w:spacing w:before="1"/>
      </w:pPr>
    </w:p>
    <w:p w14:paraId="1F05D954" w14:textId="77777777" w:rsidR="0098014D" w:rsidRDefault="00000000">
      <w:pPr>
        <w:pStyle w:val="Paragraphedeliste"/>
        <w:numPr>
          <w:ilvl w:val="0"/>
          <w:numId w:val="20"/>
        </w:numPr>
        <w:tabs>
          <w:tab w:val="left" w:pos="2531"/>
        </w:tabs>
        <w:ind w:hanging="361"/>
      </w:pP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période</w:t>
      </w:r>
      <w:r>
        <w:rPr>
          <w:spacing w:val="1"/>
        </w:rPr>
        <w:t xml:space="preserve"> </w:t>
      </w:r>
      <w:r>
        <w:t>du 1</w:t>
      </w:r>
      <w:r>
        <w:rPr>
          <w:vertAlign w:val="superscript"/>
        </w:rPr>
        <w:t>er</w:t>
      </w:r>
      <w:r>
        <w:rPr>
          <w:spacing w:val="-24"/>
        </w:rPr>
        <w:t xml:space="preserve"> </w:t>
      </w:r>
      <w:r>
        <w:t>avril</w:t>
      </w:r>
      <w:r>
        <w:rPr>
          <w:spacing w:val="1"/>
        </w:rPr>
        <w:t xml:space="preserve"> </w:t>
      </w:r>
      <w:r>
        <w:t>2019 au</w:t>
      </w:r>
      <w:r>
        <w:rPr>
          <w:spacing w:val="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mars</w:t>
      </w:r>
      <w:r>
        <w:rPr>
          <w:spacing w:val="1"/>
        </w:rPr>
        <w:t xml:space="preserve"> </w:t>
      </w:r>
      <w:r>
        <w:t>2020</w:t>
      </w:r>
    </w:p>
    <w:p w14:paraId="3E6F3A0A" w14:textId="77777777" w:rsidR="0098014D" w:rsidRDefault="00000000">
      <w:pPr>
        <w:pStyle w:val="Corpsdetexte"/>
        <w:spacing w:before="119"/>
        <w:ind w:left="2530" w:right="1772"/>
        <w:jc w:val="both"/>
      </w:pPr>
      <w:r>
        <w:t>La</w:t>
      </w:r>
      <w:r>
        <w:rPr>
          <w:spacing w:val="37"/>
        </w:rPr>
        <w:t xml:space="preserve"> </w:t>
      </w:r>
      <w:r>
        <w:t>valeur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Subvention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vigueur</w:t>
      </w:r>
      <w:r>
        <w:rPr>
          <w:spacing w:val="37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31 mars 2019</w:t>
      </w:r>
      <w:r>
        <w:rPr>
          <w:spacing w:val="36"/>
        </w:rPr>
        <w:t xml:space="preserve"> </w:t>
      </w:r>
      <w:r>
        <w:t>est</w:t>
      </w:r>
      <w:r>
        <w:rPr>
          <w:spacing w:val="36"/>
        </w:rPr>
        <w:t xml:space="preserve"> </w:t>
      </w:r>
      <w:r>
        <w:t>majorée</w:t>
      </w:r>
      <w:r>
        <w:rPr>
          <w:spacing w:val="3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4,40</w:t>
      </w:r>
      <w:r>
        <w:rPr>
          <w:spacing w:val="-3"/>
        </w:rPr>
        <w:t xml:space="preserve"> </w:t>
      </w:r>
      <w:r>
        <w:t>%</w:t>
      </w:r>
      <w:r>
        <w:rPr>
          <w:vertAlign w:val="superscript"/>
        </w:rPr>
        <w:t>4</w:t>
      </w:r>
      <w:r>
        <w:t xml:space="preserve"> avec</w:t>
      </w:r>
      <w:r>
        <w:rPr>
          <w:spacing w:val="1"/>
        </w:rPr>
        <w:t xml:space="preserve"> </w:t>
      </w:r>
      <w:r>
        <w:t>effet</w:t>
      </w:r>
      <w:r>
        <w:rPr>
          <w:spacing w:val="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4"/>
        </w:rPr>
        <w:t xml:space="preserve"> </w:t>
      </w:r>
      <w:r>
        <w:t>avril</w:t>
      </w:r>
      <w:r>
        <w:rPr>
          <w:spacing w:val="-1"/>
        </w:rPr>
        <w:t xml:space="preserve"> </w:t>
      </w:r>
      <w:r>
        <w:t>2019.</w:t>
      </w:r>
    </w:p>
    <w:p w14:paraId="4C127942" w14:textId="77777777" w:rsidR="0098014D" w:rsidRDefault="0098014D">
      <w:pPr>
        <w:pStyle w:val="Corpsdetexte"/>
        <w:spacing w:before="2"/>
        <w:rPr>
          <w:sz w:val="28"/>
        </w:rPr>
      </w:pPr>
    </w:p>
    <w:p w14:paraId="7BC2BAD4" w14:textId="77777777" w:rsidR="0098014D" w:rsidRDefault="00000000">
      <w:pPr>
        <w:pStyle w:val="Paragraphedeliste"/>
        <w:numPr>
          <w:ilvl w:val="0"/>
          <w:numId w:val="20"/>
        </w:numPr>
        <w:tabs>
          <w:tab w:val="left" w:pos="2531"/>
        </w:tabs>
        <w:ind w:hanging="361"/>
      </w:pPr>
      <w:r>
        <w:rPr>
          <w:spacing w:val="-1"/>
        </w:rPr>
        <w:t>Pour</w:t>
      </w:r>
      <w:r>
        <w:rPr>
          <w:spacing w:val="2"/>
        </w:rPr>
        <w:t xml:space="preserve"> </w:t>
      </w:r>
      <w:r>
        <w:t>les périodes du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4"/>
        </w:rPr>
        <w:t xml:space="preserve"> </w:t>
      </w:r>
      <w:r>
        <w:t>avril</w:t>
      </w:r>
      <w:r>
        <w:rPr>
          <w:spacing w:val="-1"/>
        </w:rPr>
        <w:t xml:space="preserve"> </w:t>
      </w:r>
      <w:r>
        <w:t>2020 au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2023</w:t>
      </w:r>
    </w:p>
    <w:p w14:paraId="78865FC2" w14:textId="77777777" w:rsidR="0098014D" w:rsidRDefault="00000000">
      <w:pPr>
        <w:pStyle w:val="Corpsdetexte"/>
        <w:spacing w:before="146" w:line="259" w:lineRule="auto"/>
        <w:ind w:left="2530" w:right="1769"/>
        <w:jc w:val="both"/>
      </w:pPr>
      <w:r>
        <w:t>La valeur de la Subvention prévue à la clause 12.05 est majorée, le 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dates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paramètres</w:t>
      </w:r>
      <w:r>
        <w:rPr>
          <w:spacing w:val="1"/>
        </w:rPr>
        <w:t xml:space="preserve"> </w:t>
      </w:r>
      <w:r>
        <w:t>généraux</w:t>
      </w:r>
      <w:r>
        <w:rPr>
          <w:spacing w:val="-59"/>
        </w:rPr>
        <w:t xml:space="preserve"> </w:t>
      </w:r>
      <w:r>
        <w:t>d’augmentation</w:t>
      </w:r>
      <w:r>
        <w:rPr>
          <w:spacing w:val="1"/>
        </w:rPr>
        <w:t xml:space="preserve"> </w:t>
      </w:r>
      <w:r>
        <w:t>salariale</w:t>
      </w:r>
      <w:r>
        <w:rPr>
          <w:spacing w:val="1"/>
        </w:rPr>
        <w:t xml:space="preserve"> </w:t>
      </w:r>
      <w:r>
        <w:t>accordée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représenté</w:t>
      </w:r>
      <w:r>
        <w:rPr>
          <w:spacing w:val="1"/>
        </w:rPr>
        <w:t xml:space="preserve"> </w:t>
      </w:r>
      <w:r>
        <w:t>par</w:t>
      </w:r>
      <w:r>
        <w:rPr>
          <w:spacing w:val="6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Centrale dans les secteurs public et parapublic. Aux fins d’application 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sous-alinéa,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paramètres</w:t>
      </w:r>
      <w:r>
        <w:rPr>
          <w:spacing w:val="1"/>
        </w:rPr>
        <w:t xml:space="preserve"> </w:t>
      </w:r>
      <w:r>
        <w:t>généraux</w:t>
      </w:r>
      <w:r>
        <w:rPr>
          <w:spacing w:val="1"/>
        </w:rPr>
        <w:t xml:space="preserve"> </w:t>
      </w:r>
      <w:r>
        <w:t>d’augmentation</w:t>
      </w:r>
      <w:r>
        <w:rPr>
          <w:spacing w:val="1"/>
        </w:rPr>
        <w:t xml:space="preserve"> </w:t>
      </w:r>
      <w:r>
        <w:t>salariale</w:t>
      </w:r>
      <w:r>
        <w:rPr>
          <w:spacing w:val="1"/>
        </w:rPr>
        <w:t xml:space="preserve"> </w:t>
      </w:r>
      <w:r>
        <w:t>applicables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équivalents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moyenne,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pourcentage,</w:t>
      </w:r>
      <w:r>
        <w:rPr>
          <w:spacing w:val="1"/>
        </w:rPr>
        <w:t xml:space="preserve"> </w:t>
      </w:r>
      <w:r>
        <w:t>accordés aux rangements 1 à 11 dans l’entente qui sera convenue avec la</w:t>
      </w:r>
      <w:r>
        <w:rPr>
          <w:spacing w:val="-59"/>
        </w:rPr>
        <w:t xml:space="preserve"> </w:t>
      </w:r>
      <w:r>
        <w:t>Centrale</w:t>
      </w:r>
      <w:r>
        <w:rPr>
          <w:spacing w:val="-1"/>
        </w:rPr>
        <w:t xml:space="preserve"> </w:t>
      </w:r>
      <w:r>
        <w:t>pour le personnel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secteurs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parapublic.</w:t>
      </w:r>
    </w:p>
    <w:p w14:paraId="56148259" w14:textId="77777777" w:rsidR="0098014D" w:rsidRDefault="00000000">
      <w:pPr>
        <w:pStyle w:val="Corpsdetexte"/>
        <w:spacing w:before="154"/>
        <w:ind w:left="2106" w:right="1768"/>
        <w:jc w:val="both"/>
      </w:pPr>
      <w:r>
        <w:t>Les calculs de la valeur de la Subvention et de ses composantes, aux fins des</w:t>
      </w:r>
      <w:r>
        <w:rPr>
          <w:spacing w:val="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premiers</w:t>
      </w:r>
      <w:r>
        <w:rPr>
          <w:spacing w:val="-2"/>
        </w:rPr>
        <w:t xml:space="preserve"> </w:t>
      </w:r>
      <w:r>
        <w:t>alinéas de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clause,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arrondis au cent</w:t>
      </w:r>
      <w:r>
        <w:rPr>
          <w:spacing w:val="1"/>
        </w:rPr>
        <w:t xml:space="preserve"> </w:t>
      </w:r>
      <w:r>
        <w:t>près</w:t>
      </w:r>
      <w:r>
        <w:rPr>
          <w:vertAlign w:val="superscript"/>
        </w:rPr>
        <w:t>6</w:t>
      </w:r>
      <w:r>
        <w:t>.</w:t>
      </w:r>
    </w:p>
    <w:p w14:paraId="6BD96752" w14:textId="77777777" w:rsidR="0098014D" w:rsidRDefault="0098014D">
      <w:pPr>
        <w:pStyle w:val="Corpsdetexte"/>
        <w:spacing w:before="5"/>
        <w:rPr>
          <w:sz w:val="31"/>
        </w:rPr>
      </w:pPr>
    </w:p>
    <w:p w14:paraId="0E5DB093" w14:textId="77777777" w:rsidR="0098014D" w:rsidRDefault="00000000">
      <w:pPr>
        <w:pStyle w:val="Titre1"/>
        <w:jc w:val="both"/>
      </w:pPr>
      <w:r>
        <w:t>Montant</w:t>
      </w:r>
      <w:r>
        <w:rPr>
          <w:spacing w:val="-3"/>
        </w:rPr>
        <w:t xml:space="preserve"> </w:t>
      </w:r>
      <w:r>
        <w:t>additionnel</w:t>
      </w:r>
    </w:p>
    <w:p w14:paraId="3B4BAD93" w14:textId="77777777" w:rsidR="0098014D" w:rsidRDefault="0098014D">
      <w:pPr>
        <w:pStyle w:val="Corpsdetexte"/>
        <w:spacing w:before="1"/>
        <w:rPr>
          <w:rFonts w:ascii="Arial"/>
          <w:b/>
        </w:rPr>
      </w:pPr>
    </w:p>
    <w:p w14:paraId="614EC6C1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6"/>
        </w:tabs>
        <w:ind w:right="1771"/>
      </w:pPr>
      <w:r>
        <w:t>Pour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période</w:t>
      </w:r>
      <w:r>
        <w:rPr>
          <w:spacing w:val="42"/>
        </w:rPr>
        <w:t xml:space="preserve"> </w:t>
      </w:r>
      <w:r>
        <w:t>du</w:t>
      </w:r>
      <w:r>
        <w:rPr>
          <w:spacing w:val="44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42"/>
        </w:rPr>
        <w:t xml:space="preserve"> </w:t>
      </w:r>
      <w:r>
        <w:t>avril</w:t>
      </w:r>
      <w:r>
        <w:rPr>
          <w:spacing w:val="43"/>
        </w:rPr>
        <w:t xml:space="preserve"> </w:t>
      </w:r>
      <w:r>
        <w:t>2019</w:t>
      </w:r>
      <w:r>
        <w:rPr>
          <w:spacing w:val="45"/>
        </w:rPr>
        <w:t xml:space="preserve"> </w:t>
      </w:r>
      <w:r>
        <w:t>au</w:t>
      </w:r>
      <w:r>
        <w:rPr>
          <w:spacing w:val="44"/>
        </w:rPr>
        <w:t xml:space="preserve"> </w:t>
      </w:r>
      <w:r>
        <w:t>31</w:t>
      </w:r>
      <w:r>
        <w:rPr>
          <w:spacing w:val="42"/>
        </w:rPr>
        <w:t xml:space="preserve"> </w:t>
      </w:r>
      <w:r>
        <w:t>mars</w:t>
      </w:r>
      <w:r>
        <w:rPr>
          <w:spacing w:val="40"/>
        </w:rPr>
        <w:t xml:space="preserve"> </w:t>
      </w:r>
      <w:r>
        <w:t>2020,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RSE</w:t>
      </w:r>
      <w:r>
        <w:rPr>
          <w:spacing w:val="45"/>
        </w:rPr>
        <w:t xml:space="preserve"> </w:t>
      </w:r>
      <w:r>
        <w:t>bénéficie</w:t>
      </w:r>
      <w:r>
        <w:rPr>
          <w:spacing w:val="45"/>
        </w:rPr>
        <w:t xml:space="preserve"> </w:t>
      </w:r>
      <w:r>
        <w:t>d’un</w:t>
      </w:r>
      <w:r>
        <w:rPr>
          <w:spacing w:val="-58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additionnel de</w:t>
      </w:r>
      <w:r>
        <w:rPr>
          <w:spacing w:val="-2"/>
        </w:rPr>
        <w:t xml:space="preserve"> </w:t>
      </w:r>
      <w:r>
        <w:t>225 $.</w:t>
      </w:r>
    </w:p>
    <w:p w14:paraId="262BB89A" w14:textId="77777777" w:rsidR="0098014D" w:rsidRDefault="0098014D">
      <w:pPr>
        <w:pStyle w:val="Corpsdetexte"/>
        <w:spacing w:before="11"/>
        <w:rPr>
          <w:sz w:val="21"/>
        </w:rPr>
      </w:pPr>
    </w:p>
    <w:p w14:paraId="7655A14B" w14:textId="77777777" w:rsidR="0098014D" w:rsidRDefault="00000000">
      <w:pPr>
        <w:pStyle w:val="Corpsdetexte"/>
        <w:ind w:left="2106" w:right="1763"/>
        <w:jc w:val="both"/>
      </w:pPr>
      <w:r>
        <w:t>La RSE qui n’était pas reconnue et subventionnée durant la totalité de la</w:t>
      </w:r>
      <w:r>
        <w:rPr>
          <w:spacing w:val="1"/>
        </w:rPr>
        <w:t xml:space="preserve"> </w:t>
      </w:r>
      <w:r>
        <w:t>période du 1</w:t>
      </w:r>
      <w:r>
        <w:rPr>
          <w:vertAlign w:val="superscript"/>
        </w:rPr>
        <w:t>er</w:t>
      </w:r>
      <w:r>
        <w:t xml:space="preserve"> avril 2019 au 31 mars 2020 est admissible au versement de ce</w:t>
      </w:r>
      <w:r>
        <w:rPr>
          <w:spacing w:val="1"/>
        </w:rPr>
        <w:t xml:space="preserve"> </w:t>
      </w:r>
      <w:r>
        <w:t>montant, mais ce dernier est calculé au prorata des mois pendant lesquels elle</w:t>
      </w:r>
      <w:r>
        <w:rPr>
          <w:spacing w:val="-59"/>
        </w:rPr>
        <w:t xml:space="preserve"> </w:t>
      </w:r>
      <w:r>
        <w:t>était reconnue et subventionnée. Aux fins de ce calcul, un mois complet est</w:t>
      </w:r>
      <w:r>
        <w:rPr>
          <w:spacing w:val="1"/>
        </w:rPr>
        <w:t xml:space="preserve"> </w:t>
      </w:r>
      <w:r>
        <w:t>considéré lorsque la RSE était reconnue et subventionnée quinze (15) jours ou</w:t>
      </w:r>
      <w:r>
        <w:rPr>
          <w:spacing w:val="-59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au cours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mois.</w:t>
      </w:r>
    </w:p>
    <w:p w14:paraId="4E19A0AC" w14:textId="77777777" w:rsidR="0098014D" w:rsidRDefault="0098014D">
      <w:pPr>
        <w:pStyle w:val="Corpsdetexte"/>
        <w:rPr>
          <w:sz w:val="20"/>
        </w:rPr>
      </w:pPr>
    </w:p>
    <w:p w14:paraId="4835CC03" w14:textId="77777777" w:rsidR="0098014D" w:rsidRDefault="00000000">
      <w:pPr>
        <w:pStyle w:val="Corpsdetexte"/>
        <w:spacing w:before="11"/>
        <w:rPr>
          <w:sz w:val="14"/>
        </w:rPr>
      </w:pPr>
      <w:r>
        <w:pict w14:anchorId="771FEE95">
          <v:rect id="_x0000_s2112" style="position:absolute;margin-left:89.9pt;margin-top:10.5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2E06DA6" w14:textId="77777777" w:rsidR="0098014D" w:rsidRDefault="00000000">
      <w:pPr>
        <w:spacing w:before="63"/>
        <w:ind w:left="1539" w:right="1771" w:hanging="142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Ce</w:t>
      </w:r>
      <w:r>
        <w:rPr>
          <w:spacing w:val="1"/>
          <w:sz w:val="16"/>
        </w:rPr>
        <w:t xml:space="preserve"> </w:t>
      </w:r>
      <w:r>
        <w:rPr>
          <w:sz w:val="16"/>
        </w:rPr>
        <w:t>pourcentage</w:t>
      </w:r>
      <w:r>
        <w:rPr>
          <w:spacing w:val="-2"/>
          <w:sz w:val="16"/>
        </w:rPr>
        <w:t xml:space="preserve"> </w:t>
      </w:r>
      <w:r>
        <w:rPr>
          <w:sz w:val="16"/>
        </w:rPr>
        <w:t>inclut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ajustement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2,00</w:t>
      </w:r>
      <w:r>
        <w:rPr>
          <w:spacing w:val="-2"/>
          <w:sz w:val="16"/>
        </w:rPr>
        <w:t xml:space="preserve"> </w:t>
      </w:r>
      <w:r>
        <w:rPr>
          <w:sz w:val="16"/>
        </w:rPr>
        <w:t>%</w:t>
      </w:r>
      <w:r>
        <w:rPr>
          <w:spacing w:val="1"/>
          <w:sz w:val="16"/>
        </w:rPr>
        <w:t xml:space="preserve"> </w:t>
      </w:r>
      <w:r>
        <w:rPr>
          <w:sz w:val="16"/>
        </w:rPr>
        <w:t>en application</w:t>
      </w:r>
      <w:r>
        <w:rPr>
          <w:spacing w:val="1"/>
          <w:sz w:val="16"/>
        </w:rPr>
        <w:t xml:space="preserve"> </w:t>
      </w:r>
      <w:r>
        <w:rPr>
          <w:sz w:val="16"/>
        </w:rPr>
        <w:t>du point</w:t>
      </w:r>
      <w:r>
        <w:rPr>
          <w:spacing w:val="2"/>
          <w:sz w:val="16"/>
        </w:rPr>
        <w:t xml:space="preserve"> </w:t>
      </w:r>
      <w:r>
        <w:rPr>
          <w:sz w:val="16"/>
        </w:rPr>
        <w:t>11 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Lettre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d’entente relative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mise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place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d’un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comité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chargé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l’analyse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l’emploi analogue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conformément 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Loi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sur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 représentation</w:t>
      </w:r>
      <w:r>
        <w:rPr>
          <w:sz w:val="16"/>
        </w:rPr>
        <w:t>.</w:t>
      </w:r>
    </w:p>
    <w:p w14:paraId="06DB5BFD" w14:textId="77777777" w:rsidR="0098014D" w:rsidRDefault="00000000">
      <w:pPr>
        <w:spacing w:before="2"/>
        <w:ind w:left="1539" w:right="1769" w:hanging="142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Dans les cas où l’augmentation accordée au personnel des secteurs public et parapublic représenté par la Centrale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s’applique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sur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les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taux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au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31</w:t>
      </w:r>
      <w:r>
        <w:rPr>
          <w:spacing w:val="2"/>
          <w:sz w:val="16"/>
        </w:rPr>
        <w:t xml:space="preserve"> </w:t>
      </w:r>
      <w:r>
        <w:rPr>
          <w:sz w:val="16"/>
        </w:rPr>
        <w:t>mars</w:t>
      </w:r>
      <w:r>
        <w:rPr>
          <w:spacing w:val="4"/>
          <w:sz w:val="16"/>
        </w:rPr>
        <w:t xml:space="preserve"> </w:t>
      </w:r>
      <w:r>
        <w:rPr>
          <w:sz w:val="16"/>
        </w:rPr>
        <w:t>avec</w:t>
      </w:r>
      <w:r>
        <w:rPr>
          <w:spacing w:val="4"/>
          <w:sz w:val="16"/>
        </w:rPr>
        <w:t xml:space="preserve"> </w:t>
      </w:r>
      <w:r>
        <w:rPr>
          <w:sz w:val="16"/>
        </w:rPr>
        <w:t>effet</w:t>
      </w:r>
      <w:r>
        <w:rPr>
          <w:spacing w:val="6"/>
          <w:sz w:val="16"/>
        </w:rPr>
        <w:t xml:space="preserve"> </w:t>
      </w:r>
      <w:r>
        <w:rPr>
          <w:sz w:val="16"/>
        </w:rPr>
        <w:t>au</w:t>
      </w:r>
      <w:r>
        <w:rPr>
          <w:spacing w:val="5"/>
          <w:sz w:val="16"/>
        </w:rPr>
        <w:t xml:space="preserve"> </w:t>
      </w:r>
      <w:r>
        <w:rPr>
          <w:sz w:val="16"/>
        </w:rPr>
        <w:t>1</w:t>
      </w:r>
      <w:r>
        <w:rPr>
          <w:sz w:val="16"/>
          <w:vertAlign w:val="superscript"/>
        </w:rPr>
        <w:t>er</w:t>
      </w:r>
      <w:r>
        <w:rPr>
          <w:spacing w:val="-16"/>
          <w:sz w:val="16"/>
        </w:rPr>
        <w:t xml:space="preserve"> </w:t>
      </w:r>
      <w:r>
        <w:rPr>
          <w:sz w:val="16"/>
        </w:rPr>
        <w:t>avril,</w:t>
      </w:r>
      <w:r>
        <w:rPr>
          <w:spacing w:val="6"/>
          <w:sz w:val="16"/>
        </w:rPr>
        <w:t xml:space="preserve"> </w:t>
      </w:r>
      <w:r>
        <w:rPr>
          <w:sz w:val="16"/>
        </w:rPr>
        <w:t>il</w:t>
      </w:r>
      <w:r>
        <w:rPr>
          <w:spacing w:val="7"/>
          <w:sz w:val="16"/>
        </w:rPr>
        <w:t xml:space="preserve"> </w:t>
      </w:r>
      <w:r>
        <w:rPr>
          <w:sz w:val="16"/>
        </w:rPr>
        <w:t>est</w:t>
      </w:r>
      <w:r>
        <w:rPr>
          <w:spacing w:val="4"/>
          <w:sz w:val="16"/>
        </w:rPr>
        <w:t xml:space="preserve"> </w:t>
      </w:r>
      <w:r>
        <w:rPr>
          <w:sz w:val="16"/>
        </w:rPr>
        <w:t>entendu</w:t>
      </w:r>
      <w:r>
        <w:rPr>
          <w:spacing w:val="5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majoration</w:t>
      </w:r>
      <w:r>
        <w:rPr>
          <w:spacing w:val="2"/>
          <w:sz w:val="16"/>
        </w:rPr>
        <w:t xml:space="preserve"> </w:t>
      </w:r>
      <w:r>
        <w:rPr>
          <w:sz w:val="16"/>
        </w:rPr>
        <w:t>s’appliquera</w:t>
      </w:r>
      <w:r>
        <w:rPr>
          <w:spacing w:val="6"/>
          <w:sz w:val="16"/>
        </w:rPr>
        <w:t xml:space="preserve"> </w:t>
      </w:r>
      <w:r>
        <w:rPr>
          <w:sz w:val="16"/>
        </w:rPr>
        <w:t>à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valeur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la Subvention au 1</w:t>
      </w:r>
      <w:r>
        <w:rPr>
          <w:spacing w:val="-1"/>
          <w:sz w:val="16"/>
          <w:vertAlign w:val="superscript"/>
        </w:rPr>
        <w:t>er</w:t>
      </w:r>
      <w:r>
        <w:rPr>
          <w:spacing w:val="-1"/>
          <w:sz w:val="16"/>
        </w:rPr>
        <w:t xml:space="preserve"> avril pour les fins de la présente </w:t>
      </w:r>
      <w:r>
        <w:rPr>
          <w:sz w:val="16"/>
        </w:rPr>
        <w:t>entente. Autrement, l’augmentation de la Subvention s’applique</w:t>
      </w:r>
      <w:r>
        <w:rPr>
          <w:spacing w:val="1"/>
          <w:sz w:val="16"/>
        </w:rPr>
        <w:t xml:space="preserve"> </w:t>
      </w:r>
      <w:r>
        <w:rPr>
          <w:sz w:val="16"/>
        </w:rPr>
        <w:t>aux</w:t>
      </w:r>
      <w:r>
        <w:rPr>
          <w:spacing w:val="1"/>
          <w:sz w:val="16"/>
        </w:rPr>
        <w:t xml:space="preserve"> </w:t>
      </w:r>
      <w:r>
        <w:rPr>
          <w:sz w:val="16"/>
        </w:rPr>
        <w:t>mêmes</w:t>
      </w:r>
      <w:r>
        <w:rPr>
          <w:spacing w:val="-2"/>
          <w:sz w:val="16"/>
        </w:rPr>
        <w:t xml:space="preserve"> </w:t>
      </w:r>
      <w:r>
        <w:rPr>
          <w:sz w:val="16"/>
        </w:rPr>
        <w:t>dates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pour le</w:t>
      </w:r>
      <w:r>
        <w:rPr>
          <w:spacing w:val="-1"/>
          <w:sz w:val="16"/>
        </w:rPr>
        <w:t xml:space="preserve"> </w:t>
      </w:r>
      <w:r>
        <w:rPr>
          <w:sz w:val="16"/>
        </w:rPr>
        <w:t>personnel des</w:t>
      </w:r>
      <w:r>
        <w:rPr>
          <w:spacing w:val="-2"/>
          <w:sz w:val="16"/>
        </w:rPr>
        <w:t xml:space="preserve"> </w:t>
      </w:r>
      <w:r>
        <w:rPr>
          <w:sz w:val="16"/>
        </w:rPr>
        <w:t>secteurs</w:t>
      </w:r>
      <w:r>
        <w:rPr>
          <w:spacing w:val="1"/>
          <w:sz w:val="16"/>
        </w:rPr>
        <w:t xml:space="preserve"> </w:t>
      </w:r>
      <w:r>
        <w:rPr>
          <w:sz w:val="16"/>
        </w:rPr>
        <w:t>public et</w:t>
      </w:r>
      <w:r>
        <w:rPr>
          <w:spacing w:val="-2"/>
          <w:sz w:val="16"/>
        </w:rPr>
        <w:t xml:space="preserve"> </w:t>
      </w:r>
      <w:r>
        <w:rPr>
          <w:sz w:val="16"/>
        </w:rPr>
        <w:t>parapublic,</w:t>
      </w:r>
      <w:r>
        <w:rPr>
          <w:spacing w:val="-2"/>
          <w:sz w:val="16"/>
        </w:rPr>
        <w:t xml:space="preserve"> </w:t>
      </w:r>
      <w:r>
        <w:rPr>
          <w:sz w:val="16"/>
        </w:rPr>
        <w:t>représenté</w:t>
      </w:r>
      <w:r>
        <w:rPr>
          <w:spacing w:val="-1"/>
          <w:sz w:val="16"/>
        </w:rPr>
        <w:t xml:space="preserve"> </w:t>
      </w:r>
      <w:r>
        <w:rPr>
          <w:sz w:val="16"/>
        </w:rPr>
        <w:t>par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Centrale.</w:t>
      </w:r>
    </w:p>
    <w:p w14:paraId="2864B4DB" w14:textId="77777777" w:rsidR="0098014D" w:rsidRDefault="00000000">
      <w:pPr>
        <w:ind w:left="1539" w:right="1769" w:hanging="142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44"/>
          <w:sz w:val="16"/>
        </w:rPr>
        <w:t xml:space="preserve"> </w:t>
      </w:r>
      <w:r>
        <w:rPr>
          <w:sz w:val="16"/>
        </w:rPr>
        <w:t>Lorsque la virgule décimale était suivie de trois chiffres et plus, le troisième chiffre et les suivants ont été retranchés</w:t>
      </w:r>
      <w:r>
        <w:rPr>
          <w:spacing w:val="1"/>
          <w:sz w:val="16"/>
        </w:rPr>
        <w:t xml:space="preserve"> </w:t>
      </w:r>
      <w:r>
        <w:rPr>
          <w:sz w:val="16"/>
        </w:rPr>
        <w:t>si le troisième chiffre était inférieur à cinq (5). Si le troisième chiffre était égal ou supérieur à cinq (5), le deuxième a</w:t>
      </w:r>
      <w:r>
        <w:rPr>
          <w:spacing w:val="1"/>
          <w:sz w:val="16"/>
        </w:rPr>
        <w:t xml:space="preserve"> </w:t>
      </w:r>
      <w:r>
        <w:rPr>
          <w:sz w:val="16"/>
        </w:rPr>
        <w:t>été</w:t>
      </w:r>
      <w:r>
        <w:rPr>
          <w:spacing w:val="-1"/>
          <w:sz w:val="16"/>
        </w:rPr>
        <w:t xml:space="preserve"> </w:t>
      </w:r>
      <w:r>
        <w:rPr>
          <w:sz w:val="16"/>
        </w:rPr>
        <w:t>porté à</w:t>
      </w:r>
      <w:r>
        <w:rPr>
          <w:spacing w:val="-3"/>
          <w:sz w:val="16"/>
        </w:rPr>
        <w:t xml:space="preserve"> </w:t>
      </w:r>
      <w:r>
        <w:rPr>
          <w:sz w:val="16"/>
        </w:rPr>
        <w:t>l’unité</w:t>
      </w:r>
      <w:r>
        <w:rPr>
          <w:spacing w:val="-2"/>
          <w:sz w:val="16"/>
        </w:rPr>
        <w:t xml:space="preserve"> </w:t>
      </w:r>
      <w:r>
        <w:rPr>
          <w:sz w:val="16"/>
        </w:rPr>
        <w:t>supérieure</w:t>
      </w:r>
      <w:r>
        <w:rPr>
          <w:spacing w:val="-1"/>
          <w:sz w:val="16"/>
        </w:rPr>
        <w:t xml:space="preserve"> </w:t>
      </w:r>
      <w:r>
        <w:rPr>
          <w:sz w:val="16"/>
        </w:rPr>
        <w:t>et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troisième et</w:t>
      </w:r>
      <w:r>
        <w:rPr>
          <w:spacing w:val="-1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>
        <w:rPr>
          <w:sz w:val="16"/>
        </w:rPr>
        <w:t>suivants</w:t>
      </w:r>
      <w:r>
        <w:rPr>
          <w:spacing w:val="2"/>
          <w:sz w:val="16"/>
        </w:rPr>
        <w:t xml:space="preserve"> </w:t>
      </w:r>
      <w:r>
        <w:rPr>
          <w:sz w:val="16"/>
        </w:rPr>
        <w:t>ont</w:t>
      </w:r>
      <w:r>
        <w:rPr>
          <w:spacing w:val="-1"/>
          <w:sz w:val="16"/>
        </w:rPr>
        <w:t xml:space="preserve"> </w:t>
      </w:r>
      <w:r>
        <w:rPr>
          <w:sz w:val="16"/>
        </w:rPr>
        <w:t>été</w:t>
      </w:r>
      <w:r>
        <w:rPr>
          <w:spacing w:val="-2"/>
          <w:sz w:val="16"/>
        </w:rPr>
        <w:t xml:space="preserve"> </w:t>
      </w:r>
      <w:r>
        <w:rPr>
          <w:sz w:val="16"/>
        </w:rPr>
        <w:t>retranchés.</w:t>
      </w:r>
    </w:p>
    <w:p w14:paraId="3A7AF506" w14:textId="77777777" w:rsidR="0098014D" w:rsidRDefault="0098014D">
      <w:pPr>
        <w:jc w:val="both"/>
        <w:rPr>
          <w:sz w:val="16"/>
        </w:rPr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1A16BB40" w14:textId="77777777" w:rsidR="0098014D" w:rsidRDefault="00000000">
      <w:pPr>
        <w:pStyle w:val="Corpsdetexte"/>
        <w:spacing w:before="75"/>
        <w:ind w:left="2106" w:right="1766"/>
        <w:jc w:val="both"/>
      </w:pPr>
      <w:r>
        <w:t>Aux fins exclusives de la présente clause, les périodes de suspension de la</w:t>
      </w:r>
      <w:r>
        <w:rPr>
          <w:spacing w:val="1"/>
        </w:rPr>
        <w:t xml:space="preserve"> </w:t>
      </w:r>
      <w:r>
        <w:t>reconnaissance de la RSE pour l’une des raisons prévues à l’article 79 du</w:t>
      </w:r>
      <w:r>
        <w:rPr>
          <w:spacing w:val="1"/>
        </w:rPr>
        <w:t xml:space="preserve"> </w:t>
      </w:r>
      <w:r>
        <w:t>Règlement (maladie, grossesse, naissance de son enfant ou adoption d’un</w:t>
      </w:r>
      <w:r>
        <w:rPr>
          <w:spacing w:val="1"/>
        </w:rPr>
        <w:t xml:space="preserve"> </w:t>
      </w:r>
      <w:r>
        <w:t>enfant) sont réputées être</w:t>
      </w:r>
      <w:r>
        <w:rPr>
          <w:spacing w:val="1"/>
        </w:rPr>
        <w:t xml:space="preserve"> </w:t>
      </w:r>
      <w:r>
        <w:t>des périodes au cours desquelles la RSE était</w:t>
      </w:r>
      <w:r>
        <w:rPr>
          <w:spacing w:val="1"/>
        </w:rPr>
        <w:t xml:space="preserve"> </w:t>
      </w:r>
      <w:r>
        <w:t>reconnue et subventionnée. Il en est de même pour les périodes pendant</w:t>
      </w:r>
      <w:r>
        <w:rPr>
          <w:spacing w:val="1"/>
        </w:rPr>
        <w:t xml:space="preserve"> </w:t>
      </w:r>
      <w:r>
        <w:t>lesquelles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bénéficié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indemnité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5.13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l’Entente.</w:t>
      </w:r>
    </w:p>
    <w:p w14:paraId="751A5872" w14:textId="77777777" w:rsidR="0098014D" w:rsidRDefault="0098014D">
      <w:pPr>
        <w:pStyle w:val="Corpsdetexte"/>
      </w:pPr>
    </w:p>
    <w:p w14:paraId="0EBFF139" w14:textId="77777777" w:rsidR="0098014D" w:rsidRDefault="00000000">
      <w:pPr>
        <w:pStyle w:val="Titre1"/>
        <w:ind w:left="1398"/>
      </w:pPr>
      <w:r>
        <w:t>Allocations</w:t>
      </w:r>
      <w:r>
        <w:rPr>
          <w:spacing w:val="-3"/>
        </w:rPr>
        <w:t xml:space="preserve"> </w:t>
      </w:r>
      <w:r>
        <w:t>supplémentaires</w:t>
      </w:r>
    </w:p>
    <w:p w14:paraId="7495C915" w14:textId="77777777" w:rsidR="0098014D" w:rsidRDefault="0098014D">
      <w:pPr>
        <w:pStyle w:val="Corpsdetexte"/>
        <w:spacing w:before="2"/>
        <w:rPr>
          <w:rFonts w:ascii="Arial"/>
          <w:b/>
          <w:sz w:val="24"/>
        </w:rPr>
      </w:pPr>
    </w:p>
    <w:p w14:paraId="31501F5E" w14:textId="77777777" w:rsidR="0098014D" w:rsidRDefault="00000000">
      <w:pPr>
        <w:pStyle w:val="Paragraphedeliste"/>
        <w:numPr>
          <w:ilvl w:val="1"/>
          <w:numId w:val="21"/>
        </w:numPr>
        <w:tabs>
          <w:tab w:val="left" w:pos="2104"/>
        </w:tabs>
        <w:ind w:left="2103" w:hanging="706"/>
      </w:pPr>
      <w:r>
        <w:t>La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bénéficier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allocations</w:t>
      </w:r>
      <w:r>
        <w:rPr>
          <w:spacing w:val="-1"/>
        </w:rPr>
        <w:t xml:space="preserve"> </w:t>
      </w:r>
      <w:r>
        <w:t>supplémentaires</w:t>
      </w:r>
      <w:r>
        <w:rPr>
          <w:spacing w:val="-3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69D032FC" w14:textId="77777777" w:rsidR="0098014D" w:rsidRDefault="0098014D">
      <w:pPr>
        <w:pStyle w:val="Corpsdetexte"/>
        <w:spacing w:before="7"/>
        <w:rPr>
          <w:sz w:val="20"/>
        </w:rPr>
      </w:pPr>
    </w:p>
    <w:p w14:paraId="7340E594" w14:textId="77777777" w:rsidR="0098014D" w:rsidRDefault="00000000">
      <w:pPr>
        <w:pStyle w:val="Paragraphedeliste"/>
        <w:numPr>
          <w:ilvl w:val="0"/>
          <w:numId w:val="19"/>
        </w:numPr>
        <w:tabs>
          <w:tab w:val="left" w:pos="2394"/>
        </w:tabs>
        <w:ind w:right="1769" w:firstLine="0"/>
      </w:pPr>
      <w:r>
        <w:t>Allocation</w:t>
      </w:r>
      <w:r>
        <w:rPr>
          <w:spacing w:val="27"/>
        </w:rPr>
        <w:t xml:space="preserve"> </w:t>
      </w:r>
      <w:r>
        <w:t>supplémentaire</w:t>
      </w:r>
      <w:r>
        <w:rPr>
          <w:spacing w:val="27"/>
        </w:rPr>
        <w:t xml:space="preserve"> </w:t>
      </w:r>
      <w:r>
        <w:t>par</w:t>
      </w:r>
      <w:r>
        <w:rPr>
          <w:spacing w:val="27"/>
        </w:rPr>
        <w:t xml:space="preserve"> </w:t>
      </w:r>
      <w:r>
        <w:t>jour</w:t>
      </w:r>
      <w:r>
        <w:rPr>
          <w:spacing w:val="29"/>
        </w:rPr>
        <w:t xml:space="preserve"> </w:t>
      </w:r>
      <w:r>
        <w:t>d’occupation</w:t>
      </w:r>
      <w:r>
        <w:rPr>
          <w:spacing w:val="28"/>
        </w:rPr>
        <w:t xml:space="preserve"> </w:t>
      </w:r>
      <w:r>
        <w:t>par</w:t>
      </w:r>
      <w:r>
        <w:rPr>
          <w:spacing w:val="28"/>
        </w:rPr>
        <w:t xml:space="preserve"> </w:t>
      </w:r>
      <w:r>
        <w:t>enfant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17</w:t>
      </w:r>
      <w:r>
        <w:rPr>
          <w:spacing w:val="24"/>
        </w:rPr>
        <w:t xml:space="preserve"> </w:t>
      </w:r>
      <w:r>
        <w:t>mois</w:t>
      </w:r>
      <w:r>
        <w:rPr>
          <w:spacing w:val="28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moins</w:t>
      </w:r>
      <w:r>
        <w:rPr>
          <w:vertAlign w:val="superscript"/>
        </w:rPr>
        <w:t>7</w:t>
      </w:r>
    </w:p>
    <w:p w14:paraId="1BB45E85" w14:textId="77777777" w:rsidR="0098014D" w:rsidRDefault="0098014D">
      <w:pPr>
        <w:pStyle w:val="Corpsdetexte"/>
        <w:spacing w:before="9" w:after="1"/>
        <w:rPr>
          <w:sz w:val="9"/>
        </w:rPr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785"/>
      </w:tblGrid>
      <w:tr w:rsidR="0098014D" w14:paraId="0BC95F1F" w14:textId="77777777">
        <w:trPr>
          <w:trHeight w:val="506"/>
        </w:trPr>
        <w:tc>
          <w:tcPr>
            <w:tcW w:w="1887" w:type="dxa"/>
            <w:shd w:val="clear" w:color="auto" w:fill="F1F1F1"/>
          </w:tcPr>
          <w:p w14:paraId="719AE29D" w14:textId="77777777" w:rsidR="0098014D" w:rsidRDefault="00000000">
            <w:pPr>
              <w:pStyle w:val="TableParagraph"/>
              <w:spacing w:before="127"/>
              <w:ind w:left="90" w:right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Période</w:t>
            </w:r>
          </w:p>
        </w:tc>
        <w:tc>
          <w:tcPr>
            <w:tcW w:w="3785" w:type="dxa"/>
            <w:shd w:val="clear" w:color="auto" w:fill="F1F1F1"/>
          </w:tcPr>
          <w:p w14:paraId="5DF49A1E" w14:textId="77777777" w:rsidR="0098014D" w:rsidRDefault="00000000">
            <w:pPr>
              <w:pStyle w:val="TableParagraph"/>
              <w:spacing w:line="252" w:lineRule="exact"/>
              <w:ind w:left="1077" w:right="763" w:hanging="2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Valeur de l’allocation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supplémentaire</w:t>
            </w:r>
          </w:p>
        </w:tc>
      </w:tr>
      <w:tr w:rsidR="0098014D" w14:paraId="4A5B9072" w14:textId="77777777">
        <w:trPr>
          <w:trHeight w:val="253"/>
        </w:trPr>
        <w:tc>
          <w:tcPr>
            <w:tcW w:w="1887" w:type="dxa"/>
          </w:tcPr>
          <w:p w14:paraId="4752E328" w14:textId="77777777" w:rsidR="0098014D" w:rsidRDefault="00000000">
            <w:pPr>
              <w:pStyle w:val="TableParagraph"/>
              <w:spacing w:before="2"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3785" w:type="dxa"/>
          </w:tcPr>
          <w:p w14:paraId="51E14687" w14:textId="77777777" w:rsidR="0098014D" w:rsidRDefault="00000000">
            <w:pPr>
              <w:pStyle w:val="TableParagraph"/>
              <w:spacing w:before="2" w:line="232" w:lineRule="exact"/>
              <w:ind w:left="827" w:right="818"/>
              <w:jc w:val="center"/>
            </w:pPr>
            <w:r>
              <w:t>11,45 $</w:t>
            </w:r>
          </w:p>
        </w:tc>
      </w:tr>
      <w:tr w:rsidR="0098014D" w14:paraId="15720EB8" w14:textId="77777777">
        <w:trPr>
          <w:trHeight w:val="253"/>
        </w:trPr>
        <w:tc>
          <w:tcPr>
            <w:tcW w:w="1887" w:type="dxa"/>
          </w:tcPr>
          <w:p w14:paraId="35C1325E" w14:textId="77777777" w:rsidR="0098014D" w:rsidRDefault="00000000">
            <w:pPr>
              <w:pStyle w:val="TableParagraph"/>
              <w:spacing w:line="234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3785" w:type="dxa"/>
          </w:tcPr>
          <w:p w14:paraId="4FB60887" w14:textId="77777777" w:rsidR="0098014D" w:rsidRDefault="00000000">
            <w:pPr>
              <w:pStyle w:val="TableParagraph"/>
              <w:spacing w:line="234" w:lineRule="exact"/>
              <w:ind w:left="828" w:right="818"/>
              <w:jc w:val="center"/>
            </w:pPr>
            <w:r>
              <w:t>11,68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  <w:tr w:rsidR="0098014D" w14:paraId="66304C45" w14:textId="77777777">
        <w:trPr>
          <w:trHeight w:val="251"/>
        </w:trPr>
        <w:tc>
          <w:tcPr>
            <w:tcW w:w="1887" w:type="dxa"/>
          </w:tcPr>
          <w:p w14:paraId="53AB5CFE" w14:textId="77777777" w:rsidR="0098014D" w:rsidRDefault="00000000">
            <w:pPr>
              <w:pStyle w:val="TableParagraph"/>
              <w:spacing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3785" w:type="dxa"/>
          </w:tcPr>
          <w:p w14:paraId="701B664B" w14:textId="77777777" w:rsidR="0098014D" w:rsidRDefault="00000000">
            <w:pPr>
              <w:pStyle w:val="TableParagraph"/>
              <w:spacing w:line="232" w:lineRule="exact"/>
              <w:ind w:left="828" w:right="818"/>
              <w:jc w:val="center"/>
            </w:pPr>
            <w:r>
              <w:t>11,91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  <w:tr w:rsidR="0098014D" w14:paraId="24ADD2DC" w14:textId="77777777">
        <w:trPr>
          <w:trHeight w:val="253"/>
        </w:trPr>
        <w:tc>
          <w:tcPr>
            <w:tcW w:w="1887" w:type="dxa"/>
          </w:tcPr>
          <w:p w14:paraId="65EAEB2D" w14:textId="77777777" w:rsidR="0098014D" w:rsidRDefault="00000000">
            <w:pPr>
              <w:pStyle w:val="TableParagraph"/>
              <w:spacing w:line="234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3785" w:type="dxa"/>
          </w:tcPr>
          <w:p w14:paraId="004CFDB6" w14:textId="77777777" w:rsidR="0098014D" w:rsidRDefault="00000000">
            <w:pPr>
              <w:pStyle w:val="TableParagraph"/>
              <w:spacing w:line="234" w:lineRule="exact"/>
              <w:ind w:left="828" w:right="818"/>
              <w:jc w:val="center"/>
            </w:pPr>
            <w:r>
              <w:t>12,37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</w:tbl>
    <w:p w14:paraId="3B7F0E0D" w14:textId="77777777" w:rsidR="0098014D" w:rsidRDefault="0098014D">
      <w:pPr>
        <w:pStyle w:val="Corpsdetexte"/>
        <w:spacing w:before="10"/>
        <w:rPr>
          <w:sz w:val="21"/>
        </w:rPr>
      </w:pPr>
    </w:p>
    <w:p w14:paraId="144ADF91" w14:textId="77777777" w:rsidR="0098014D" w:rsidRDefault="00000000">
      <w:pPr>
        <w:pStyle w:val="Paragraphedeliste"/>
        <w:numPr>
          <w:ilvl w:val="0"/>
          <w:numId w:val="19"/>
        </w:numPr>
        <w:tabs>
          <w:tab w:val="left" w:pos="2373"/>
        </w:tabs>
        <w:ind w:right="1766" w:firstLine="0"/>
      </w:pPr>
      <w:r>
        <w:t>Allocation</w:t>
      </w:r>
      <w:r>
        <w:rPr>
          <w:spacing w:val="5"/>
        </w:rPr>
        <w:t xml:space="preserve"> </w:t>
      </w:r>
      <w:r>
        <w:t>supplémentaire</w:t>
      </w:r>
      <w:r>
        <w:rPr>
          <w:spacing w:val="6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jour</w:t>
      </w:r>
      <w:r>
        <w:rPr>
          <w:spacing w:val="8"/>
        </w:rPr>
        <w:t xml:space="preserve"> </w:t>
      </w:r>
      <w:r>
        <w:t>d’occupation</w:t>
      </w:r>
      <w:r>
        <w:rPr>
          <w:spacing w:val="5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enfant</w:t>
      </w:r>
      <w:r>
        <w:rPr>
          <w:spacing w:val="8"/>
        </w:rPr>
        <w:t xml:space="preserve"> </w:t>
      </w:r>
      <w:r>
        <w:t>handicapé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59</w:t>
      </w:r>
      <w:r>
        <w:rPr>
          <w:spacing w:val="-58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moins</w:t>
      </w:r>
    </w:p>
    <w:p w14:paraId="176F8529" w14:textId="77777777" w:rsidR="0098014D" w:rsidRDefault="0098014D">
      <w:pPr>
        <w:pStyle w:val="Corpsdetexte"/>
        <w:spacing w:before="2"/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785"/>
      </w:tblGrid>
      <w:tr w:rsidR="0098014D" w14:paraId="637D8F80" w14:textId="77777777">
        <w:trPr>
          <w:trHeight w:val="503"/>
        </w:trPr>
        <w:tc>
          <w:tcPr>
            <w:tcW w:w="1887" w:type="dxa"/>
            <w:shd w:val="clear" w:color="auto" w:fill="F1F1F1"/>
          </w:tcPr>
          <w:p w14:paraId="2C543450" w14:textId="77777777" w:rsidR="0098014D" w:rsidRDefault="00000000">
            <w:pPr>
              <w:pStyle w:val="TableParagraph"/>
              <w:spacing w:before="124"/>
              <w:ind w:left="90" w:right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Période</w:t>
            </w:r>
          </w:p>
        </w:tc>
        <w:tc>
          <w:tcPr>
            <w:tcW w:w="3785" w:type="dxa"/>
            <w:shd w:val="clear" w:color="auto" w:fill="F1F1F1"/>
          </w:tcPr>
          <w:p w14:paraId="3567A04E" w14:textId="77777777" w:rsidR="0098014D" w:rsidRDefault="00000000">
            <w:pPr>
              <w:pStyle w:val="TableParagraph"/>
              <w:spacing w:line="252" w:lineRule="exact"/>
              <w:ind w:left="1039" w:right="763" w:hanging="2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Valeur de l’allocation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supplémentaire</w:t>
            </w:r>
            <w:r>
              <w:rPr>
                <w:rFonts w:ascii="Arial" w:hAnsi="Arial"/>
                <w:b/>
                <w:vertAlign w:val="superscript"/>
              </w:rPr>
              <w:t>8</w:t>
            </w:r>
          </w:p>
        </w:tc>
      </w:tr>
      <w:tr w:rsidR="0098014D" w14:paraId="3D8C2E4B" w14:textId="77777777">
        <w:trPr>
          <w:trHeight w:val="253"/>
        </w:trPr>
        <w:tc>
          <w:tcPr>
            <w:tcW w:w="1887" w:type="dxa"/>
          </w:tcPr>
          <w:p w14:paraId="62F7000F" w14:textId="77777777" w:rsidR="0098014D" w:rsidRDefault="00000000">
            <w:pPr>
              <w:pStyle w:val="TableParagraph"/>
              <w:spacing w:before="2"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3785" w:type="dxa"/>
          </w:tcPr>
          <w:p w14:paraId="38CA2221" w14:textId="77777777" w:rsidR="0098014D" w:rsidRDefault="00000000">
            <w:pPr>
              <w:pStyle w:val="TableParagraph"/>
              <w:spacing w:before="2" w:line="232" w:lineRule="exact"/>
              <w:ind w:left="827" w:right="818"/>
              <w:jc w:val="center"/>
            </w:pPr>
            <w:r>
              <w:t>37,77 $</w:t>
            </w:r>
          </w:p>
        </w:tc>
      </w:tr>
      <w:tr w:rsidR="0098014D" w14:paraId="19E2FFA8" w14:textId="77777777">
        <w:trPr>
          <w:trHeight w:val="254"/>
        </w:trPr>
        <w:tc>
          <w:tcPr>
            <w:tcW w:w="1887" w:type="dxa"/>
          </w:tcPr>
          <w:p w14:paraId="45D8D913" w14:textId="77777777" w:rsidR="0098014D" w:rsidRDefault="00000000">
            <w:pPr>
              <w:pStyle w:val="TableParagraph"/>
              <w:spacing w:line="234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3785" w:type="dxa"/>
          </w:tcPr>
          <w:p w14:paraId="2B0C81F9" w14:textId="77777777" w:rsidR="0098014D" w:rsidRDefault="00000000">
            <w:pPr>
              <w:pStyle w:val="TableParagraph"/>
              <w:spacing w:line="234" w:lineRule="exact"/>
              <w:ind w:left="828" w:right="818"/>
              <w:jc w:val="center"/>
            </w:pPr>
            <w:r>
              <w:t>38,42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  <w:tr w:rsidR="0098014D" w14:paraId="788BCB66" w14:textId="77777777">
        <w:trPr>
          <w:trHeight w:val="251"/>
        </w:trPr>
        <w:tc>
          <w:tcPr>
            <w:tcW w:w="1887" w:type="dxa"/>
          </w:tcPr>
          <w:p w14:paraId="34768D79" w14:textId="77777777" w:rsidR="0098014D" w:rsidRDefault="00000000">
            <w:pPr>
              <w:pStyle w:val="TableParagraph"/>
              <w:spacing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3785" w:type="dxa"/>
          </w:tcPr>
          <w:p w14:paraId="431E32B3" w14:textId="77777777" w:rsidR="0098014D" w:rsidRDefault="00000000">
            <w:pPr>
              <w:pStyle w:val="TableParagraph"/>
              <w:spacing w:line="232" w:lineRule="exact"/>
              <w:ind w:left="828" w:right="818"/>
              <w:jc w:val="center"/>
            </w:pPr>
            <w:r>
              <w:t>39,48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  <w:tr w:rsidR="0098014D" w14:paraId="7926CEC8" w14:textId="77777777">
        <w:trPr>
          <w:trHeight w:val="253"/>
        </w:trPr>
        <w:tc>
          <w:tcPr>
            <w:tcW w:w="1887" w:type="dxa"/>
          </w:tcPr>
          <w:p w14:paraId="2607081C" w14:textId="77777777" w:rsidR="0098014D" w:rsidRDefault="00000000">
            <w:pPr>
              <w:pStyle w:val="TableParagraph"/>
              <w:spacing w:line="234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3785" w:type="dxa"/>
          </w:tcPr>
          <w:p w14:paraId="76CEDDFB" w14:textId="77777777" w:rsidR="0098014D" w:rsidRDefault="00000000">
            <w:pPr>
              <w:pStyle w:val="TableParagraph"/>
              <w:spacing w:line="234" w:lineRule="exact"/>
              <w:ind w:left="828" w:right="818"/>
              <w:jc w:val="center"/>
            </w:pPr>
            <w:r>
              <w:t>45,87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</w:tbl>
    <w:p w14:paraId="60D7BE5F" w14:textId="77777777" w:rsidR="0098014D" w:rsidRDefault="0098014D">
      <w:pPr>
        <w:pStyle w:val="Corpsdetexte"/>
        <w:spacing w:before="10"/>
        <w:rPr>
          <w:sz w:val="21"/>
        </w:rPr>
      </w:pPr>
    </w:p>
    <w:p w14:paraId="4FAF3C1F" w14:textId="77777777" w:rsidR="0098014D" w:rsidRDefault="00000000">
      <w:pPr>
        <w:pStyle w:val="Corpsdetexte"/>
        <w:ind w:left="2106" w:right="1768"/>
        <w:jc w:val="both"/>
      </w:pPr>
      <w:r>
        <w:t>La retenue pour les journées d’APSS prévues à la clause 13.14 est effectuée</w:t>
      </w:r>
      <w:r>
        <w:rPr>
          <w:spacing w:val="1"/>
        </w:rPr>
        <w:t xml:space="preserve"> </w:t>
      </w:r>
      <w:r>
        <w:t>sur chaque allocation supplémentaire pour les enfants handicapés de 59 mois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moins.</w:t>
      </w:r>
    </w:p>
    <w:p w14:paraId="10A24389" w14:textId="77777777" w:rsidR="0098014D" w:rsidRDefault="0098014D">
      <w:pPr>
        <w:pStyle w:val="Corpsdetexte"/>
        <w:spacing w:before="1"/>
      </w:pPr>
    </w:p>
    <w:p w14:paraId="3C05A32E" w14:textId="77777777" w:rsidR="0098014D" w:rsidRDefault="00000000">
      <w:pPr>
        <w:pStyle w:val="Paragraphedeliste"/>
        <w:numPr>
          <w:ilvl w:val="0"/>
          <w:numId w:val="19"/>
        </w:numPr>
        <w:tabs>
          <w:tab w:val="left" w:pos="2353"/>
        </w:tabs>
        <w:ind w:left="2352" w:hanging="247"/>
      </w:pPr>
      <w:r>
        <w:t>Allocation</w:t>
      </w:r>
      <w:r>
        <w:rPr>
          <w:spacing w:val="-4"/>
        </w:rPr>
        <w:t xml:space="preserve"> </w:t>
      </w:r>
      <w:r>
        <w:t>supplémentaire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d’occupation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enfant</w:t>
      </w:r>
      <w:r>
        <w:rPr>
          <w:spacing w:val="-1"/>
        </w:rPr>
        <w:t xml:space="preserve"> </w:t>
      </w:r>
      <w:r>
        <w:t>d’âge</w:t>
      </w:r>
      <w:r>
        <w:rPr>
          <w:spacing w:val="-6"/>
        </w:rPr>
        <w:t xml:space="preserve"> </w:t>
      </w:r>
      <w:r>
        <w:t>scolaire</w:t>
      </w:r>
    </w:p>
    <w:p w14:paraId="3F51EF55" w14:textId="77777777" w:rsidR="0098014D" w:rsidRDefault="0098014D">
      <w:pPr>
        <w:pStyle w:val="Corpsdetexte"/>
        <w:spacing w:after="1"/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2"/>
        <w:gridCol w:w="2555"/>
      </w:tblGrid>
      <w:tr w:rsidR="0098014D" w14:paraId="5BDAC45A" w14:textId="77777777">
        <w:trPr>
          <w:trHeight w:val="758"/>
        </w:trPr>
        <w:tc>
          <w:tcPr>
            <w:tcW w:w="1844" w:type="dxa"/>
            <w:shd w:val="clear" w:color="auto" w:fill="F1F1F1"/>
          </w:tcPr>
          <w:p w14:paraId="45575EA1" w14:textId="77777777" w:rsidR="0098014D" w:rsidRDefault="0098014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43D61CA8" w14:textId="77777777" w:rsidR="0098014D" w:rsidRDefault="00000000">
            <w:pPr>
              <w:pStyle w:val="TableParagraph"/>
              <w:ind w:left="73" w:right="1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Période</w:t>
            </w:r>
          </w:p>
        </w:tc>
        <w:tc>
          <w:tcPr>
            <w:tcW w:w="2552" w:type="dxa"/>
            <w:shd w:val="clear" w:color="auto" w:fill="F1F1F1"/>
          </w:tcPr>
          <w:p w14:paraId="08162E87" w14:textId="77777777" w:rsidR="0098014D" w:rsidRDefault="00000000">
            <w:pPr>
              <w:pStyle w:val="TableParagraph"/>
              <w:ind w:left="302" w:right="290" w:hanging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Allocation pour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chaque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journée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14:paraId="5603AE2F" w14:textId="77777777" w:rsidR="0098014D" w:rsidRDefault="00000000">
            <w:pPr>
              <w:pStyle w:val="TableParagraph"/>
              <w:spacing w:line="232" w:lineRule="exact"/>
              <w:ind w:left="878" w:right="87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classe</w:t>
            </w:r>
            <w:proofErr w:type="gramEnd"/>
            <w:r>
              <w:rPr>
                <w:rFonts w:ascii="Arial"/>
                <w:b/>
                <w:vertAlign w:val="superscript"/>
              </w:rPr>
              <w:t>9</w:t>
            </w:r>
          </w:p>
        </w:tc>
        <w:tc>
          <w:tcPr>
            <w:tcW w:w="2555" w:type="dxa"/>
            <w:shd w:val="clear" w:color="auto" w:fill="F1F1F1"/>
          </w:tcPr>
          <w:p w14:paraId="663E234E" w14:textId="77777777" w:rsidR="0098014D" w:rsidRDefault="00000000">
            <w:pPr>
              <w:pStyle w:val="TableParagraph"/>
              <w:ind w:left="460" w:right="444" w:firstLine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Allocation pour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chaque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journée</w:t>
            </w:r>
          </w:p>
          <w:p w14:paraId="78DD4631" w14:textId="77777777" w:rsidR="0098014D" w:rsidRDefault="00000000">
            <w:pPr>
              <w:pStyle w:val="TableParagraph"/>
              <w:spacing w:line="232" w:lineRule="exact"/>
              <w:ind w:left="436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spacing w:val="-1"/>
              </w:rPr>
              <w:t>pédagogique</w:t>
            </w:r>
            <w:proofErr w:type="gramEnd"/>
            <w:r>
              <w:rPr>
                <w:rFonts w:ascii="Arial" w:hAnsi="Arial"/>
                <w:b/>
                <w:spacing w:val="-1"/>
                <w:vertAlign w:val="superscript"/>
              </w:rPr>
              <w:t>9,</w:t>
            </w:r>
            <w:r>
              <w:rPr>
                <w:rFonts w:ascii="Arial" w:hAnsi="Arial"/>
                <w:b/>
                <w:spacing w:val="-21"/>
              </w:rPr>
              <w:t xml:space="preserve"> </w:t>
            </w:r>
            <w:r>
              <w:rPr>
                <w:rFonts w:ascii="Arial" w:hAnsi="Arial"/>
                <w:b/>
                <w:vertAlign w:val="superscript"/>
              </w:rPr>
              <w:t>10</w:t>
            </w:r>
          </w:p>
        </w:tc>
      </w:tr>
      <w:tr w:rsidR="0098014D" w14:paraId="6DB42A99" w14:textId="77777777">
        <w:trPr>
          <w:trHeight w:val="254"/>
        </w:trPr>
        <w:tc>
          <w:tcPr>
            <w:tcW w:w="1844" w:type="dxa"/>
          </w:tcPr>
          <w:p w14:paraId="72ABA8F4" w14:textId="77777777" w:rsidR="0098014D" w:rsidRDefault="00000000">
            <w:pPr>
              <w:pStyle w:val="TableParagraph"/>
              <w:spacing w:line="234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2552" w:type="dxa"/>
          </w:tcPr>
          <w:p w14:paraId="3E7D86EF" w14:textId="77777777" w:rsidR="0098014D" w:rsidRDefault="00000000">
            <w:pPr>
              <w:pStyle w:val="TableParagraph"/>
              <w:spacing w:line="234" w:lineRule="exact"/>
              <w:ind w:left="878" w:right="868"/>
              <w:jc w:val="center"/>
            </w:pPr>
            <w:r>
              <w:t>2,68 $</w:t>
            </w:r>
          </w:p>
        </w:tc>
        <w:tc>
          <w:tcPr>
            <w:tcW w:w="2555" w:type="dxa"/>
          </w:tcPr>
          <w:p w14:paraId="70AE670C" w14:textId="77777777" w:rsidR="0098014D" w:rsidRDefault="00000000">
            <w:pPr>
              <w:pStyle w:val="TableParagraph"/>
              <w:spacing w:line="234" w:lineRule="exact"/>
              <w:ind w:left="0" w:right="899"/>
              <w:jc w:val="right"/>
            </w:pPr>
            <w:r>
              <w:t>18,03 $</w:t>
            </w:r>
          </w:p>
        </w:tc>
      </w:tr>
      <w:tr w:rsidR="0098014D" w14:paraId="66FE1AB8" w14:textId="77777777">
        <w:trPr>
          <w:trHeight w:val="254"/>
        </w:trPr>
        <w:tc>
          <w:tcPr>
            <w:tcW w:w="1844" w:type="dxa"/>
          </w:tcPr>
          <w:p w14:paraId="33D31782" w14:textId="77777777" w:rsidR="0098014D" w:rsidRDefault="00000000">
            <w:pPr>
              <w:pStyle w:val="TableParagraph"/>
              <w:spacing w:line="234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rPr>
                <w:spacing w:val="-1"/>
              </w:rPr>
              <w:t xml:space="preserve"> </w:t>
            </w:r>
            <w:r>
              <w:t>avril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  <w:tc>
          <w:tcPr>
            <w:tcW w:w="2552" w:type="dxa"/>
          </w:tcPr>
          <w:p w14:paraId="4439ADAB" w14:textId="77777777" w:rsidR="0098014D" w:rsidRDefault="00000000">
            <w:pPr>
              <w:pStyle w:val="TableParagraph"/>
              <w:spacing w:line="234" w:lineRule="exact"/>
              <w:ind w:left="878" w:right="867"/>
              <w:jc w:val="center"/>
            </w:pPr>
            <w:r>
              <w:t>2,73 $</w:t>
            </w:r>
          </w:p>
        </w:tc>
        <w:tc>
          <w:tcPr>
            <w:tcW w:w="2555" w:type="dxa"/>
          </w:tcPr>
          <w:p w14:paraId="73C851FC" w14:textId="77777777" w:rsidR="0098014D" w:rsidRDefault="00000000">
            <w:pPr>
              <w:pStyle w:val="TableParagraph"/>
              <w:spacing w:line="234" w:lineRule="exact"/>
              <w:ind w:left="0" w:right="899"/>
              <w:jc w:val="right"/>
            </w:pPr>
            <w:r>
              <w:t>18,39 $</w:t>
            </w:r>
          </w:p>
        </w:tc>
      </w:tr>
      <w:tr w:rsidR="0098014D" w14:paraId="5A0C552A" w14:textId="77777777">
        <w:trPr>
          <w:trHeight w:val="251"/>
        </w:trPr>
        <w:tc>
          <w:tcPr>
            <w:tcW w:w="1844" w:type="dxa"/>
          </w:tcPr>
          <w:p w14:paraId="3D53ED85" w14:textId="77777777" w:rsidR="0098014D" w:rsidRDefault="00000000">
            <w:pPr>
              <w:pStyle w:val="TableParagraph"/>
              <w:spacing w:line="232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2552" w:type="dxa"/>
          </w:tcPr>
          <w:p w14:paraId="57CBD7A3" w14:textId="77777777" w:rsidR="0098014D" w:rsidRDefault="00000000">
            <w:pPr>
              <w:pStyle w:val="TableParagraph"/>
              <w:spacing w:line="232" w:lineRule="exact"/>
              <w:ind w:left="878" w:right="867"/>
              <w:jc w:val="center"/>
            </w:pPr>
            <w:r>
              <w:t>2,78 $</w:t>
            </w:r>
          </w:p>
        </w:tc>
        <w:tc>
          <w:tcPr>
            <w:tcW w:w="2555" w:type="dxa"/>
          </w:tcPr>
          <w:p w14:paraId="421C7DA1" w14:textId="77777777" w:rsidR="0098014D" w:rsidRDefault="00000000">
            <w:pPr>
              <w:pStyle w:val="TableParagraph"/>
              <w:spacing w:line="232" w:lineRule="exact"/>
              <w:ind w:left="0" w:right="899"/>
              <w:jc w:val="right"/>
            </w:pPr>
            <w:r>
              <w:t>18,76 $</w:t>
            </w:r>
          </w:p>
        </w:tc>
      </w:tr>
      <w:tr w:rsidR="0098014D" w14:paraId="30293189" w14:textId="77777777">
        <w:trPr>
          <w:trHeight w:val="253"/>
        </w:trPr>
        <w:tc>
          <w:tcPr>
            <w:tcW w:w="1844" w:type="dxa"/>
          </w:tcPr>
          <w:p w14:paraId="262C17A2" w14:textId="77777777" w:rsidR="0098014D" w:rsidRDefault="00000000">
            <w:pPr>
              <w:pStyle w:val="TableParagraph"/>
              <w:spacing w:before="2" w:line="232" w:lineRule="exact"/>
              <w:ind w:left="90" w:right="112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2552" w:type="dxa"/>
          </w:tcPr>
          <w:p w14:paraId="0493607F" w14:textId="77777777" w:rsidR="0098014D" w:rsidRDefault="00000000">
            <w:pPr>
              <w:pStyle w:val="TableParagraph"/>
              <w:spacing w:before="2" w:line="232" w:lineRule="exact"/>
              <w:ind w:left="878" w:right="867"/>
              <w:jc w:val="center"/>
            </w:pPr>
            <w:r>
              <w:t>2,89 $</w:t>
            </w:r>
          </w:p>
        </w:tc>
        <w:tc>
          <w:tcPr>
            <w:tcW w:w="2555" w:type="dxa"/>
          </w:tcPr>
          <w:p w14:paraId="24E995EB" w14:textId="77777777" w:rsidR="0098014D" w:rsidRDefault="00000000">
            <w:pPr>
              <w:pStyle w:val="TableParagraph"/>
              <w:spacing w:before="2" w:line="232" w:lineRule="exact"/>
              <w:ind w:left="0" w:right="899"/>
              <w:jc w:val="right"/>
            </w:pPr>
            <w:r>
              <w:t>19,49 $</w:t>
            </w:r>
          </w:p>
        </w:tc>
      </w:tr>
    </w:tbl>
    <w:p w14:paraId="375E3474" w14:textId="77777777" w:rsidR="0098014D" w:rsidRDefault="0098014D">
      <w:pPr>
        <w:pStyle w:val="Corpsdetexte"/>
        <w:spacing w:before="2"/>
        <w:rPr>
          <w:sz w:val="25"/>
        </w:rPr>
      </w:pPr>
    </w:p>
    <w:p w14:paraId="340F1E42" w14:textId="77777777" w:rsidR="0098014D" w:rsidRDefault="00000000">
      <w:pPr>
        <w:pStyle w:val="Paragraphedeliste"/>
        <w:numPr>
          <w:ilvl w:val="1"/>
          <w:numId w:val="18"/>
        </w:numPr>
        <w:tabs>
          <w:tab w:val="left" w:pos="2106"/>
        </w:tabs>
        <w:spacing w:before="1"/>
        <w:ind w:right="1770"/>
      </w:pPr>
      <w:r>
        <w:t>À</w:t>
      </w:r>
      <w:r>
        <w:rPr>
          <w:spacing w:val="15"/>
        </w:rPr>
        <w:t xml:space="preserve"> </w:t>
      </w:r>
      <w:r>
        <w:t>compter</w:t>
      </w:r>
      <w:r>
        <w:rPr>
          <w:spacing w:val="14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16"/>
        </w:rPr>
        <w:t xml:space="preserve"> </w:t>
      </w:r>
      <w:r>
        <w:t>avril</w:t>
      </w:r>
      <w:r>
        <w:rPr>
          <w:spacing w:val="15"/>
        </w:rPr>
        <w:t xml:space="preserve"> </w:t>
      </w:r>
      <w:r>
        <w:t>2019,</w:t>
      </w:r>
      <w:r>
        <w:rPr>
          <w:spacing w:val="16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allocations</w:t>
      </w:r>
      <w:r>
        <w:rPr>
          <w:spacing w:val="15"/>
        </w:rPr>
        <w:t xml:space="preserve"> </w:t>
      </w:r>
      <w:r>
        <w:t>prévues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12.09</w:t>
      </w:r>
      <w:r>
        <w:rPr>
          <w:spacing w:val="16"/>
        </w:rPr>
        <w:t xml:space="preserve"> </w:t>
      </w:r>
      <w:r>
        <w:t>a)</w:t>
      </w:r>
      <w:r>
        <w:rPr>
          <w:spacing w:val="15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c)</w:t>
      </w:r>
      <w:r>
        <w:rPr>
          <w:spacing w:val="-58"/>
        </w:rPr>
        <w:t xml:space="preserve"> </w:t>
      </w:r>
      <w:r>
        <w:t>ont</w:t>
      </w:r>
      <w:r>
        <w:rPr>
          <w:spacing w:val="57"/>
        </w:rPr>
        <w:t xml:space="preserve"> </w:t>
      </w:r>
      <w:r>
        <w:t>été</w:t>
      </w:r>
      <w:r>
        <w:rPr>
          <w:spacing w:val="54"/>
        </w:rPr>
        <w:t xml:space="preserve"> </w:t>
      </w:r>
      <w:r>
        <w:t>majorées</w:t>
      </w:r>
      <w:r>
        <w:rPr>
          <w:spacing w:val="53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fonction</w:t>
      </w:r>
      <w:r>
        <w:rPr>
          <w:spacing w:val="56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taux</w:t>
      </w:r>
      <w:r>
        <w:rPr>
          <w:spacing w:val="56"/>
        </w:rPr>
        <w:t xml:space="preserve"> </w:t>
      </w:r>
      <w:r>
        <w:t>d’augmentation</w:t>
      </w:r>
      <w:r>
        <w:rPr>
          <w:spacing w:val="56"/>
        </w:rPr>
        <w:t xml:space="preserve"> </w:t>
      </w:r>
      <w:r>
        <w:t>prévus</w:t>
      </w:r>
      <w:r>
        <w:rPr>
          <w:spacing w:val="55"/>
        </w:rPr>
        <w:t xml:space="preserve"> </w:t>
      </w:r>
      <w:r>
        <w:t>à</w:t>
      </w:r>
      <w:r>
        <w:rPr>
          <w:spacing w:val="5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clause</w:t>
      </w:r>
    </w:p>
    <w:p w14:paraId="430894D4" w14:textId="77777777" w:rsidR="0098014D" w:rsidRDefault="00000000">
      <w:pPr>
        <w:pStyle w:val="Corpsdetexte"/>
        <w:spacing w:before="11"/>
        <w:rPr>
          <w:sz w:val="9"/>
        </w:rPr>
      </w:pPr>
      <w:r>
        <w:pict w14:anchorId="1F10B880">
          <v:rect id="_x0000_s2111" style="position:absolute;margin-left:89.9pt;margin-top:7.7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B427477" w14:textId="77777777" w:rsidR="0098014D" w:rsidRDefault="00000000">
      <w:pPr>
        <w:spacing w:before="63"/>
        <w:ind w:left="1398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2"/>
          <w:sz w:val="16"/>
        </w:rPr>
        <w:t xml:space="preserve"> </w:t>
      </w:r>
      <w:r>
        <w:rPr>
          <w:sz w:val="16"/>
        </w:rPr>
        <w:t>Signifie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dernier</w:t>
      </w:r>
      <w:r>
        <w:rPr>
          <w:spacing w:val="-3"/>
          <w:sz w:val="16"/>
        </w:rPr>
        <w:t xml:space="preserve"> </w:t>
      </w:r>
      <w:r>
        <w:rPr>
          <w:sz w:val="16"/>
        </w:rPr>
        <w:t>jour</w:t>
      </w:r>
      <w:r>
        <w:rPr>
          <w:spacing w:val="-2"/>
          <w:sz w:val="16"/>
        </w:rPr>
        <w:t xml:space="preserve"> </w:t>
      </w:r>
      <w:r>
        <w:rPr>
          <w:sz w:val="16"/>
        </w:rPr>
        <w:t>qui</w:t>
      </w:r>
      <w:r>
        <w:rPr>
          <w:spacing w:val="-3"/>
          <w:sz w:val="16"/>
        </w:rPr>
        <w:t xml:space="preserve"> </w:t>
      </w:r>
      <w:r>
        <w:rPr>
          <w:sz w:val="16"/>
        </w:rPr>
        <w:t>précède</w:t>
      </w:r>
      <w:r>
        <w:rPr>
          <w:spacing w:val="-2"/>
          <w:sz w:val="16"/>
        </w:rPr>
        <w:t xml:space="preserve"> </w:t>
      </w:r>
      <w:r>
        <w:rPr>
          <w:sz w:val="16"/>
        </w:rPr>
        <w:t>l’atteinte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mois</w:t>
      </w:r>
      <w:r>
        <w:rPr>
          <w:spacing w:val="-3"/>
          <w:sz w:val="16"/>
        </w:rPr>
        <w:t xml:space="preserve"> </w:t>
      </w:r>
      <w:r>
        <w:rPr>
          <w:sz w:val="16"/>
        </w:rPr>
        <w:t>révolus.</w:t>
      </w:r>
    </w:p>
    <w:p w14:paraId="7F7ABED6" w14:textId="77777777" w:rsidR="0098014D" w:rsidRDefault="00000000">
      <w:pPr>
        <w:pStyle w:val="Paragraphedeliste"/>
        <w:numPr>
          <w:ilvl w:val="0"/>
          <w:numId w:val="17"/>
        </w:numPr>
        <w:tabs>
          <w:tab w:val="left" w:pos="1526"/>
        </w:tabs>
        <w:spacing w:before="5"/>
        <w:rPr>
          <w:sz w:val="16"/>
        </w:rPr>
      </w:pPr>
      <w:r>
        <w:rPr>
          <w:sz w:val="16"/>
        </w:rPr>
        <w:t>Correspond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valeur 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Subvention</w:t>
      </w:r>
      <w:r>
        <w:rPr>
          <w:spacing w:val="-1"/>
          <w:sz w:val="16"/>
        </w:rPr>
        <w:t xml:space="preserve"> </w:t>
      </w:r>
      <w:r>
        <w:rPr>
          <w:sz w:val="16"/>
        </w:rPr>
        <w:t>prévue à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clause</w:t>
      </w:r>
      <w:r>
        <w:rPr>
          <w:spacing w:val="-3"/>
          <w:sz w:val="16"/>
        </w:rPr>
        <w:t xml:space="preserve"> </w:t>
      </w:r>
      <w:r>
        <w:rPr>
          <w:sz w:val="16"/>
        </w:rPr>
        <w:t>12.05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laquelle</w:t>
      </w:r>
      <w:r>
        <w:rPr>
          <w:spacing w:val="-3"/>
          <w:sz w:val="16"/>
        </w:rPr>
        <w:t xml:space="preserve"> </w:t>
      </w:r>
      <w:r>
        <w:rPr>
          <w:sz w:val="16"/>
        </w:rPr>
        <w:t>s’ajoute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montant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7,00$.</w:t>
      </w:r>
    </w:p>
    <w:p w14:paraId="22F80E22" w14:textId="77777777" w:rsidR="0098014D" w:rsidRDefault="00000000">
      <w:pPr>
        <w:pStyle w:val="Paragraphedeliste"/>
        <w:numPr>
          <w:ilvl w:val="0"/>
          <w:numId w:val="17"/>
        </w:numPr>
        <w:tabs>
          <w:tab w:val="left" w:pos="1526"/>
        </w:tabs>
        <w:spacing w:before="14" w:line="254" w:lineRule="auto"/>
        <w:ind w:left="1539" w:right="1885" w:hanging="142"/>
        <w:rPr>
          <w:sz w:val="16"/>
        </w:rPr>
      </w:pPr>
      <w:r>
        <w:rPr>
          <w:sz w:val="16"/>
        </w:rPr>
        <w:t>Cette allocation est réduite d’une somme équivalente à la différence entre 7,00 $ et le montant de la contribution de</w:t>
      </w:r>
      <w:r>
        <w:rPr>
          <w:spacing w:val="-42"/>
          <w:sz w:val="16"/>
        </w:rPr>
        <w:t xml:space="preserve"> </w:t>
      </w:r>
      <w:r>
        <w:rPr>
          <w:sz w:val="16"/>
        </w:rPr>
        <w:t>base, par</w:t>
      </w:r>
      <w:r>
        <w:rPr>
          <w:spacing w:val="-2"/>
          <w:sz w:val="16"/>
        </w:rPr>
        <w:t xml:space="preserve"> </w:t>
      </w:r>
      <w:r>
        <w:rPr>
          <w:sz w:val="16"/>
        </w:rPr>
        <w:t>jour par enfant.</w:t>
      </w:r>
    </w:p>
    <w:p w14:paraId="2142E188" w14:textId="77777777" w:rsidR="0098014D" w:rsidRDefault="00000000">
      <w:pPr>
        <w:pStyle w:val="Paragraphedeliste"/>
        <w:numPr>
          <w:ilvl w:val="0"/>
          <w:numId w:val="17"/>
        </w:numPr>
        <w:tabs>
          <w:tab w:val="left" w:pos="1598"/>
        </w:tabs>
        <w:spacing w:line="209" w:lineRule="exact"/>
        <w:ind w:left="1597" w:hanging="200"/>
        <w:rPr>
          <w:sz w:val="16"/>
        </w:rPr>
      </w:pPr>
      <w:r>
        <w:rPr>
          <w:sz w:val="16"/>
        </w:rPr>
        <w:t>Jusqu’à</w:t>
      </w:r>
      <w:r>
        <w:rPr>
          <w:spacing w:val="-5"/>
          <w:sz w:val="16"/>
        </w:rPr>
        <w:t xml:space="preserve"> </w:t>
      </w:r>
      <w:r>
        <w:rPr>
          <w:sz w:val="16"/>
        </w:rPr>
        <w:t>concurrence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vingt</w:t>
      </w:r>
      <w:r>
        <w:rPr>
          <w:spacing w:val="-2"/>
          <w:sz w:val="16"/>
        </w:rPr>
        <w:t xml:space="preserve"> </w:t>
      </w:r>
      <w:r>
        <w:rPr>
          <w:sz w:val="16"/>
        </w:rPr>
        <w:t>(20)</w:t>
      </w:r>
      <w:r>
        <w:rPr>
          <w:spacing w:val="-2"/>
          <w:sz w:val="16"/>
        </w:rPr>
        <w:t xml:space="preserve"> </w:t>
      </w:r>
      <w:r>
        <w:rPr>
          <w:sz w:val="16"/>
        </w:rPr>
        <w:t>journées</w:t>
      </w:r>
      <w:r>
        <w:rPr>
          <w:spacing w:val="-1"/>
          <w:sz w:val="16"/>
        </w:rPr>
        <w:t xml:space="preserve"> </w:t>
      </w:r>
      <w:r>
        <w:rPr>
          <w:sz w:val="16"/>
        </w:rPr>
        <w:t>pédagogiques</w:t>
      </w:r>
      <w:r>
        <w:rPr>
          <w:spacing w:val="-3"/>
          <w:sz w:val="16"/>
        </w:rPr>
        <w:t xml:space="preserve"> </w:t>
      </w:r>
      <w:r>
        <w:rPr>
          <w:sz w:val="16"/>
        </w:rPr>
        <w:t>par</w:t>
      </w:r>
      <w:r>
        <w:rPr>
          <w:spacing w:val="-2"/>
          <w:sz w:val="16"/>
        </w:rPr>
        <w:t xml:space="preserve"> </w:t>
      </w:r>
      <w:r>
        <w:rPr>
          <w:sz w:val="16"/>
        </w:rPr>
        <w:t>année</w:t>
      </w:r>
      <w:r>
        <w:rPr>
          <w:spacing w:val="-3"/>
          <w:sz w:val="16"/>
        </w:rPr>
        <w:t xml:space="preserve"> </w:t>
      </w:r>
      <w:r>
        <w:rPr>
          <w:sz w:val="16"/>
        </w:rPr>
        <w:t>scolaire.</w:t>
      </w:r>
    </w:p>
    <w:p w14:paraId="1DD2D435" w14:textId="77777777" w:rsidR="0098014D" w:rsidRDefault="0098014D">
      <w:pPr>
        <w:spacing w:line="209" w:lineRule="exact"/>
        <w:rPr>
          <w:sz w:val="16"/>
        </w:rPr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3C23B8C4" w14:textId="77777777" w:rsidR="0098014D" w:rsidRDefault="00000000">
      <w:pPr>
        <w:pStyle w:val="Corpsdetexte"/>
        <w:spacing w:before="75"/>
        <w:ind w:left="2106" w:right="1763"/>
        <w:jc w:val="both"/>
      </w:pPr>
      <w:r>
        <w:t>12.07a),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ce,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modalités.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-59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majorées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6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modalités que</w:t>
      </w:r>
      <w:r>
        <w:rPr>
          <w:spacing w:val="-2"/>
        </w:rPr>
        <w:t xml:space="preserve"> </w:t>
      </w:r>
      <w:r>
        <w:t>celles prévues</w:t>
      </w:r>
      <w:r>
        <w:rPr>
          <w:spacing w:val="1"/>
        </w:rPr>
        <w:t xml:space="preserve"> </w:t>
      </w:r>
      <w:r>
        <w:t>à 12.07.b.</w:t>
      </w:r>
    </w:p>
    <w:p w14:paraId="417403EE" w14:textId="77777777" w:rsidR="0098014D" w:rsidRDefault="0098014D">
      <w:pPr>
        <w:pStyle w:val="Corpsdetexte"/>
        <w:spacing w:before="6"/>
        <w:rPr>
          <w:sz w:val="27"/>
        </w:rPr>
      </w:pPr>
    </w:p>
    <w:p w14:paraId="1AC79B4D" w14:textId="77777777" w:rsidR="0098014D" w:rsidRDefault="00000000">
      <w:pPr>
        <w:pStyle w:val="Titre1"/>
        <w:spacing w:before="1"/>
      </w:pPr>
      <w:r>
        <w:t>Modalités de</w:t>
      </w:r>
      <w:r>
        <w:rPr>
          <w:spacing w:val="-2"/>
        </w:rPr>
        <w:t xml:space="preserve"> </w:t>
      </w:r>
      <w:r>
        <w:t>dépôt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</w:p>
    <w:p w14:paraId="769DAAA4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19A85555" w14:textId="77777777" w:rsidR="0098014D" w:rsidRDefault="00000000">
      <w:pPr>
        <w:pStyle w:val="Paragraphedeliste"/>
        <w:numPr>
          <w:ilvl w:val="1"/>
          <w:numId w:val="18"/>
        </w:numPr>
        <w:tabs>
          <w:tab w:val="left" w:pos="2106"/>
        </w:tabs>
        <w:ind w:right="1764"/>
      </w:pPr>
      <w:r>
        <w:t>Les</w:t>
      </w:r>
      <w:r>
        <w:rPr>
          <w:spacing w:val="30"/>
        </w:rPr>
        <w:t xml:space="preserve"> </w:t>
      </w:r>
      <w:r>
        <w:t>sommes</w:t>
      </w:r>
      <w:r>
        <w:rPr>
          <w:spacing w:val="31"/>
        </w:rPr>
        <w:t xml:space="preserve"> </w:t>
      </w:r>
      <w:r>
        <w:t>dues</w:t>
      </w:r>
      <w:r>
        <w:rPr>
          <w:spacing w:val="27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RSE</w:t>
      </w:r>
      <w:r>
        <w:rPr>
          <w:spacing w:val="30"/>
        </w:rPr>
        <w:t xml:space="preserve"> </w:t>
      </w:r>
      <w:r>
        <w:t>sont</w:t>
      </w:r>
      <w:r>
        <w:rPr>
          <w:spacing w:val="29"/>
        </w:rPr>
        <w:t xml:space="preserve"> </w:t>
      </w:r>
      <w:r>
        <w:t>déposées,</w:t>
      </w:r>
      <w:r>
        <w:rPr>
          <w:spacing w:val="31"/>
        </w:rPr>
        <w:t xml:space="preserve"> </w:t>
      </w:r>
      <w:r>
        <w:t>par</w:t>
      </w:r>
      <w:r>
        <w:rPr>
          <w:spacing w:val="32"/>
        </w:rPr>
        <w:t xml:space="preserve"> </w:t>
      </w:r>
      <w:r>
        <w:t>versement</w:t>
      </w:r>
      <w:r>
        <w:rPr>
          <w:spacing w:val="29"/>
        </w:rPr>
        <w:t xml:space="preserve"> </w:t>
      </w:r>
      <w:r>
        <w:t>électronique,</w:t>
      </w:r>
      <w:r>
        <w:rPr>
          <w:spacing w:val="30"/>
        </w:rPr>
        <w:t xml:space="preserve"> </w:t>
      </w:r>
      <w:r>
        <w:t>au</w:t>
      </w:r>
      <w:r>
        <w:rPr>
          <w:spacing w:val="-58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bancaire</w:t>
      </w:r>
      <w:r>
        <w:rPr>
          <w:spacing w:val="-2"/>
        </w:rPr>
        <w:t xml:space="preserve"> </w:t>
      </w:r>
      <w:r>
        <w:t>désigné par</w:t>
      </w:r>
      <w:r>
        <w:rPr>
          <w:spacing w:val="-1"/>
        </w:rPr>
        <w:t xml:space="preserve"> </w:t>
      </w:r>
      <w:r>
        <w:t>cette dernière</w:t>
      </w:r>
      <w:r>
        <w:rPr>
          <w:spacing w:val="-2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 deux</w:t>
      </w:r>
      <w:r>
        <w:rPr>
          <w:spacing w:val="-3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jeudis.</w:t>
      </w:r>
    </w:p>
    <w:p w14:paraId="69DE6C2D" w14:textId="77777777" w:rsidR="0098014D" w:rsidRDefault="0098014D">
      <w:pPr>
        <w:pStyle w:val="Corpsdetexte"/>
      </w:pPr>
    </w:p>
    <w:p w14:paraId="14E8F36F" w14:textId="77777777" w:rsidR="0098014D" w:rsidRDefault="00000000">
      <w:pPr>
        <w:pStyle w:val="Titre1"/>
      </w:pPr>
      <w:r>
        <w:t>Bordereau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paiement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Subvention</w:t>
      </w:r>
    </w:p>
    <w:p w14:paraId="47CFB12E" w14:textId="77777777" w:rsidR="0098014D" w:rsidRDefault="0098014D">
      <w:pPr>
        <w:pStyle w:val="Corpsdetexte"/>
        <w:rPr>
          <w:rFonts w:ascii="Arial"/>
          <w:b/>
          <w:sz w:val="21"/>
        </w:rPr>
      </w:pPr>
    </w:p>
    <w:p w14:paraId="05CD12F9" w14:textId="77777777" w:rsidR="0098014D" w:rsidRDefault="00000000">
      <w:pPr>
        <w:pStyle w:val="Paragraphedeliste"/>
        <w:numPr>
          <w:ilvl w:val="1"/>
          <w:numId w:val="18"/>
        </w:numPr>
        <w:tabs>
          <w:tab w:val="left" w:pos="2106"/>
          <w:tab w:val="left" w:pos="2662"/>
          <w:tab w:val="left" w:pos="4428"/>
          <w:tab w:val="left" w:pos="6072"/>
          <w:tab w:val="left" w:pos="7648"/>
        </w:tabs>
        <w:spacing w:line="276" w:lineRule="auto"/>
        <w:ind w:right="1767"/>
      </w:pPr>
      <w:r>
        <w:t>Les</w:t>
      </w:r>
      <w:r>
        <w:tab/>
        <w:t>renseignements</w:t>
      </w:r>
      <w:r>
        <w:tab/>
        <w:t>accompagnant</w:t>
      </w:r>
      <w:r>
        <w:tab/>
        <w:t xml:space="preserve">le  </w:t>
      </w:r>
      <w:r>
        <w:rPr>
          <w:spacing w:val="14"/>
        </w:rPr>
        <w:t xml:space="preserve"> </w:t>
      </w:r>
      <w:r>
        <w:t>bordereau</w:t>
      </w:r>
      <w:r>
        <w:tab/>
        <w:t>de</w:t>
      </w:r>
      <w:r>
        <w:rPr>
          <w:spacing w:val="10"/>
        </w:rPr>
        <w:t xml:space="preserve"> </w:t>
      </w:r>
      <w:r>
        <w:t>paiement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sont :</w:t>
      </w:r>
    </w:p>
    <w:p w14:paraId="275D8518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65"/>
        </w:tabs>
        <w:spacing w:before="132"/>
      </w:pPr>
      <w:r>
        <w:t>Le</w:t>
      </w:r>
      <w:r>
        <w:rPr>
          <w:spacing w:val="-3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 xml:space="preserve">du </w:t>
      </w:r>
      <w:proofErr w:type="gramStart"/>
      <w:r>
        <w:t>Bureau;</w:t>
      </w:r>
      <w:proofErr w:type="gramEnd"/>
    </w:p>
    <w:p w14:paraId="49C7AAC2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65"/>
        </w:tabs>
        <w:spacing w:before="1" w:line="252" w:lineRule="exact"/>
      </w:pPr>
      <w:r>
        <w:t>Le</w:t>
      </w:r>
      <w:r>
        <w:rPr>
          <w:spacing w:val="-3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gramStart"/>
      <w:r>
        <w:t>RSE;</w:t>
      </w:r>
      <w:proofErr w:type="gramEnd"/>
    </w:p>
    <w:p w14:paraId="0BEEA16E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53"/>
        </w:tabs>
        <w:spacing w:line="252" w:lineRule="exact"/>
        <w:ind w:left="2352" w:hanging="247"/>
      </w:pPr>
      <w:r>
        <w:t>La</w:t>
      </w:r>
      <w:r>
        <w:rPr>
          <w:spacing w:val="-3"/>
        </w:rPr>
        <w:t xml:space="preserve"> </w:t>
      </w:r>
      <w:r>
        <w:t>période</w:t>
      </w:r>
      <w:r>
        <w:rPr>
          <w:spacing w:val="-3"/>
        </w:rPr>
        <w:t xml:space="preserve"> </w:t>
      </w:r>
      <w:proofErr w:type="gramStart"/>
      <w:r>
        <w:t>concernée;</w:t>
      </w:r>
      <w:proofErr w:type="gramEnd"/>
    </w:p>
    <w:p w14:paraId="5CB3C157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65"/>
        </w:tabs>
        <w:spacing w:before="2" w:line="252" w:lineRule="exact"/>
      </w:pP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détaillé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versée</w:t>
      </w:r>
      <w:r>
        <w:rPr>
          <w:spacing w:val="-4"/>
        </w:rPr>
        <w:t xml:space="preserve"> </w:t>
      </w:r>
      <w:r>
        <w:t xml:space="preserve">par </w:t>
      </w:r>
      <w:proofErr w:type="gramStart"/>
      <w:r>
        <w:t>enfant;</w:t>
      </w:r>
      <w:proofErr w:type="gramEnd"/>
    </w:p>
    <w:p w14:paraId="770D1246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65"/>
        </w:tabs>
        <w:spacing w:line="252" w:lineRule="exact"/>
      </w:pP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prélèvement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cotisation</w:t>
      </w:r>
      <w:r>
        <w:rPr>
          <w:spacing w:val="-1"/>
        </w:rPr>
        <w:t xml:space="preserve"> </w:t>
      </w:r>
      <w:proofErr w:type="gramStart"/>
      <w:r>
        <w:t>syndicale;</w:t>
      </w:r>
      <w:proofErr w:type="gramEnd"/>
    </w:p>
    <w:p w14:paraId="4B83084E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03"/>
        </w:tabs>
        <w:spacing w:line="252" w:lineRule="exact"/>
        <w:ind w:left="2302" w:hanging="197"/>
      </w:pP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retenue 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 xml:space="preserve">d’APSS par </w:t>
      </w:r>
      <w:proofErr w:type="gramStart"/>
      <w:r>
        <w:t>période;</w:t>
      </w:r>
      <w:proofErr w:type="gramEnd"/>
    </w:p>
    <w:p w14:paraId="7CE2825B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65"/>
        </w:tabs>
        <w:spacing w:before="1" w:line="252" w:lineRule="exact"/>
      </w:pP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versée</w:t>
      </w:r>
      <w:r>
        <w:rPr>
          <w:spacing w:val="-1"/>
        </w:rPr>
        <w:t xml:space="preserve"> </w:t>
      </w:r>
      <w:r>
        <w:t>pour les</w:t>
      </w:r>
      <w:r>
        <w:rPr>
          <w:spacing w:val="-5"/>
        </w:rPr>
        <w:t xml:space="preserve"> </w:t>
      </w:r>
      <w:r>
        <w:t xml:space="preserve">protections </w:t>
      </w:r>
      <w:proofErr w:type="gramStart"/>
      <w:r>
        <w:t>sociales;</w:t>
      </w:r>
      <w:proofErr w:type="gramEnd"/>
    </w:p>
    <w:p w14:paraId="18AFDE16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65"/>
        </w:tabs>
        <w:spacing w:line="252" w:lineRule="exact"/>
      </w:pP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journée</w:t>
      </w:r>
      <w:r>
        <w:rPr>
          <w:spacing w:val="-4"/>
        </w:rPr>
        <w:t xml:space="preserve"> </w:t>
      </w:r>
      <w:r>
        <w:t>d’APSS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déterminées</w:t>
      </w:r>
      <w:r>
        <w:rPr>
          <w:spacing w:val="-1"/>
        </w:rPr>
        <w:t xml:space="preserve"> </w:t>
      </w:r>
      <w:r>
        <w:t>non encore</w:t>
      </w:r>
      <w:r>
        <w:rPr>
          <w:spacing w:val="-4"/>
        </w:rPr>
        <w:t xml:space="preserve"> </w:t>
      </w:r>
      <w:proofErr w:type="gramStart"/>
      <w:r>
        <w:t>utilisées;</w:t>
      </w:r>
      <w:proofErr w:type="gramEnd"/>
    </w:p>
    <w:p w14:paraId="2DE7C3BE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291"/>
        </w:tabs>
        <w:spacing w:before="2" w:line="252" w:lineRule="exact"/>
        <w:ind w:left="2290" w:hanging="185"/>
      </w:pP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récupération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Subvention,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gramStart"/>
      <w:r>
        <w:t>échéant;</w:t>
      </w:r>
      <w:proofErr w:type="gramEnd"/>
    </w:p>
    <w:p w14:paraId="2F4D0A05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291"/>
        </w:tabs>
        <w:spacing w:line="252" w:lineRule="exact"/>
        <w:ind w:left="2290" w:hanging="185"/>
      </w:pPr>
      <w:r>
        <w:t>Le</w:t>
      </w:r>
      <w:r>
        <w:rPr>
          <w:spacing w:val="-5"/>
        </w:rPr>
        <w:t xml:space="preserve"> </w:t>
      </w:r>
      <w:r>
        <w:t>montant de l’indemnité</w:t>
      </w:r>
      <w:r>
        <w:rPr>
          <w:spacing w:val="-2"/>
        </w:rPr>
        <w:t xml:space="preserve"> </w:t>
      </w:r>
      <w:r>
        <w:t>versée</w:t>
      </w:r>
      <w:r>
        <w:rPr>
          <w:spacing w:val="-2"/>
        </w:rPr>
        <w:t xml:space="preserve"> </w:t>
      </w:r>
      <w:r>
        <w:t>pendant une</w:t>
      </w:r>
      <w:r>
        <w:rPr>
          <w:spacing w:val="-6"/>
        </w:rPr>
        <w:t xml:space="preserve"> </w:t>
      </w:r>
      <w:r>
        <w:t>suspension, 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proofErr w:type="gramStart"/>
      <w:r>
        <w:t>échéant;</w:t>
      </w:r>
      <w:proofErr w:type="gramEnd"/>
    </w:p>
    <w:p w14:paraId="39862BEC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353"/>
        </w:tabs>
        <w:ind w:left="2106" w:right="3173" w:firstLine="0"/>
      </w:pPr>
      <w:r>
        <w:t>Le</w:t>
      </w:r>
      <w:r>
        <w:rPr>
          <w:spacing w:val="-5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versée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d’APSS</w:t>
      </w:r>
      <w:r>
        <w:rPr>
          <w:spacing w:val="-59"/>
        </w:rPr>
        <w:t xml:space="preserve"> </w:t>
      </w:r>
      <w:r>
        <w:t>prédéterminées,</w:t>
      </w:r>
      <w:r>
        <w:rPr>
          <w:spacing w:val="1"/>
        </w:rPr>
        <w:t xml:space="preserve"> </w:t>
      </w:r>
      <w:r>
        <w:t>le cas</w:t>
      </w:r>
      <w:r>
        <w:rPr>
          <w:spacing w:val="1"/>
        </w:rPr>
        <w:t xml:space="preserve"> </w:t>
      </w:r>
      <w:proofErr w:type="gramStart"/>
      <w:r>
        <w:t>échéant;</w:t>
      </w:r>
      <w:proofErr w:type="gramEnd"/>
    </w:p>
    <w:p w14:paraId="6B4FC8DC" w14:textId="77777777" w:rsidR="0098014D" w:rsidRDefault="00000000">
      <w:pPr>
        <w:pStyle w:val="Paragraphedeliste"/>
        <w:numPr>
          <w:ilvl w:val="2"/>
          <w:numId w:val="18"/>
        </w:numPr>
        <w:tabs>
          <w:tab w:val="left" w:pos="2291"/>
        </w:tabs>
        <w:ind w:left="2290" w:hanging="185"/>
      </w:pPr>
      <w:r>
        <w:t>Le</w:t>
      </w:r>
      <w:r>
        <w:rPr>
          <w:spacing w:val="-2"/>
        </w:rPr>
        <w:t xml:space="preserve"> </w:t>
      </w:r>
      <w:r>
        <w:t>cumulatif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sommes</w:t>
      </w:r>
      <w:r>
        <w:rPr>
          <w:spacing w:val="-1"/>
        </w:rPr>
        <w:t xml:space="preserve"> </w:t>
      </w:r>
      <w:r>
        <w:t>retenues pour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journées</w:t>
      </w:r>
      <w:r>
        <w:rPr>
          <w:spacing w:val="-1"/>
        </w:rPr>
        <w:t xml:space="preserve"> </w:t>
      </w:r>
      <w:r>
        <w:t>d’APSS.</w:t>
      </w:r>
    </w:p>
    <w:p w14:paraId="6ED98EBD" w14:textId="77777777" w:rsidR="0098014D" w:rsidRDefault="0098014D">
      <w:pPr>
        <w:pStyle w:val="Corpsdetexte"/>
        <w:spacing w:before="5"/>
        <w:rPr>
          <w:sz w:val="31"/>
        </w:rPr>
      </w:pPr>
    </w:p>
    <w:p w14:paraId="2B45DB61" w14:textId="77777777" w:rsidR="0098014D" w:rsidRDefault="00000000">
      <w:pPr>
        <w:pStyle w:val="Titre1"/>
        <w:ind w:left="1398"/>
      </w:pPr>
      <w:bookmarkStart w:id="12" w:name="_bookmark12"/>
      <w:bookmarkEnd w:id="12"/>
      <w:r>
        <w:t>ARTICLE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RELATIVES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D’APSS</w:t>
      </w:r>
    </w:p>
    <w:p w14:paraId="31FDCF50" w14:textId="77777777" w:rsidR="0098014D" w:rsidRDefault="0098014D">
      <w:pPr>
        <w:pStyle w:val="Corpsdetexte"/>
        <w:spacing w:before="4"/>
        <w:rPr>
          <w:rFonts w:ascii="Arial"/>
          <w:b/>
          <w:sz w:val="32"/>
        </w:rPr>
      </w:pPr>
    </w:p>
    <w:p w14:paraId="7106F6F1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</w:tabs>
      </w:pPr>
      <w:r>
        <w:t>La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bénéficie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vingt-six</w:t>
      </w:r>
      <w:r>
        <w:rPr>
          <w:spacing w:val="-3"/>
        </w:rPr>
        <w:t xml:space="preserve"> </w:t>
      </w:r>
      <w:r>
        <w:t>(26)</w:t>
      </w:r>
      <w:r>
        <w:rPr>
          <w:spacing w:val="-5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d’APSS</w:t>
      </w:r>
      <w:r>
        <w:rPr>
          <w:spacing w:val="-2"/>
        </w:rPr>
        <w:t xml:space="preserve"> </w:t>
      </w:r>
      <w:r>
        <w:t>par Année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référence.</w:t>
      </w:r>
    </w:p>
    <w:p w14:paraId="333C754F" w14:textId="77777777" w:rsidR="0098014D" w:rsidRDefault="0098014D">
      <w:pPr>
        <w:pStyle w:val="Corpsdetexte"/>
        <w:spacing w:before="4"/>
        <w:rPr>
          <w:sz w:val="25"/>
        </w:rPr>
      </w:pPr>
    </w:p>
    <w:p w14:paraId="316D37FC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</w:tabs>
      </w:pPr>
      <w:r>
        <w:t>Aucune</w:t>
      </w:r>
      <w:r>
        <w:rPr>
          <w:spacing w:val="-2"/>
        </w:rPr>
        <w:t xml:space="preserve"> </w:t>
      </w:r>
      <w:r>
        <w:t>prestation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offerte</w:t>
      </w:r>
      <w:r>
        <w:rPr>
          <w:spacing w:val="-3"/>
        </w:rPr>
        <w:t xml:space="preserve"> </w:t>
      </w:r>
      <w:r>
        <w:t>lors des</w:t>
      </w:r>
      <w:r>
        <w:rPr>
          <w:spacing w:val="-2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d’APSS.</w:t>
      </w:r>
    </w:p>
    <w:p w14:paraId="460981AF" w14:textId="77777777" w:rsidR="0098014D" w:rsidRDefault="0098014D">
      <w:pPr>
        <w:pStyle w:val="Corpsdetexte"/>
        <w:spacing w:before="6"/>
        <w:rPr>
          <w:sz w:val="28"/>
        </w:rPr>
      </w:pPr>
    </w:p>
    <w:p w14:paraId="75C0E6D2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  <w:tab w:val="left" w:pos="2689"/>
          <w:tab w:val="left" w:pos="3479"/>
          <w:tab w:val="left" w:pos="4528"/>
          <w:tab w:val="left" w:pos="5173"/>
          <w:tab w:val="left" w:pos="5681"/>
          <w:tab w:val="left" w:pos="6996"/>
          <w:tab w:val="left" w:pos="7579"/>
          <w:tab w:val="left" w:pos="9052"/>
          <w:tab w:val="left" w:pos="9635"/>
        </w:tabs>
        <w:spacing w:line="276" w:lineRule="auto"/>
        <w:ind w:right="1771"/>
      </w:pPr>
      <w:r>
        <w:t>La</w:t>
      </w:r>
      <w:r>
        <w:tab/>
        <w:t>RSE</w:t>
      </w:r>
      <w:r>
        <w:tab/>
        <w:t>indique</w:t>
      </w:r>
      <w:r>
        <w:tab/>
        <w:t>sur</w:t>
      </w:r>
      <w:r>
        <w:tab/>
        <w:t>le</w:t>
      </w:r>
      <w:r>
        <w:tab/>
        <w:t>formulaire</w:t>
      </w:r>
      <w:r>
        <w:tab/>
        <w:t>de</w:t>
      </w:r>
      <w:r>
        <w:tab/>
        <w:t>réclamation</w:t>
      </w:r>
      <w:r>
        <w:tab/>
        <w:t>de</w:t>
      </w:r>
      <w:r>
        <w:tab/>
      </w:r>
      <w:r>
        <w:rPr>
          <w:spacing w:val="-2"/>
        </w:rPr>
        <w:t>la</w:t>
      </w:r>
      <w:r>
        <w:rPr>
          <w:spacing w:val="-59"/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journées</w:t>
      </w:r>
      <w:r>
        <w:rPr>
          <w:spacing w:val="-4"/>
        </w:rPr>
        <w:t xml:space="preserve"> </w:t>
      </w:r>
      <w:r>
        <w:t>d’APSS</w:t>
      </w:r>
      <w:r>
        <w:rPr>
          <w:spacing w:val="-1"/>
        </w:rPr>
        <w:t xml:space="preserve"> </w:t>
      </w:r>
      <w:r>
        <w:t>qu’elle a</w:t>
      </w:r>
      <w:r>
        <w:rPr>
          <w:spacing w:val="1"/>
        </w:rPr>
        <w:t xml:space="preserve"> </w:t>
      </w:r>
      <w:r>
        <w:t>prises.</w:t>
      </w:r>
    </w:p>
    <w:p w14:paraId="0463F4BD" w14:textId="77777777" w:rsidR="0098014D" w:rsidRDefault="0098014D">
      <w:pPr>
        <w:pStyle w:val="Corpsdetexte"/>
        <w:spacing w:before="4"/>
        <w:rPr>
          <w:sz w:val="25"/>
        </w:rPr>
      </w:pPr>
    </w:p>
    <w:p w14:paraId="09B0A040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</w:tabs>
        <w:spacing w:before="1" w:line="276" w:lineRule="auto"/>
        <w:ind w:right="1767"/>
        <w:jc w:val="both"/>
      </w:pPr>
      <w:r>
        <w:t>Lors de la prise des journées d'APSS, la RSE qui reçoit un enfant dont les</w:t>
      </w:r>
      <w:r>
        <w:rPr>
          <w:spacing w:val="1"/>
        </w:rPr>
        <w:t xml:space="preserve"> </w:t>
      </w:r>
      <w:r>
        <w:t>parents sont exemptés du paiement de la contribution de base réduite reçoit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allocation équivalant</w:t>
      </w:r>
      <w:r>
        <w:rPr>
          <w:spacing w:val="-1"/>
        </w:rPr>
        <w:t xml:space="preserve"> </w:t>
      </w:r>
      <w:r>
        <w:t>à celle-ci.</w:t>
      </w:r>
    </w:p>
    <w:p w14:paraId="58006375" w14:textId="77777777" w:rsidR="0098014D" w:rsidRDefault="0098014D">
      <w:pPr>
        <w:pStyle w:val="Corpsdetexte"/>
        <w:spacing w:before="4"/>
        <w:rPr>
          <w:sz w:val="25"/>
        </w:rPr>
      </w:pPr>
    </w:p>
    <w:p w14:paraId="21F45FCA" w14:textId="77777777" w:rsidR="0098014D" w:rsidRDefault="00000000">
      <w:pPr>
        <w:pStyle w:val="Titre1"/>
      </w:pPr>
      <w:r>
        <w:t>Journées</w:t>
      </w:r>
      <w:r>
        <w:rPr>
          <w:spacing w:val="-4"/>
        </w:rPr>
        <w:t xml:space="preserve"> </w:t>
      </w:r>
      <w:r>
        <w:t>prédéterminées</w:t>
      </w:r>
      <w:r>
        <w:rPr>
          <w:spacing w:val="-2"/>
        </w:rPr>
        <w:t xml:space="preserve"> </w:t>
      </w:r>
      <w:r>
        <w:t>d’APSS</w:t>
      </w:r>
    </w:p>
    <w:p w14:paraId="370B8B85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50F43D90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</w:tabs>
      </w:pPr>
      <w:r>
        <w:t>La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bénéficie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neuf</w:t>
      </w:r>
      <w:r>
        <w:rPr>
          <w:spacing w:val="-3"/>
        </w:rPr>
        <w:t xml:space="preserve"> </w:t>
      </w:r>
      <w:r>
        <w:t>(9)</w:t>
      </w:r>
      <w:r>
        <w:rPr>
          <w:spacing w:val="-3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prédéterminées</w:t>
      </w:r>
      <w:r>
        <w:rPr>
          <w:spacing w:val="-1"/>
        </w:rPr>
        <w:t xml:space="preserve"> </w:t>
      </w:r>
      <w:r>
        <w:t>d’APSS</w:t>
      </w:r>
      <w:r>
        <w:rPr>
          <w:spacing w:val="-1"/>
        </w:rPr>
        <w:t xml:space="preserve"> </w:t>
      </w:r>
      <w:r>
        <w:t>:</w:t>
      </w:r>
    </w:p>
    <w:p w14:paraId="44EAABC2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before="114"/>
      </w:pPr>
      <w:r>
        <w:t>Le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proofErr w:type="gramStart"/>
      <w:r>
        <w:t>janvier;</w:t>
      </w:r>
      <w:proofErr w:type="gramEnd"/>
    </w:p>
    <w:p w14:paraId="79CC0146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before="2" w:line="252" w:lineRule="exact"/>
      </w:pPr>
      <w:r>
        <w:t>Le</w:t>
      </w:r>
      <w:r>
        <w:rPr>
          <w:spacing w:val="-1"/>
        </w:rPr>
        <w:t xml:space="preserve"> </w:t>
      </w:r>
      <w:r>
        <w:t>lundi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Pâques;</w:t>
      </w:r>
      <w:proofErr w:type="gramEnd"/>
    </w:p>
    <w:p w14:paraId="2259C56E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line="252" w:lineRule="exact"/>
      </w:pPr>
      <w:r>
        <w:t>Le</w:t>
      </w:r>
      <w:r>
        <w:rPr>
          <w:spacing w:val="-1"/>
        </w:rPr>
        <w:t xml:space="preserve"> </w:t>
      </w:r>
      <w:r>
        <w:t>lundi qui</w:t>
      </w:r>
      <w:r>
        <w:rPr>
          <w:spacing w:val="-1"/>
        </w:rPr>
        <w:t xml:space="preserve"> </w:t>
      </w:r>
      <w:r>
        <w:t>précède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25 </w:t>
      </w:r>
      <w:proofErr w:type="gramStart"/>
      <w:r>
        <w:t>mai;</w:t>
      </w:r>
      <w:proofErr w:type="gramEnd"/>
    </w:p>
    <w:p w14:paraId="68F7CF1F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before="1" w:line="252" w:lineRule="exact"/>
      </w:pPr>
      <w:r>
        <w:t>La</w:t>
      </w:r>
      <w:r>
        <w:rPr>
          <w:spacing w:val="-1"/>
        </w:rPr>
        <w:t xml:space="preserve"> </w:t>
      </w:r>
      <w:r>
        <w:t>Fête</w:t>
      </w:r>
      <w:r>
        <w:rPr>
          <w:spacing w:val="-2"/>
        </w:rPr>
        <w:t xml:space="preserve"> </w:t>
      </w:r>
      <w:proofErr w:type="gramStart"/>
      <w:r>
        <w:t>nationale;</w:t>
      </w:r>
      <w:proofErr w:type="gramEnd"/>
    </w:p>
    <w:p w14:paraId="05D1C104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line="252" w:lineRule="exact"/>
      </w:pPr>
      <w:r>
        <w:t>Le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proofErr w:type="gramStart"/>
      <w:r>
        <w:t>juillet;</w:t>
      </w:r>
      <w:proofErr w:type="gramEnd"/>
    </w:p>
    <w:p w14:paraId="5AE66761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before="1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1</w:t>
      </w:r>
      <w:r>
        <w:rPr>
          <w:spacing w:val="-1"/>
          <w:vertAlign w:val="superscript"/>
        </w:rPr>
        <w:t>er</w:t>
      </w:r>
      <w:r>
        <w:rPr>
          <w:spacing w:val="-24"/>
        </w:rPr>
        <w:t xml:space="preserve"> </w:t>
      </w:r>
      <w:r>
        <w:t>lundi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t>septembre;</w:t>
      </w:r>
      <w:proofErr w:type="gramEnd"/>
    </w:p>
    <w:p w14:paraId="5418E587" w14:textId="77777777" w:rsidR="0098014D" w:rsidRDefault="0098014D">
      <w:pPr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5A2A5E75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before="75" w:line="253" w:lineRule="exact"/>
      </w:pP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2</w:t>
      </w:r>
      <w:r>
        <w:rPr>
          <w:spacing w:val="-1"/>
          <w:vertAlign w:val="superscript"/>
        </w:rPr>
        <w:t>e</w:t>
      </w:r>
      <w:r>
        <w:rPr>
          <w:spacing w:val="-23"/>
        </w:rPr>
        <w:t xml:space="preserve"> </w:t>
      </w:r>
      <w:r>
        <w:rPr>
          <w:spacing w:val="-1"/>
        </w:rPr>
        <w:t>lundi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d’octobre;</w:t>
      </w:r>
      <w:proofErr w:type="gramEnd"/>
    </w:p>
    <w:p w14:paraId="2676965B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line="253" w:lineRule="exact"/>
      </w:pPr>
      <w:r>
        <w:t>Le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proofErr w:type="gramStart"/>
      <w:r>
        <w:t>décembre;</w:t>
      </w:r>
      <w:proofErr w:type="gramEnd"/>
    </w:p>
    <w:p w14:paraId="2E72F175" w14:textId="77777777" w:rsidR="0098014D" w:rsidRDefault="00000000">
      <w:pPr>
        <w:pStyle w:val="Paragraphedeliste"/>
        <w:numPr>
          <w:ilvl w:val="2"/>
          <w:numId w:val="16"/>
        </w:numPr>
        <w:tabs>
          <w:tab w:val="left" w:pos="2476"/>
        </w:tabs>
        <w:spacing w:before="1"/>
      </w:pPr>
      <w:r>
        <w:t>Le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décembre.</w:t>
      </w:r>
    </w:p>
    <w:p w14:paraId="0AA5EB86" w14:textId="77777777" w:rsidR="0098014D" w:rsidRDefault="00000000">
      <w:pPr>
        <w:pStyle w:val="Corpsdetexte"/>
        <w:spacing w:before="211"/>
        <w:ind w:left="2106" w:right="1769"/>
        <w:jc w:val="both"/>
      </w:pPr>
      <w:r>
        <w:t>Si l’un de ces jours coïncide avec</w:t>
      </w:r>
      <w:r>
        <w:rPr>
          <w:spacing w:val="1"/>
        </w:rPr>
        <w:t xml:space="preserve"> </w:t>
      </w:r>
      <w:r>
        <w:t>un samedi,</w:t>
      </w:r>
      <w:r>
        <w:rPr>
          <w:spacing w:val="61"/>
        </w:rPr>
        <w:t xml:space="preserve"> </w:t>
      </w:r>
      <w:r>
        <w:t>le jour de fermeture du service</w:t>
      </w:r>
      <w:r>
        <w:rPr>
          <w:spacing w:val="1"/>
        </w:rPr>
        <w:t xml:space="preserve"> </w:t>
      </w:r>
      <w:r>
        <w:t>de garde est le jour ouvrable</w:t>
      </w:r>
      <w:r>
        <w:rPr>
          <w:vertAlign w:val="superscript"/>
        </w:rPr>
        <w:t>11</w:t>
      </w:r>
      <w:r>
        <w:t xml:space="preserve"> qui </w:t>
      </w:r>
      <w:proofErr w:type="gramStart"/>
      <w:r>
        <w:t>précède;</w:t>
      </w:r>
      <w:proofErr w:type="gramEnd"/>
      <w:r>
        <w:t xml:space="preserve"> si l’un de ces jours coïncide avec</w:t>
      </w:r>
      <w:r>
        <w:rPr>
          <w:spacing w:val="1"/>
        </w:rPr>
        <w:t xml:space="preserve"> </w:t>
      </w:r>
      <w:r>
        <w:t>un dimanche,</w:t>
      </w:r>
      <w:r>
        <w:rPr>
          <w:spacing w:val="1"/>
        </w:rPr>
        <w:t xml:space="preserve"> </w:t>
      </w:r>
      <w:r>
        <w:t>le jour</w:t>
      </w:r>
      <w:r>
        <w:rPr>
          <w:spacing w:val="61"/>
        </w:rPr>
        <w:t xml:space="preserve"> </w:t>
      </w:r>
      <w:r>
        <w:t>de fermeture du service de garde est le jour ouvrable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qui suit.</w:t>
      </w:r>
    </w:p>
    <w:p w14:paraId="1A493B3D" w14:textId="77777777" w:rsidR="0098014D" w:rsidRDefault="0098014D">
      <w:pPr>
        <w:pStyle w:val="Corpsdetexte"/>
        <w:spacing w:before="11"/>
        <w:rPr>
          <w:sz w:val="21"/>
        </w:rPr>
      </w:pPr>
    </w:p>
    <w:p w14:paraId="0672588C" w14:textId="77777777" w:rsidR="0098014D" w:rsidRDefault="00000000">
      <w:pPr>
        <w:pStyle w:val="Corpsdetexte"/>
        <w:ind w:left="2106" w:right="1768"/>
        <w:jc w:val="both"/>
      </w:pPr>
      <w:r>
        <w:t>Dans le cas où l’offre de services de la RSE prévoit une prestation de services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samedi ou</w:t>
      </w:r>
      <w:r>
        <w:rPr>
          <w:spacing w:val="-2"/>
        </w:rPr>
        <w:t xml:space="preserve"> </w:t>
      </w:r>
      <w:r>
        <w:t>le dimanche,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fermeture est</w:t>
      </w:r>
      <w:r>
        <w:rPr>
          <w:spacing w:val="-1"/>
        </w:rPr>
        <w:t xml:space="preserve"> </w:t>
      </w:r>
      <w:r>
        <w:t>observée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jour</w:t>
      </w:r>
      <w:r>
        <w:rPr>
          <w:spacing w:val="-1"/>
        </w:rPr>
        <w:t xml:space="preserve"> </w:t>
      </w:r>
      <w:r>
        <w:t>même.</w:t>
      </w:r>
    </w:p>
    <w:p w14:paraId="6BBBADFA" w14:textId="77777777" w:rsidR="0098014D" w:rsidRDefault="0098014D">
      <w:pPr>
        <w:pStyle w:val="Corpsdetexte"/>
        <w:spacing w:before="10"/>
        <w:rPr>
          <w:sz w:val="20"/>
        </w:rPr>
      </w:pPr>
    </w:p>
    <w:p w14:paraId="1A0E35BA" w14:textId="77777777" w:rsidR="0098014D" w:rsidRDefault="00000000">
      <w:pPr>
        <w:pStyle w:val="Corpsdetexte"/>
        <w:ind w:left="2103" w:right="1768"/>
        <w:jc w:val="both"/>
      </w:pPr>
      <w:r>
        <w:t>Advenant le cas où la RSE devait exceptionnellement, à la demande écrite du</w:t>
      </w:r>
      <w:r>
        <w:rPr>
          <w:spacing w:val="1"/>
        </w:rPr>
        <w:t xml:space="preserve"> </w:t>
      </w:r>
      <w:r>
        <w:t>Ministre, fournir une prestation de services lors d’une journée prédéterminée</w:t>
      </w:r>
      <w:r>
        <w:rPr>
          <w:spacing w:val="1"/>
        </w:rPr>
        <w:t xml:space="preserve"> </w:t>
      </w:r>
      <w:r>
        <w:t>d’APSS,</w:t>
      </w:r>
      <w:r>
        <w:rPr>
          <w:spacing w:val="1"/>
        </w:rPr>
        <w:t xml:space="preserve"> </w:t>
      </w:r>
      <w:r>
        <w:t>les modalités</w:t>
      </w:r>
      <w:r>
        <w:rPr>
          <w:spacing w:val="-3"/>
        </w:rPr>
        <w:t xml:space="preserve"> </w:t>
      </w:r>
      <w:r>
        <w:t>suivantes s’appliquent</w:t>
      </w:r>
      <w:r>
        <w:rPr>
          <w:spacing w:val="1"/>
        </w:rPr>
        <w:t xml:space="preserve"> </w:t>
      </w:r>
      <w:r>
        <w:t>:</w:t>
      </w:r>
    </w:p>
    <w:p w14:paraId="2E2FD53F" w14:textId="77777777" w:rsidR="0098014D" w:rsidRDefault="0098014D">
      <w:pPr>
        <w:pStyle w:val="Corpsdetexte"/>
        <w:spacing w:before="10"/>
        <w:rPr>
          <w:sz w:val="20"/>
        </w:rPr>
      </w:pPr>
    </w:p>
    <w:p w14:paraId="7C149FF5" w14:textId="77777777" w:rsidR="0098014D" w:rsidRDefault="00000000">
      <w:pPr>
        <w:pStyle w:val="Paragraphedeliste"/>
        <w:numPr>
          <w:ilvl w:val="0"/>
          <w:numId w:val="15"/>
        </w:numPr>
        <w:tabs>
          <w:tab w:val="left" w:pos="2466"/>
        </w:tabs>
        <w:spacing w:before="1"/>
        <w:ind w:right="1769"/>
      </w:pPr>
      <w:r>
        <w:t>La</w:t>
      </w:r>
      <w:r>
        <w:rPr>
          <w:spacing w:val="48"/>
        </w:rPr>
        <w:t xml:space="preserve"> </w:t>
      </w:r>
      <w:r>
        <w:t>Subvention</w:t>
      </w:r>
      <w:r>
        <w:rPr>
          <w:spacing w:val="48"/>
        </w:rPr>
        <w:t xml:space="preserve"> </w:t>
      </w:r>
      <w:r>
        <w:t>est</w:t>
      </w:r>
      <w:r>
        <w:rPr>
          <w:spacing w:val="47"/>
        </w:rPr>
        <w:t xml:space="preserve"> </w:t>
      </w:r>
      <w:r>
        <w:t>versée</w:t>
      </w:r>
      <w:r>
        <w:rPr>
          <w:spacing w:val="48"/>
        </w:rPr>
        <w:t xml:space="preserve"> </w:t>
      </w:r>
      <w:r>
        <w:t>pour</w:t>
      </w:r>
      <w:r>
        <w:rPr>
          <w:spacing w:val="48"/>
        </w:rPr>
        <w:t xml:space="preserve"> </w:t>
      </w:r>
      <w:r>
        <w:t>ce</w:t>
      </w:r>
      <w:r>
        <w:rPr>
          <w:spacing w:val="46"/>
        </w:rPr>
        <w:t xml:space="preserve"> </w:t>
      </w:r>
      <w:r>
        <w:t>jour</w:t>
      </w:r>
      <w:r>
        <w:rPr>
          <w:spacing w:val="47"/>
        </w:rPr>
        <w:t xml:space="preserve"> </w:t>
      </w:r>
      <w:r>
        <w:t>d’occupation</w:t>
      </w:r>
      <w:r>
        <w:rPr>
          <w:spacing w:val="48"/>
        </w:rPr>
        <w:t xml:space="preserve"> </w:t>
      </w:r>
      <w:r>
        <w:t>conformément</w:t>
      </w:r>
      <w:r>
        <w:rPr>
          <w:spacing w:val="51"/>
        </w:rPr>
        <w:t xml:space="preserve"> </w:t>
      </w:r>
      <w:r>
        <w:t>aux</w:t>
      </w:r>
      <w:r>
        <w:rPr>
          <w:spacing w:val="-59"/>
        </w:rPr>
        <w:t xml:space="preserve"> </w:t>
      </w:r>
      <w:r>
        <w:t>ententes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>vigueur;</w:t>
      </w:r>
      <w:proofErr w:type="gramEnd"/>
    </w:p>
    <w:p w14:paraId="3E49848C" w14:textId="77777777" w:rsidR="0098014D" w:rsidRDefault="0098014D">
      <w:pPr>
        <w:pStyle w:val="Corpsdetexte"/>
        <w:spacing w:before="10"/>
        <w:rPr>
          <w:sz w:val="20"/>
        </w:rPr>
      </w:pPr>
    </w:p>
    <w:p w14:paraId="256EC328" w14:textId="77777777" w:rsidR="0098014D" w:rsidRDefault="00000000">
      <w:pPr>
        <w:pStyle w:val="Paragraphedeliste"/>
        <w:numPr>
          <w:ilvl w:val="0"/>
          <w:numId w:val="15"/>
        </w:numPr>
        <w:tabs>
          <w:tab w:val="left" w:pos="2466"/>
        </w:tabs>
        <w:ind w:right="1768"/>
      </w:pPr>
      <w:r>
        <w:t>La</w:t>
      </w:r>
      <w:r>
        <w:rPr>
          <w:spacing w:val="22"/>
        </w:rPr>
        <w:t xml:space="preserve"> </w:t>
      </w:r>
      <w:r>
        <w:t>RSE</w:t>
      </w:r>
      <w:r>
        <w:rPr>
          <w:spacing w:val="23"/>
        </w:rPr>
        <w:t xml:space="preserve"> </w:t>
      </w:r>
      <w:r>
        <w:t>doit</w:t>
      </w:r>
      <w:r>
        <w:rPr>
          <w:spacing w:val="21"/>
        </w:rPr>
        <w:t xml:space="preserve"> </w:t>
      </w:r>
      <w:r>
        <w:t>déplacer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journée</w:t>
      </w:r>
      <w:r>
        <w:rPr>
          <w:spacing w:val="20"/>
        </w:rPr>
        <w:t xml:space="preserve"> </w:t>
      </w:r>
      <w:r>
        <w:t>d’APSS</w:t>
      </w:r>
      <w:r>
        <w:rPr>
          <w:spacing w:val="22"/>
        </w:rPr>
        <w:t xml:space="preserve"> </w:t>
      </w:r>
      <w:r>
        <w:t>prédéterminée</w:t>
      </w:r>
      <w:r>
        <w:rPr>
          <w:spacing w:val="22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une</w:t>
      </w:r>
      <w:r>
        <w:rPr>
          <w:spacing w:val="20"/>
        </w:rPr>
        <w:t xml:space="preserve"> </w:t>
      </w:r>
      <w:r>
        <w:t>date</w:t>
      </w:r>
      <w:r>
        <w:rPr>
          <w:spacing w:val="-59"/>
        </w:rPr>
        <w:t xml:space="preserve"> </w:t>
      </w:r>
      <w:r>
        <w:t>ultérieure</w:t>
      </w:r>
      <w:r>
        <w:rPr>
          <w:spacing w:val="1"/>
        </w:rPr>
        <w:t xml:space="preserve"> </w:t>
      </w:r>
      <w:r>
        <w:t>déterminée par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Ministre.</w:t>
      </w:r>
    </w:p>
    <w:p w14:paraId="25419645" w14:textId="77777777" w:rsidR="0098014D" w:rsidRDefault="0098014D">
      <w:pPr>
        <w:pStyle w:val="Corpsdetexte"/>
        <w:spacing w:before="10"/>
        <w:rPr>
          <w:sz w:val="20"/>
        </w:rPr>
      </w:pPr>
    </w:p>
    <w:p w14:paraId="602EAC82" w14:textId="77777777" w:rsidR="0098014D" w:rsidRDefault="00000000">
      <w:pPr>
        <w:pStyle w:val="Corpsdetexte"/>
        <w:ind w:left="2106" w:right="1768"/>
        <w:jc w:val="both"/>
      </w:pPr>
      <w:r>
        <w:t>Ces modalités exceptionnelles ne peuvent en aucun temps permettre à la RSE</w:t>
      </w:r>
      <w:r>
        <w:rPr>
          <w:spacing w:val="-5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déroger</w:t>
      </w:r>
      <w:r>
        <w:rPr>
          <w:spacing w:val="22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nombre</w:t>
      </w:r>
      <w:r>
        <w:rPr>
          <w:spacing w:val="19"/>
        </w:rPr>
        <w:t xml:space="preserve"> </w:t>
      </w:r>
      <w:r>
        <w:t>maximal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jours</w:t>
      </w:r>
      <w:r>
        <w:rPr>
          <w:spacing w:val="22"/>
        </w:rPr>
        <w:t xml:space="preserve"> </w:t>
      </w:r>
      <w:r>
        <w:t>d’occupation</w:t>
      </w:r>
      <w:r>
        <w:rPr>
          <w:spacing w:val="19"/>
        </w:rPr>
        <w:t xml:space="preserve"> </w:t>
      </w:r>
      <w:r>
        <w:t>subventionnés</w:t>
      </w:r>
      <w:r>
        <w:rPr>
          <w:spacing w:val="21"/>
        </w:rPr>
        <w:t xml:space="preserve"> </w:t>
      </w:r>
      <w:r>
        <w:t>prévu</w:t>
      </w:r>
      <w:r>
        <w:rPr>
          <w:spacing w:val="20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clause 12.03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l’Année de</w:t>
      </w:r>
      <w:r>
        <w:rPr>
          <w:spacing w:val="-2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visée.</w:t>
      </w:r>
    </w:p>
    <w:p w14:paraId="799CD017" w14:textId="77777777" w:rsidR="0098014D" w:rsidRDefault="0098014D">
      <w:pPr>
        <w:pStyle w:val="Corpsdetexte"/>
        <w:spacing w:before="4"/>
        <w:rPr>
          <w:sz w:val="31"/>
        </w:rPr>
      </w:pPr>
    </w:p>
    <w:p w14:paraId="0FE7EC88" w14:textId="77777777" w:rsidR="0098014D" w:rsidRDefault="00000000">
      <w:pPr>
        <w:pStyle w:val="Titre1"/>
        <w:jc w:val="both"/>
      </w:pPr>
      <w:r>
        <w:t>Journées</w:t>
      </w:r>
      <w:r>
        <w:rPr>
          <w:spacing w:val="-3"/>
        </w:rPr>
        <w:t xml:space="preserve"> </w:t>
      </w:r>
      <w:r>
        <w:t>non déterminées</w:t>
      </w:r>
      <w:r>
        <w:rPr>
          <w:spacing w:val="-1"/>
        </w:rPr>
        <w:t xml:space="preserve"> </w:t>
      </w:r>
      <w:r>
        <w:t>d’APSS</w:t>
      </w:r>
    </w:p>
    <w:p w14:paraId="4F69DFB8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BB8662B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</w:tabs>
        <w:spacing w:line="276" w:lineRule="auto"/>
        <w:ind w:right="1767"/>
        <w:jc w:val="both"/>
      </w:pP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bénéficie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dix-sept</w:t>
      </w:r>
      <w:r>
        <w:rPr>
          <w:spacing w:val="1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déterminées</w:t>
      </w:r>
      <w:r>
        <w:rPr>
          <w:spacing w:val="1"/>
        </w:rPr>
        <w:t xml:space="preserve"> </w:t>
      </w:r>
      <w:r>
        <w:t>d’APSS</w:t>
      </w:r>
      <w:r>
        <w:rPr>
          <w:spacing w:val="1"/>
        </w:rPr>
        <w:t xml:space="preserve"> </w:t>
      </w:r>
      <w:r>
        <w:t>par</w:t>
      </w:r>
      <w:r>
        <w:rPr>
          <w:spacing w:val="-60"/>
        </w:rPr>
        <w:t xml:space="preserve"> </w:t>
      </w:r>
      <w:r>
        <w:t>Année de référence, peu importe la valeur de sommes accumulées au chapitre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retenue</w:t>
      </w:r>
      <w:r>
        <w:rPr>
          <w:spacing w:val="1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13.13.</w:t>
      </w:r>
    </w:p>
    <w:p w14:paraId="5C344EAB" w14:textId="77777777" w:rsidR="0098014D" w:rsidRDefault="0098014D">
      <w:pPr>
        <w:pStyle w:val="Corpsdetexte"/>
        <w:spacing w:before="3"/>
        <w:rPr>
          <w:sz w:val="25"/>
        </w:rPr>
      </w:pPr>
    </w:p>
    <w:p w14:paraId="5DBAE829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6"/>
        </w:tabs>
        <w:spacing w:before="1" w:line="276" w:lineRule="auto"/>
        <w:ind w:right="1768"/>
        <w:jc w:val="both"/>
      </w:pPr>
      <w:r>
        <w:t>Une journée non déterminée d’APSS ne peut être prise un samedi ou un</w:t>
      </w:r>
      <w:r>
        <w:rPr>
          <w:spacing w:val="1"/>
        </w:rPr>
        <w:t xml:space="preserve"> </w:t>
      </w:r>
      <w:r>
        <w:t>dimanche, à l’exception de la RSE dont l’offre de service prévoit une prestation</w:t>
      </w:r>
      <w:r>
        <w:rPr>
          <w:spacing w:val="-59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mêmes</w:t>
      </w:r>
      <w:r>
        <w:rPr>
          <w:spacing w:val="-4"/>
        </w:rPr>
        <w:t xml:space="preserve"> </w:t>
      </w:r>
      <w:r>
        <w:t>jours.</w:t>
      </w:r>
    </w:p>
    <w:p w14:paraId="66695844" w14:textId="77777777" w:rsidR="0098014D" w:rsidRDefault="0098014D">
      <w:pPr>
        <w:pStyle w:val="Corpsdetexte"/>
        <w:spacing w:before="11"/>
        <w:rPr>
          <w:sz w:val="21"/>
        </w:rPr>
      </w:pPr>
    </w:p>
    <w:p w14:paraId="726C0DB4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4"/>
        </w:tabs>
        <w:ind w:left="2103" w:right="1764" w:hanging="706"/>
        <w:jc w:val="both"/>
      </w:pPr>
      <w:r>
        <w:t>La journée au cours de laquelle il n’y a pas de prestation de services pour la</w:t>
      </w:r>
      <w:r>
        <w:rPr>
          <w:spacing w:val="1"/>
        </w:rPr>
        <w:t xml:space="preserve"> </w:t>
      </w:r>
      <w:r>
        <w:t>RSE dont l’offre de service hebdomadaire est inférieure à cinq (5) jours peut</w:t>
      </w:r>
      <w:r>
        <w:rPr>
          <w:spacing w:val="1"/>
        </w:rPr>
        <w:t xml:space="preserve"> </w:t>
      </w:r>
      <w:r>
        <w:t>être considérée comme une (1) journée non déterminée d’APSS. La RSE n’est</w:t>
      </w:r>
      <w:r>
        <w:rPr>
          <w:spacing w:val="-59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transmettre</w:t>
      </w:r>
      <w:r>
        <w:rPr>
          <w:spacing w:val="1"/>
        </w:rPr>
        <w:t xml:space="preserve"> </w:t>
      </w:r>
      <w:r>
        <w:t>l’avis</w:t>
      </w:r>
      <w:r>
        <w:rPr>
          <w:spacing w:val="1"/>
        </w:rPr>
        <w:t xml:space="preserve"> </w:t>
      </w:r>
      <w:r>
        <w:t>prévu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13.10</w:t>
      </w:r>
      <w:r>
        <w:rPr>
          <w:spacing w:val="1"/>
        </w:rPr>
        <w:t xml:space="preserve"> </w:t>
      </w:r>
      <w:r>
        <w:t>pour</w:t>
      </w:r>
      <w:r>
        <w:rPr>
          <w:spacing w:val="6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journée.</w:t>
      </w:r>
    </w:p>
    <w:p w14:paraId="3656ACE6" w14:textId="77777777" w:rsidR="0098014D" w:rsidRDefault="0098014D">
      <w:pPr>
        <w:pStyle w:val="Corpsdetexte"/>
        <w:spacing w:before="2"/>
      </w:pPr>
    </w:p>
    <w:p w14:paraId="3633CCCC" w14:textId="77777777" w:rsidR="0098014D" w:rsidRDefault="00000000">
      <w:pPr>
        <w:pStyle w:val="Corpsdetexte"/>
        <w:ind w:left="2103" w:right="1766"/>
        <w:jc w:val="both"/>
      </w:pPr>
      <w:r>
        <w:t>Cependant, son offre de service ne peut excéder le nombre maximal de jours</w:t>
      </w:r>
      <w:r>
        <w:rPr>
          <w:spacing w:val="1"/>
        </w:rPr>
        <w:t xml:space="preserve"> </w:t>
      </w:r>
      <w:r>
        <w:t>d’occupation</w:t>
      </w:r>
      <w:r>
        <w:rPr>
          <w:spacing w:val="-1"/>
        </w:rPr>
        <w:t xml:space="preserve"> </w:t>
      </w:r>
      <w:r>
        <w:t>subventionnés prévu</w:t>
      </w:r>
      <w:r>
        <w:rPr>
          <w:spacing w:val="-2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clause 12.03.</w:t>
      </w:r>
    </w:p>
    <w:p w14:paraId="7C446E65" w14:textId="77777777" w:rsidR="0098014D" w:rsidRDefault="0098014D">
      <w:pPr>
        <w:pStyle w:val="Corpsdetexte"/>
        <w:spacing w:before="11"/>
        <w:rPr>
          <w:sz w:val="21"/>
        </w:rPr>
      </w:pPr>
    </w:p>
    <w:p w14:paraId="684C130C" w14:textId="77777777" w:rsidR="0098014D" w:rsidRDefault="00000000">
      <w:pPr>
        <w:pStyle w:val="Paragraphedeliste"/>
        <w:numPr>
          <w:ilvl w:val="1"/>
          <w:numId w:val="16"/>
        </w:numPr>
        <w:tabs>
          <w:tab w:val="left" w:pos="2104"/>
        </w:tabs>
        <w:ind w:left="2103" w:right="1766" w:hanging="706"/>
        <w:jc w:val="both"/>
      </w:pPr>
      <w:r>
        <w:t>La personne qui devient RSE au cours d’une Année de référence n’est pas</w:t>
      </w:r>
      <w:r>
        <w:rPr>
          <w:spacing w:val="1"/>
        </w:rPr>
        <w:t xml:space="preserve"> </w:t>
      </w:r>
      <w:r>
        <w:t>visée, pour l’Année de référence au cours de laquelle elle devient RSE, par</w:t>
      </w:r>
      <w:r>
        <w:rPr>
          <w:spacing w:val="1"/>
        </w:rPr>
        <w:t xml:space="preserve"> </w:t>
      </w:r>
      <w:r>
        <w:t>l’obligation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fermeture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13.02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non</w:t>
      </w:r>
      <w:r>
        <w:rPr>
          <w:spacing w:val="-59"/>
        </w:rPr>
        <w:t xml:space="preserve"> </w:t>
      </w:r>
      <w:r>
        <w:t>déterminées</w:t>
      </w:r>
      <w:r>
        <w:rPr>
          <w:spacing w:val="-1"/>
        </w:rPr>
        <w:t xml:space="preserve"> </w:t>
      </w:r>
      <w:r>
        <w:t>d’APSS.</w:t>
      </w:r>
    </w:p>
    <w:p w14:paraId="4983A506" w14:textId="77777777" w:rsidR="0098014D" w:rsidRDefault="0098014D">
      <w:pPr>
        <w:pStyle w:val="Corpsdetexte"/>
        <w:rPr>
          <w:sz w:val="20"/>
        </w:rPr>
      </w:pPr>
    </w:p>
    <w:p w14:paraId="5A5EC613" w14:textId="77777777" w:rsidR="0098014D" w:rsidRDefault="00000000">
      <w:pPr>
        <w:pStyle w:val="Corpsdetexte"/>
        <w:spacing w:before="5"/>
        <w:rPr>
          <w:sz w:val="24"/>
        </w:rPr>
      </w:pPr>
      <w:r>
        <w:pict w14:anchorId="5F82CF67">
          <v:rect id="_x0000_s2110" style="position:absolute;margin-left:89.9pt;margin-top:16.0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0E19A27" w14:textId="77777777" w:rsidR="0098014D" w:rsidRDefault="00000000">
      <w:pPr>
        <w:pStyle w:val="Paragraphedeliste"/>
        <w:numPr>
          <w:ilvl w:val="0"/>
          <w:numId w:val="17"/>
        </w:numPr>
        <w:tabs>
          <w:tab w:val="left" w:pos="1598"/>
        </w:tabs>
        <w:spacing w:before="70"/>
        <w:ind w:left="1597" w:hanging="200"/>
        <w:rPr>
          <w:sz w:val="16"/>
        </w:rPr>
      </w:pPr>
      <w:r>
        <w:rPr>
          <w:sz w:val="16"/>
        </w:rPr>
        <w:t>Aux</w:t>
      </w:r>
      <w:r>
        <w:rPr>
          <w:spacing w:val="-3"/>
          <w:sz w:val="16"/>
        </w:rPr>
        <w:t xml:space="preserve"> </w:t>
      </w:r>
      <w:r>
        <w:rPr>
          <w:sz w:val="16"/>
        </w:rPr>
        <w:t>fins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présente</w:t>
      </w:r>
      <w:r>
        <w:rPr>
          <w:spacing w:val="-3"/>
          <w:sz w:val="16"/>
        </w:rPr>
        <w:t xml:space="preserve"> </w:t>
      </w:r>
      <w:r>
        <w:rPr>
          <w:sz w:val="16"/>
        </w:rPr>
        <w:t>clause,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jour</w:t>
      </w:r>
      <w:r>
        <w:rPr>
          <w:spacing w:val="-2"/>
          <w:sz w:val="16"/>
        </w:rPr>
        <w:t xml:space="preserve"> </w:t>
      </w:r>
      <w:r>
        <w:rPr>
          <w:sz w:val="16"/>
        </w:rPr>
        <w:t>ouvrable correspond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2"/>
          <w:sz w:val="16"/>
        </w:rPr>
        <w:t xml:space="preserve"> </w:t>
      </w:r>
      <w:r>
        <w:rPr>
          <w:sz w:val="16"/>
        </w:rPr>
        <w:t>journée</w:t>
      </w:r>
      <w:r>
        <w:rPr>
          <w:spacing w:val="-2"/>
          <w:sz w:val="16"/>
        </w:rPr>
        <w:t xml:space="preserve"> </w:t>
      </w:r>
      <w:r>
        <w:rPr>
          <w:sz w:val="16"/>
        </w:rPr>
        <w:t>d’ouverture</w:t>
      </w:r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garde.</w:t>
      </w:r>
    </w:p>
    <w:p w14:paraId="69E37613" w14:textId="77777777" w:rsidR="0098014D" w:rsidRDefault="0098014D">
      <w:pPr>
        <w:rPr>
          <w:sz w:val="16"/>
        </w:rPr>
        <w:sectPr w:rsidR="0098014D">
          <w:pgSz w:w="12240" w:h="15840"/>
          <w:pgMar w:top="1060" w:right="260" w:bottom="900" w:left="400" w:header="0" w:footer="719" w:gutter="0"/>
          <w:cols w:space="720"/>
        </w:sectPr>
      </w:pPr>
    </w:p>
    <w:p w14:paraId="5635A1AD" w14:textId="77777777" w:rsidR="0098014D" w:rsidRDefault="00000000">
      <w:pPr>
        <w:pStyle w:val="Corpsdetexte"/>
        <w:spacing w:before="75"/>
        <w:ind w:left="2103" w:right="1767"/>
        <w:jc w:val="both"/>
      </w:pPr>
      <w:r>
        <w:t>La</w:t>
      </w:r>
      <w:r>
        <w:rPr>
          <w:spacing w:val="61"/>
        </w:rPr>
        <w:t xml:space="preserve"> </w:t>
      </w:r>
      <w:r>
        <w:t>RSE dont la reconnaissance est suspendue, peu importe le motif, ou dont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temporairement</w:t>
      </w:r>
      <w:r>
        <w:rPr>
          <w:spacing w:val="1"/>
        </w:rPr>
        <w:t xml:space="preserve"> </w:t>
      </w:r>
      <w:r>
        <w:t>fermé,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visée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l’obligation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fermeture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13.02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non</w:t>
      </w:r>
      <w:r>
        <w:rPr>
          <w:spacing w:val="61"/>
        </w:rPr>
        <w:t xml:space="preserve"> </w:t>
      </w:r>
      <w:r>
        <w:t>déterminées</w:t>
      </w:r>
      <w:r>
        <w:rPr>
          <w:spacing w:val="1"/>
        </w:rPr>
        <w:t xml:space="preserve"> </w:t>
      </w:r>
      <w:r>
        <w:t>d’APSS.</w:t>
      </w:r>
    </w:p>
    <w:p w14:paraId="628848EE" w14:textId="77777777" w:rsidR="0098014D" w:rsidRDefault="0098014D">
      <w:pPr>
        <w:pStyle w:val="Corpsdetexte"/>
      </w:pPr>
    </w:p>
    <w:p w14:paraId="2162BF8F" w14:textId="77777777" w:rsidR="0098014D" w:rsidRDefault="00000000">
      <w:pPr>
        <w:pStyle w:val="Corpsdetexte"/>
        <w:ind w:left="2103" w:right="1766"/>
        <w:jc w:val="both"/>
      </w:pPr>
      <w:r>
        <w:t>Nonobstant les deux (2) premiers alinéas, son offre de service ne peut excéder</w:t>
      </w:r>
      <w:r>
        <w:rPr>
          <w:spacing w:val="-59"/>
        </w:rPr>
        <w:t xml:space="preserve"> </w:t>
      </w:r>
      <w:r>
        <w:t>le nombre maximal de jours d’occupation subventionnés prévu à la clause</w:t>
      </w:r>
      <w:r>
        <w:rPr>
          <w:spacing w:val="1"/>
        </w:rPr>
        <w:t xml:space="preserve"> </w:t>
      </w:r>
      <w:r>
        <w:t>12.03.</w:t>
      </w:r>
    </w:p>
    <w:p w14:paraId="645B9668" w14:textId="77777777" w:rsidR="0098014D" w:rsidRDefault="0098014D">
      <w:pPr>
        <w:pStyle w:val="Corpsdetexte"/>
        <w:spacing w:before="1"/>
      </w:pPr>
    </w:p>
    <w:p w14:paraId="28A5FC3C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6"/>
        </w:tabs>
      </w:pPr>
      <w:r>
        <w:t>Préavis</w:t>
      </w:r>
      <w:r>
        <w:rPr>
          <w:spacing w:val="-1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prise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déterminées</w:t>
      </w:r>
      <w:r>
        <w:rPr>
          <w:spacing w:val="-2"/>
        </w:rPr>
        <w:t xml:space="preserve"> </w:t>
      </w:r>
      <w:r>
        <w:t>d’APSS</w:t>
      </w:r>
      <w:r>
        <w:rPr>
          <w:spacing w:val="-1"/>
        </w:rPr>
        <w:t xml:space="preserve"> </w:t>
      </w:r>
      <w:r>
        <w:t>:</w:t>
      </w:r>
    </w:p>
    <w:p w14:paraId="02CA4538" w14:textId="77777777" w:rsidR="0098014D" w:rsidRDefault="0098014D">
      <w:pPr>
        <w:pStyle w:val="Corpsdetexte"/>
        <w:spacing w:before="9"/>
        <w:rPr>
          <w:sz w:val="21"/>
        </w:rPr>
      </w:pPr>
    </w:p>
    <w:p w14:paraId="24CE2A65" w14:textId="77777777" w:rsidR="0098014D" w:rsidRDefault="00000000">
      <w:pPr>
        <w:pStyle w:val="Paragraphedeliste"/>
        <w:numPr>
          <w:ilvl w:val="0"/>
          <w:numId w:val="13"/>
        </w:numPr>
        <w:tabs>
          <w:tab w:val="left" w:pos="2531"/>
        </w:tabs>
        <w:spacing w:before="1"/>
        <w:ind w:right="1769"/>
        <w:jc w:val="both"/>
      </w:pPr>
      <w:r>
        <w:t>Lors de la prise d’au moins trois (3) jours consécutifs de journées non</w:t>
      </w:r>
      <w:r>
        <w:rPr>
          <w:spacing w:val="1"/>
        </w:rPr>
        <w:t xml:space="preserve"> </w:t>
      </w:r>
      <w:r>
        <w:t>déterminées d’APSS, la RSE doit transmettre un avis écrit aux parents au</w:t>
      </w:r>
      <w:r>
        <w:rPr>
          <w:spacing w:val="1"/>
        </w:rPr>
        <w:t xml:space="preserve"> </w:t>
      </w:r>
      <w:r>
        <w:t>moins trente (30) jours à l’avance, en indiquant les dates auxquelles ces</w:t>
      </w:r>
      <w:r>
        <w:rPr>
          <w:spacing w:val="1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proofErr w:type="gramStart"/>
      <w:r>
        <w:t>prises;</w:t>
      </w:r>
      <w:proofErr w:type="gramEnd"/>
    </w:p>
    <w:p w14:paraId="143D2F40" w14:textId="77777777" w:rsidR="0098014D" w:rsidRDefault="0098014D">
      <w:pPr>
        <w:pStyle w:val="Corpsdetexte"/>
      </w:pPr>
    </w:p>
    <w:p w14:paraId="0A4A6A78" w14:textId="77777777" w:rsidR="0098014D" w:rsidRDefault="00000000">
      <w:pPr>
        <w:pStyle w:val="Paragraphedeliste"/>
        <w:numPr>
          <w:ilvl w:val="0"/>
          <w:numId w:val="13"/>
        </w:numPr>
        <w:tabs>
          <w:tab w:val="left" w:pos="2531"/>
        </w:tabs>
        <w:ind w:right="1768"/>
        <w:jc w:val="both"/>
      </w:pPr>
      <w:r>
        <w:t>Dans tous les autres cas, la RSE doit transmettre un avis écrit aux parents</w:t>
      </w:r>
      <w:r>
        <w:rPr>
          <w:spacing w:val="-59"/>
        </w:rPr>
        <w:t xml:space="preserve"> </w:t>
      </w:r>
      <w:r>
        <w:t>au moins quinze (15) jours à l’avance, en indiquant les dates auxquelles</w:t>
      </w:r>
      <w:r>
        <w:rPr>
          <w:spacing w:val="1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prises,</w:t>
      </w:r>
      <w:r>
        <w:rPr>
          <w:spacing w:val="1"/>
        </w:rPr>
        <w:t xml:space="preserve"> </w:t>
      </w:r>
      <w:r>
        <w:t>sauf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fortuit.</w:t>
      </w:r>
    </w:p>
    <w:p w14:paraId="63E32441" w14:textId="77777777" w:rsidR="0098014D" w:rsidRDefault="0098014D">
      <w:pPr>
        <w:pStyle w:val="Corpsdetexte"/>
        <w:spacing w:before="6"/>
        <w:rPr>
          <w:sz w:val="31"/>
        </w:rPr>
      </w:pPr>
    </w:p>
    <w:p w14:paraId="1BF2C754" w14:textId="77777777" w:rsidR="0098014D" w:rsidRDefault="00000000">
      <w:pPr>
        <w:pStyle w:val="Titre1"/>
        <w:ind w:left="2101"/>
        <w:jc w:val="both"/>
      </w:pPr>
      <w:r>
        <w:t>Retenues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journées</w:t>
      </w:r>
      <w:r>
        <w:rPr>
          <w:spacing w:val="2"/>
        </w:rPr>
        <w:t xml:space="preserve"> </w:t>
      </w:r>
      <w:r>
        <w:t>d'APSS</w:t>
      </w:r>
    </w:p>
    <w:p w14:paraId="4BD5A2B4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DCFAE47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2"/>
        </w:tabs>
        <w:spacing w:before="1"/>
        <w:ind w:left="2101" w:right="1767" w:hanging="704"/>
        <w:jc w:val="both"/>
      </w:pPr>
      <w:r>
        <w:t>L’allocation dont bénéficie la RSE pour les APSS, prévue à la clause 12.01, est</w:t>
      </w:r>
      <w:r>
        <w:rPr>
          <w:spacing w:val="-59"/>
        </w:rPr>
        <w:t xml:space="preserve"> </w:t>
      </w:r>
      <w:r>
        <w:t>retenue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permettre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RSE 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constituer</w:t>
      </w:r>
      <w:r>
        <w:rPr>
          <w:spacing w:val="-1"/>
        </w:rPr>
        <w:t xml:space="preserve"> </w:t>
      </w:r>
      <w:r>
        <w:t>une réserve.</w:t>
      </w:r>
    </w:p>
    <w:p w14:paraId="035DC04D" w14:textId="77777777" w:rsidR="0098014D" w:rsidRDefault="0098014D">
      <w:pPr>
        <w:pStyle w:val="Corpsdetexte"/>
        <w:spacing w:before="7"/>
        <w:rPr>
          <w:sz w:val="20"/>
        </w:rPr>
      </w:pPr>
    </w:p>
    <w:p w14:paraId="3EA6E9AB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18"/>
        </w:tabs>
        <w:spacing w:before="1"/>
        <w:ind w:left="2118" w:right="1766" w:hanging="720"/>
        <w:jc w:val="both"/>
      </w:pPr>
      <w:r>
        <w:t>À compter du 1</w:t>
      </w:r>
      <w:r>
        <w:rPr>
          <w:vertAlign w:val="superscript"/>
        </w:rPr>
        <w:t>er</w:t>
      </w:r>
      <w:r>
        <w:t xml:space="preserve"> avril 2021, la RSE peut choisir de ne pas se constituer une</w:t>
      </w:r>
      <w:r>
        <w:rPr>
          <w:spacing w:val="1"/>
        </w:rPr>
        <w:t xml:space="preserve"> </w:t>
      </w:r>
      <w:r>
        <w:t>telle réserve. Le cas échéant, elle doit communiquer son choix par écrit au</w:t>
      </w:r>
      <w:r>
        <w:rPr>
          <w:spacing w:val="1"/>
        </w:rPr>
        <w:t xml:space="preserve"> </w:t>
      </w:r>
      <w:r>
        <w:t>Ministre</w:t>
      </w:r>
      <w:r>
        <w:rPr>
          <w:vertAlign w:val="superscript"/>
        </w:rPr>
        <w:t>12</w:t>
      </w:r>
      <w:r>
        <w:t xml:space="preserve"> trente (30) jours précédant cette date. À défaut, la retenue sera</w:t>
      </w:r>
      <w:r>
        <w:rPr>
          <w:spacing w:val="1"/>
        </w:rPr>
        <w:t xml:space="preserve"> </w:t>
      </w:r>
      <w:r>
        <w:t>maintenue.</w:t>
      </w:r>
    </w:p>
    <w:p w14:paraId="245F1898" w14:textId="77777777" w:rsidR="0098014D" w:rsidRDefault="0098014D">
      <w:pPr>
        <w:pStyle w:val="Corpsdetexte"/>
        <w:spacing w:before="2"/>
      </w:pPr>
    </w:p>
    <w:p w14:paraId="6F3F4007" w14:textId="77777777" w:rsidR="0098014D" w:rsidRDefault="00000000">
      <w:pPr>
        <w:pStyle w:val="Corpsdetexte"/>
        <w:ind w:left="2118" w:right="1767" w:hanging="12"/>
        <w:jc w:val="both"/>
      </w:pPr>
      <w:r>
        <w:t>Par</w:t>
      </w:r>
      <w:r>
        <w:rPr>
          <w:spacing w:val="1"/>
        </w:rPr>
        <w:t xml:space="preserve"> </w:t>
      </w:r>
      <w:r>
        <w:t>la suite, la</w:t>
      </w:r>
      <w:r>
        <w:rPr>
          <w:spacing w:val="1"/>
        </w:rPr>
        <w:t xml:space="preserve"> </w:t>
      </w:r>
      <w:r>
        <w:t>RSE pourra modifier</w:t>
      </w:r>
      <w:r>
        <w:rPr>
          <w:spacing w:val="1"/>
        </w:rPr>
        <w:t xml:space="preserve"> </w:t>
      </w:r>
      <w:r>
        <w:t>son choix une</w:t>
      </w:r>
      <w:r>
        <w:rPr>
          <w:spacing w:val="1"/>
        </w:rPr>
        <w:t xml:space="preserve"> </w:t>
      </w:r>
      <w:r>
        <w:t>fois par année.</w:t>
      </w:r>
      <w:r>
        <w:rPr>
          <w:spacing w:val="1"/>
        </w:rPr>
        <w:t xml:space="preserve"> </w:t>
      </w:r>
      <w:r>
        <w:t>Pour</w:t>
      </w:r>
      <w:r>
        <w:rPr>
          <w:spacing w:val="6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faire, elle devra transmettre un avis écrit au Ministre</w:t>
      </w:r>
      <w:r>
        <w:rPr>
          <w:vertAlign w:val="superscript"/>
        </w:rPr>
        <w:t>12</w:t>
      </w:r>
      <w:r>
        <w:t xml:space="preserve"> trente (30) jours avant le</w:t>
      </w:r>
      <w:r>
        <w:rPr>
          <w:spacing w:val="-59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nouvelle</w:t>
      </w:r>
      <w:r>
        <w:rPr>
          <w:spacing w:val="1"/>
        </w:rPr>
        <w:t xml:space="preserve"> </w:t>
      </w:r>
      <w:r>
        <w:t>Année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défaut,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l’année</w:t>
      </w:r>
      <w:r>
        <w:rPr>
          <w:spacing w:val="1"/>
        </w:rPr>
        <w:t xml:space="preserve"> </w:t>
      </w:r>
      <w:r>
        <w:t>précédente</w:t>
      </w:r>
      <w:r>
        <w:rPr>
          <w:spacing w:val="-3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reconduit.</w:t>
      </w:r>
    </w:p>
    <w:p w14:paraId="68885150" w14:textId="77777777" w:rsidR="0098014D" w:rsidRDefault="0098014D">
      <w:pPr>
        <w:pStyle w:val="Corpsdetexte"/>
        <w:spacing w:before="9"/>
        <w:rPr>
          <w:sz w:val="20"/>
        </w:rPr>
      </w:pPr>
    </w:p>
    <w:p w14:paraId="50A4652B" w14:textId="77777777" w:rsidR="0098014D" w:rsidRDefault="00000000">
      <w:pPr>
        <w:pStyle w:val="Corpsdetexte"/>
        <w:ind w:left="2118" w:right="1769"/>
        <w:jc w:val="both"/>
      </w:pP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nouvellement</w:t>
      </w:r>
      <w:r>
        <w:rPr>
          <w:spacing w:val="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communiquer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écrit</w:t>
      </w:r>
      <w:r>
        <w:rPr>
          <w:spacing w:val="1"/>
        </w:rPr>
        <w:t xml:space="preserve"> </w:t>
      </w:r>
      <w:r>
        <w:t>au</w:t>
      </w:r>
      <w:r>
        <w:rPr>
          <w:spacing w:val="-59"/>
        </w:rPr>
        <w:t xml:space="preserve"> </w:t>
      </w:r>
      <w:r>
        <w:t>Ministre</w:t>
      </w:r>
      <w:r>
        <w:rPr>
          <w:vertAlign w:val="superscript"/>
        </w:rPr>
        <w:t>12</w:t>
      </w:r>
      <w:r>
        <w:t xml:space="preserve"> au moment de l’obtention de sa reconnaissance. À défaut, aucune</w:t>
      </w:r>
      <w:r>
        <w:rPr>
          <w:spacing w:val="1"/>
        </w:rPr>
        <w:t xml:space="preserve"> </w:t>
      </w:r>
      <w:r>
        <w:t>retenue</w:t>
      </w:r>
      <w:r>
        <w:rPr>
          <w:spacing w:val="-4"/>
        </w:rPr>
        <w:t xml:space="preserve"> </w:t>
      </w:r>
      <w:r>
        <w:t>ne sera effectuée.</w:t>
      </w:r>
    </w:p>
    <w:p w14:paraId="4DCA0D2B" w14:textId="77777777" w:rsidR="0098014D" w:rsidRDefault="0098014D">
      <w:pPr>
        <w:pStyle w:val="Corpsdetexte"/>
        <w:spacing w:before="1"/>
      </w:pPr>
    </w:p>
    <w:p w14:paraId="5B680FB3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6"/>
        </w:tabs>
        <w:ind w:right="1766"/>
        <w:jc w:val="both"/>
      </w:pPr>
      <w:r>
        <w:t>La retenue pour les journées d'APSS, qu'elles soient prédéterminées ou non</w:t>
      </w:r>
      <w:r>
        <w:rPr>
          <w:spacing w:val="1"/>
        </w:rPr>
        <w:t xml:space="preserve"> </w:t>
      </w:r>
      <w:r>
        <w:t>déterminées, est effectuée, le cas échéant, pendant l'Année de référence en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APSS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suivante.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retenue</w:t>
      </w:r>
      <w:r>
        <w:rPr>
          <w:spacing w:val="1"/>
        </w:rPr>
        <w:t xml:space="preserve"> </w:t>
      </w:r>
      <w:r>
        <w:t>correspond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 qui</w:t>
      </w:r>
      <w:r>
        <w:rPr>
          <w:spacing w:val="-3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:</w:t>
      </w:r>
    </w:p>
    <w:p w14:paraId="422F2124" w14:textId="77777777" w:rsidR="0098014D" w:rsidRDefault="0098014D">
      <w:pPr>
        <w:pStyle w:val="Corpsdetexte"/>
        <w:spacing w:before="10" w:after="1"/>
        <w:rPr>
          <w:sz w:val="9"/>
        </w:rPr>
      </w:pPr>
    </w:p>
    <w:tbl>
      <w:tblPr>
        <w:tblStyle w:val="TableNormal"/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785"/>
      </w:tblGrid>
      <w:tr w:rsidR="0098014D" w14:paraId="56099E62" w14:textId="77777777">
        <w:trPr>
          <w:trHeight w:val="254"/>
        </w:trPr>
        <w:tc>
          <w:tcPr>
            <w:tcW w:w="1887" w:type="dxa"/>
            <w:shd w:val="clear" w:color="auto" w:fill="F1F1F1"/>
          </w:tcPr>
          <w:p w14:paraId="25173720" w14:textId="77777777" w:rsidR="0098014D" w:rsidRDefault="00000000">
            <w:pPr>
              <w:pStyle w:val="TableParagraph"/>
              <w:spacing w:line="234" w:lineRule="exact"/>
              <w:ind w:left="90" w:right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Période</w:t>
            </w:r>
          </w:p>
        </w:tc>
        <w:tc>
          <w:tcPr>
            <w:tcW w:w="3785" w:type="dxa"/>
            <w:shd w:val="clear" w:color="auto" w:fill="F1F1F1"/>
          </w:tcPr>
          <w:p w14:paraId="06AA8053" w14:textId="77777777" w:rsidR="0098014D" w:rsidRDefault="00000000">
            <w:pPr>
              <w:pStyle w:val="TableParagraph"/>
              <w:spacing w:line="234" w:lineRule="exact"/>
              <w:ind w:left="829" w:right="8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Valeur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retenue</w:t>
            </w:r>
          </w:p>
        </w:tc>
      </w:tr>
      <w:tr w:rsidR="0098014D" w14:paraId="0F08478E" w14:textId="77777777">
        <w:trPr>
          <w:trHeight w:val="251"/>
        </w:trPr>
        <w:tc>
          <w:tcPr>
            <w:tcW w:w="1887" w:type="dxa"/>
          </w:tcPr>
          <w:p w14:paraId="4A0DF236" w14:textId="77777777" w:rsidR="0098014D" w:rsidRDefault="00000000">
            <w:pPr>
              <w:pStyle w:val="TableParagraph"/>
              <w:spacing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3785" w:type="dxa"/>
          </w:tcPr>
          <w:p w14:paraId="1411EEF1" w14:textId="77777777" w:rsidR="0098014D" w:rsidRDefault="00000000">
            <w:pPr>
              <w:pStyle w:val="TableParagraph"/>
              <w:spacing w:line="232" w:lineRule="exact"/>
              <w:ind w:left="829" w:right="818"/>
              <w:jc w:val="center"/>
            </w:pPr>
            <w:r>
              <w:t>2,79 $</w:t>
            </w:r>
          </w:p>
        </w:tc>
      </w:tr>
      <w:tr w:rsidR="0098014D" w14:paraId="0EAF4829" w14:textId="77777777">
        <w:trPr>
          <w:trHeight w:val="253"/>
        </w:trPr>
        <w:tc>
          <w:tcPr>
            <w:tcW w:w="1887" w:type="dxa"/>
          </w:tcPr>
          <w:p w14:paraId="4BADC84F" w14:textId="77777777" w:rsidR="0098014D" w:rsidRDefault="00000000">
            <w:pPr>
              <w:pStyle w:val="TableParagraph"/>
              <w:spacing w:before="2"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  <w:tc>
          <w:tcPr>
            <w:tcW w:w="3785" w:type="dxa"/>
          </w:tcPr>
          <w:p w14:paraId="64EA619A" w14:textId="77777777" w:rsidR="0098014D" w:rsidRDefault="00000000">
            <w:pPr>
              <w:pStyle w:val="TableParagraph"/>
              <w:spacing w:before="2" w:line="232" w:lineRule="exact"/>
              <w:ind w:left="829" w:right="817"/>
              <w:jc w:val="center"/>
            </w:pPr>
            <w:r>
              <w:t>2,85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  <w:tr w:rsidR="0098014D" w14:paraId="358BE916" w14:textId="77777777">
        <w:trPr>
          <w:trHeight w:val="253"/>
        </w:trPr>
        <w:tc>
          <w:tcPr>
            <w:tcW w:w="1887" w:type="dxa"/>
          </w:tcPr>
          <w:p w14:paraId="756FFFFE" w14:textId="77777777" w:rsidR="0098014D" w:rsidRDefault="00000000">
            <w:pPr>
              <w:pStyle w:val="TableParagraph"/>
              <w:spacing w:line="234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3785" w:type="dxa"/>
          </w:tcPr>
          <w:p w14:paraId="64BCAED4" w14:textId="77777777" w:rsidR="0098014D" w:rsidRDefault="00000000">
            <w:pPr>
              <w:pStyle w:val="TableParagraph"/>
              <w:spacing w:line="234" w:lineRule="exact"/>
              <w:ind w:left="829" w:right="817"/>
              <w:jc w:val="center"/>
            </w:pPr>
            <w:r>
              <w:t>2,92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  <w:tr w:rsidR="0098014D" w14:paraId="4F3112A0" w14:textId="77777777">
        <w:trPr>
          <w:trHeight w:val="251"/>
        </w:trPr>
        <w:tc>
          <w:tcPr>
            <w:tcW w:w="1887" w:type="dxa"/>
          </w:tcPr>
          <w:p w14:paraId="5379C450" w14:textId="77777777" w:rsidR="0098014D" w:rsidRDefault="00000000">
            <w:pPr>
              <w:pStyle w:val="TableParagraph"/>
              <w:spacing w:line="232" w:lineRule="exact"/>
              <w:ind w:left="90" w:right="155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rPr>
                <w:spacing w:val="-1"/>
              </w:rPr>
              <w:t xml:space="preserve"> </w:t>
            </w:r>
            <w:r>
              <w:t>avril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3785" w:type="dxa"/>
          </w:tcPr>
          <w:p w14:paraId="016D0A4E" w14:textId="77777777" w:rsidR="0098014D" w:rsidRDefault="00000000">
            <w:pPr>
              <w:pStyle w:val="TableParagraph"/>
              <w:spacing w:line="232" w:lineRule="exact"/>
              <w:ind w:left="829" w:right="817"/>
              <w:jc w:val="center"/>
            </w:pPr>
            <w:r>
              <w:t>3,12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</w:tr>
    </w:tbl>
    <w:p w14:paraId="28A4581F" w14:textId="77777777" w:rsidR="0098014D" w:rsidRDefault="0098014D">
      <w:pPr>
        <w:spacing w:line="232" w:lineRule="exact"/>
        <w:jc w:val="center"/>
        <w:sectPr w:rsidR="0098014D">
          <w:footerReference w:type="default" r:id="rId11"/>
          <w:pgSz w:w="12240" w:h="15840"/>
          <w:pgMar w:top="1060" w:right="260" w:bottom="1420" w:left="400" w:header="0" w:footer="1221" w:gutter="0"/>
          <w:pgNumType w:start="12"/>
          <w:cols w:space="720"/>
        </w:sectPr>
      </w:pPr>
    </w:p>
    <w:p w14:paraId="43D573F4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6"/>
        </w:tabs>
        <w:spacing w:before="75"/>
        <w:ind w:right="1768"/>
        <w:jc w:val="both"/>
      </w:pPr>
      <w:r>
        <w:t>Le Ministre</w:t>
      </w:r>
      <w:r>
        <w:rPr>
          <w:vertAlign w:val="superscript"/>
        </w:rPr>
        <w:t>13</w:t>
      </w:r>
      <w:r>
        <w:t xml:space="preserve"> transmet à la RSE le détail du versement des allocations pour les</w:t>
      </w:r>
      <w:r>
        <w:rPr>
          <w:spacing w:val="-59"/>
        </w:rPr>
        <w:t xml:space="preserve"> </w:t>
      </w:r>
      <w:r>
        <w:t>journées d'APSS à lui être versées pendant l'Année de référence, au plus tard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 du</w:t>
      </w:r>
      <w:r>
        <w:rPr>
          <w:spacing w:val="1"/>
        </w:rPr>
        <w:t xml:space="preserve"> </w:t>
      </w:r>
      <w:r>
        <w:t>versement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de prestation</w:t>
      </w:r>
      <w:r>
        <w:rPr>
          <w:spacing w:val="1"/>
        </w:rPr>
        <w:t xml:space="preserve"> </w:t>
      </w:r>
      <w:r>
        <w:t>qui comprend</w:t>
      </w:r>
      <w:r>
        <w:rPr>
          <w:spacing w:val="61"/>
        </w:rPr>
        <w:t xml:space="preserve"> </w:t>
      </w:r>
      <w:r>
        <w:t>la 1</w:t>
      </w:r>
      <w:r>
        <w:rPr>
          <w:vertAlign w:val="superscript"/>
        </w:rPr>
        <w:t>ère</w:t>
      </w:r>
      <w:r>
        <w:rPr>
          <w:spacing w:val="1"/>
        </w:rPr>
        <w:t xml:space="preserve"> </w:t>
      </w:r>
      <w:r>
        <w:t>journée prédéterminée d'APSS,</w:t>
      </w:r>
      <w:r>
        <w:rPr>
          <w:spacing w:val="1"/>
        </w:rPr>
        <w:t xml:space="preserve"> </w:t>
      </w:r>
      <w:r>
        <w:t>au moyen du formulaire produit</w:t>
      </w:r>
      <w:r>
        <w:rPr>
          <w:spacing w:val="61"/>
        </w:rPr>
        <w:t xml:space="preserve"> </w:t>
      </w:r>
      <w:r>
        <w:t>à l'annexe 7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formulaire</w:t>
      </w:r>
      <w:r>
        <w:rPr>
          <w:spacing w:val="-2"/>
        </w:rPr>
        <w:t xml:space="preserve"> </w:t>
      </w:r>
      <w:r>
        <w:t>équivalent.</w:t>
      </w:r>
    </w:p>
    <w:p w14:paraId="6ECE378C" w14:textId="77777777" w:rsidR="0098014D" w:rsidRDefault="0098014D">
      <w:pPr>
        <w:pStyle w:val="Corpsdetexte"/>
        <w:spacing w:before="11"/>
        <w:rPr>
          <w:sz w:val="21"/>
        </w:rPr>
      </w:pPr>
    </w:p>
    <w:p w14:paraId="7835E2E0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2"/>
        </w:tabs>
        <w:ind w:left="2101" w:right="1766" w:hanging="704"/>
        <w:jc w:val="both"/>
      </w:pPr>
      <w:r>
        <w:t>Au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1"/>
        </w:rPr>
        <w:t xml:space="preserve"> </w:t>
      </w:r>
      <w:r>
        <w:t>avril de chaque Année de référence, la</w:t>
      </w:r>
      <w:r>
        <w:rPr>
          <w:spacing w:val="1"/>
        </w:rPr>
        <w:t xml:space="preserve"> </w:t>
      </w:r>
      <w:r>
        <w:t>valeur totale</w:t>
      </w:r>
      <w:r>
        <w:rPr>
          <w:spacing w:val="1"/>
        </w:rPr>
        <w:t xml:space="preserve"> </w:t>
      </w:r>
      <w:r>
        <w:t>des retenues</w:t>
      </w:r>
      <w:r>
        <w:rPr>
          <w:spacing w:val="1"/>
        </w:rPr>
        <w:t xml:space="preserve"> </w:t>
      </w:r>
      <w:r>
        <w:t>effectuées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précédente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répartie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bénéfice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RSE, selon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dispositions prévues</w:t>
      </w:r>
      <w:r>
        <w:rPr>
          <w:spacing w:val="-1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13.16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13.18.</w:t>
      </w:r>
    </w:p>
    <w:p w14:paraId="464DB6AB" w14:textId="77777777" w:rsidR="0098014D" w:rsidRDefault="0098014D">
      <w:pPr>
        <w:pStyle w:val="Corpsdetexte"/>
        <w:spacing w:before="5"/>
        <w:rPr>
          <w:sz w:val="31"/>
        </w:rPr>
      </w:pPr>
    </w:p>
    <w:p w14:paraId="2E658B60" w14:textId="77777777" w:rsidR="0098014D" w:rsidRDefault="00000000">
      <w:pPr>
        <w:pStyle w:val="Titre1"/>
        <w:spacing w:before="1"/>
        <w:ind w:left="2101" w:right="1755"/>
      </w:pPr>
      <w:r>
        <w:t>Versement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compensation</w:t>
      </w:r>
      <w:r>
        <w:rPr>
          <w:spacing w:val="45"/>
        </w:rPr>
        <w:t xml:space="preserve"> </w:t>
      </w:r>
      <w:r>
        <w:t>pour</w:t>
      </w:r>
      <w:r>
        <w:rPr>
          <w:spacing w:val="45"/>
        </w:rPr>
        <w:t xml:space="preserve"> </w:t>
      </w:r>
      <w:r>
        <w:t>les</w:t>
      </w:r>
      <w:r>
        <w:rPr>
          <w:spacing w:val="46"/>
        </w:rPr>
        <w:t xml:space="preserve"> </w:t>
      </w:r>
      <w:r>
        <w:t>jours</w:t>
      </w:r>
      <w:r>
        <w:rPr>
          <w:spacing w:val="46"/>
        </w:rPr>
        <w:t xml:space="preserve"> </w:t>
      </w:r>
      <w:r>
        <w:t>prédéterminés</w:t>
      </w:r>
      <w:r>
        <w:rPr>
          <w:spacing w:val="-64"/>
        </w:rPr>
        <w:t xml:space="preserve"> </w:t>
      </w:r>
      <w:r>
        <w:t>d'APSS</w:t>
      </w:r>
    </w:p>
    <w:p w14:paraId="08A09FC5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2"/>
        </w:tabs>
        <w:spacing w:before="119"/>
        <w:ind w:left="2101" w:right="1768" w:hanging="704"/>
        <w:jc w:val="both"/>
      </w:pPr>
      <w:r>
        <w:t>Le versement des compensations pour chaque journée prédéterminée d'APSS</w:t>
      </w:r>
      <w:r>
        <w:rPr>
          <w:spacing w:val="-59"/>
        </w:rPr>
        <w:t xml:space="preserve"> </w:t>
      </w:r>
      <w:r>
        <w:t>est fait, le cas échéant, lors de l'occurrence de la journée prédéterminée, à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retenue</w:t>
      </w:r>
      <w:r>
        <w:rPr>
          <w:spacing w:val="1"/>
        </w:rPr>
        <w:t xml:space="preserve"> </w:t>
      </w:r>
      <w:r>
        <w:t>effectuée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précédente</w:t>
      </w:r>
      <w:r>
        <w:rPr>
          <w:spacing w:val="-59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clause 13.13.</w:t>
      </w:r>
    </w:p>
    <w:p w14:paraId="151DFD65" w14:textId="77777777" w:rsidR="0098014D" w:rsidRDefault="0098014D">
      <w:pPr>
        <w:pStyle w:val="Corpsdetexte"/>
        <w:spacing w:before="1"/>
      </w:pPr>
    </w:p>
    <w:p w14:paraId="3A8EC157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2"/>
        </w:tabs>
        <w:ind w:left="2101" w:right="1767" w:hanging="704"/>
        <w:jc w:val="both"/>
      </w:pPr>
      <w:r>
        <w:t>Le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versement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compensations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jour</w:t>
      </w:r>
      <w:r>
        <w:rPr>
          <w:spacing w:val="1"/>
        </w:rPr>
        <w:t xml:space="preserve"> </w:t>
      </w:r>
      <w:r>
        <w:t>d'APSS</w:t>
      </w:r>
      <w:r>
        <w:rPr>
          <w:spacing w:val="1"/>
        </w:rPr>
        <w:t xml:space="preserve"> </w:t>
      </w:r>
      <w:r>
        <w:t>prédéterminé</w:t>
      </w:r>
      <w:r>
        <w:rPr>
          <w:spacing w:val="11"/>
        </w:rPr>
        <w:t xml:space="preserve"> </w:t>
      </w:r>
      <w:r>
        <w:t>correspond,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cas</w:t>
      </w:r>
      <w:r>
        <w:rPr>
          <w:spacing w:val="10"/>
        </w:rPr>
        <w:t xml:space="preserve"> </w:t>
      </w:r>
      <w:r>
        <w:t>échéant,</w:t>
      </w:r>
      <w:r>
        <w:rPr>
          <w:spacing w:val="1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valeur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Subvention</w:t>
      </w:r>
      <w:r>
        <w:rPr>
          <w:spacing w:val="10"/>
        </w:rPr>
        <w:t xml:space="preserve"> </w:t>
      </w:r>
      <w:r>
        <w:t>prévue</w:t>
      </w:r>
      <w:r>
        <w:rPr>
          <w:spacing w:val="-5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12.05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l'Année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cours,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retranchée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retenue</w:t>
      </w:r>
      <w:r>
        <w:rPr>
          <w:spacing w:val="-1"/>
        </w:rPr>
        <w:t xml:space="preserve"> </w:t>
      </w:r>
      <w:r>
        <w:t>prévue à la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13.13</w:t>
      </w:r>
      <w:r>
        <w:rPr>
          <w:spacing w:val="1"/>
        </w:rPr>
        <w:t xml:space="preserve"> </w:t>
      </w:r>
      <w:r>
        <w:t>pour la</w:t>
      </w:r>
      <w:r>
        <w:rPr>
          <w:spacing w:val="-2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période.</w:t>
      </w:r>
    </w:p>
    <w:p w14:paraId="119C028C" w14:textId="77777777" w:rsidR="0098014D" w:rsidRDefault="0098014D">
      <w:pPr>
        <w:pStyle w:val="Corpsdetexte"/>
        <w:spacing w:before="2"/>
        <w:rPr>
          <w:sz w:val="31"/>
        </w:rPr>
      </w:pPr>
    </w:p>
    <w:p w14:paraId="291A6377" w14:textId="77777777" w:rsidR="0098014D" w:rsidRDefault="00000000">
      <w:pPr>
        <w:pStyle w:val="Titre1"/>
        <w:ind w:left="2101" w:right="1755"/>
      </w:pPr>
      <w:r>
        <w:t>Versement</w:t>
      </w:r>
      <w:r>
        <w:rPr>
          <w:spacing w:val="28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solde</w:t>
      </w:r>
      <w:r>
        <w:rPr>
          <w:spacing w:val="30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sommes</w:t>
      </w:r>
      <w:r>
        <w:rPr>
          <w:spacing w:val="28"/>
        </w:rPr>
        <w:t xml:space="preserve"> </w:t>
      </w:r>
      <w:r>
        <w:t>retenues</w:t>
      </w:r>
      <w:r>
        <w:rPr>
          <w:spacing w:val="30"/>
        </w:rPr>
        <w:t xml:space="preserve"> </w:t>
      </w:r>
      <w:r>
        <w:t>pour</w:t>
      </w:r>
      <w:r>
        <w:rPr>
          <w:spacing w:val="29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journées</w:t>
      </w:r>
      <w:r>
        <w:rPr>
          <w:spacing w:val="-64"/>
        </w:rPr>
        <w:t xml:space="preserve"> </w:t>
      </w:r>
      <w:r>
        <w:t>d'APSS</w:t>
      </w:r>
    </w:p>
    <w:p w14:paraId="7466A551" w14:textId="77777777" w:rsidR="0098014D" w:rsidRDefault="00000000">
      <w:pPr>
        <w:pStyle w:val="Paragraphedeliste"/>
        <w:numPr>
          <w:ilvl w:val="1"/>
          <w:numId w:val="14"/>
        </w:numPr>
        <w:tabs>
          <w:tab w:val="left" w:pos="2106"/>
        </w:tabs>
        <w:spacing w:before="120"/>
        <w:ind w:left="2101" w:right="1767" w:hanging="704"/>
        <w:jc w:val="both"/>
      </w:pPr>
      <w:r>
        <w:t>Le solde des sommes retenues au cours de l'Année de référence précédente</w:t>
      </w:r>
      <w:r>
        <w:rPr>
          <w:spacing w:val="1"/>
        </w:rPr>
        <w:t xml:space="preserve"> </w:t>
      </w:r>
      <w:r>
        <w:t>en vertu de la clause 13.13 est versé en totalité une fois l'an lors du premier</w:t>
      </w:r>
      <w:r>
        <w:rPr>
          <w:spacing w:val="1"/>
        </w:rPr>
        <w:t xml:space="preserve"> </w:t>
      </w:r>
      <w:r>
        <w:t>versement de la Subvention du mois de juin, après avoir déduit la valeur de la</w:t>
      </w:r>
      <w:r>
        <w:rPr>
          <w:spacing w:val="1"/>
        </w:rPr>
        <w:t xml:space="preserve"> </w:t>
      </w:r>
      <w:r>
        <w:t>compensation</w:t>
      </w:r>
      <w:r>
        <w:rPr>
          <w:spacing w:val="37"/>
        </w:rPr>
        <w:t xml:space="preserve"> </w:t>
      </w:r>
      <w:r>
        <w:t>pour</w:t>
      </w:r>
      <w:r>
        <w:rPr>
          <w:spacing w:val="39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journées</w:t>
      </w:r>
      <w:r>
        <w:rPr>
          <w:spacing w:val="36"/>
        </w:rPr>
        <w:t xml:space="preserve"> </w:t>
      </w:r>
      <w:r>
        <w:t>prédéterminées</w:t>
      </w:r>
      <w:r>
        <w:rPr>
          <w:spacing w:val="34"/>
        </w:rPr>
        <w:t xml:space="preserve"> </w:t>
      </w:r>
      <w:r>
        <w:t>d'APSS</w:t>
      </w:r>
      <w:r>
        <w:rPr>
          <w:spacing w:val="35"/>
        </w:rPr>
        <w:t xml:space="preserve"> </w:t>
      </w:r>
      <w:r>
        <w:t>prévue</w:t>
      </w:r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clause</w:t>
      </w:r>
    </w:p>
    <w:p w14:paraId="20E11382" w14:textId="77777777" w:rsidR="0098014D" w:rsidRDefault="00000000">
      <w:pPr>
        <w:pStyle w:val="Corpsdetexte"/>
        <w:spacing w:before="1"/>
        <w:ind w:left="2101"/>
        <w:jc w:val="both"/>
      </w:pPr>
      <w:r>
        <w:t>13.05</w:t>
      </w:r>
      <w:r>
        <w:rPr>
          <w:spacing w:val="-1"/>
        </w:rPr>
        <w:t xml:space="preserve"> </w:t>
      </w:r>
      <w:r>
        <w:t>pour l'Année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cours.</w:t>
      </w:r>
    </w:p>
    <w:p w14:paraId="75B61819" w14:textId="77777777" w:rsidR="0098014D" w:rsidRDefault="0098014D">
      <w:pPr>
        <w:pStyle w:val="Corpsdetexte"/>
      </w:pPr>
    </w:p>
    <w:p w14:paraId="65C767EC" w14:textId="77777777" w:rsidR="0098014D" w:rsidRDefault="00000000">
      <w:pPr>
        <w:pStyle w:val="Paragraphedeliste"/>
        <w:numPr>
          <w:ilvl w:val="1"/>
          <w:numId w:val="12"/>
        </w:numPr>
        <w:tabs>
          <w:tab w:val="left" w:pos="2102"/>
        </w:tabs>
        <w:spacing w:before="1"/>
        <w:ind w:right="1766"/>
        <w:jc w:val="both"/>
      </w:pPr>
      <w:r>
        <w:t>Lorsqu'une RSE cesse d'être visée par l'Entente, peu importe le motif, les</w:t>
      </w:r>
      <w:r>
        <w:rPr>
          <w:spacing w:val="1"/>
        </w:rPr>
        <w:t xml:space="preserve"> </w:t>
      </w:r>
      <w:r>
        <w:t>sommes</w:t>
      </w:r>
      <w:r>
        <w:rPr>
          <w:spacing w:val="26"/>
        </w:rPr>
        <w:t xml:space="preserve"> </w:t>
      </w:r>
      <w:r>
        <w:t>retenues</w:t>
      </w:r>
      <w:r>
        <w:rPr>
          <w:spacing w:val="27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journées</w:t>
      </w:r>
      <w:r>
        <w:rPr>
          <w:spacing w:val="26"/>
        </w:rPr>
        <w:t xml:space="preserve"> </w:t>
      </w:r>
      <w:r>
        <w:t>d'APSS</w:t>
      </w:r>
      <w:r>
        <w:rPr>
          <w:spacing w:val="26"/>
        </w:rPr>
        <w:t xml:space="preserve"> </w:t>
      </w:r>
      <w:r>
        <w:t>lui</w:t>
      </w:r>
      <w:r>
        <w:rPr>
          <w:spacing w:val="26"/>
        </w:rPr>
        <w:t xml:space="preserve"> </w:t>
      </w:r>
      <w:r>
        <w:t>sont</w:t>
      </w:r>
      <w:r>
        <w:rPr>
          <w:spacing w:val="27"/>
        </w:rPr>
        <w:t xml:space="preserve"> </w:t>
      </w:r>
      <w:r>
        <w:t>versées</w:t>
      </w:r>
      <w:r>
        <w:rPr>
          <w:spacing w:val="27"/>
        </w:rPr>
        <w:t xml:space="preserve"> </w:t>
      </w:r>
      <w:r>
        <w:t>dans</w:t>
      </w:r>
      <w:r>
        <w:rPr>
          <w:spacing w:val="28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trente</w:t>
      </w:r>
    </w:p>
    <w:p w14:paraId="2DEAB7DB" w14:textId="77777777" w:rsidR="0098014D" w:rsidRDefault="00000000">
      <w:pPr>
        <w:pStyle w:val="Corpsdetexte"/>
        <w:spacing w:line="251" w:lineRule="exact"/>
        <w:ind w:left="2101"/>
        <w:jc w:val="both"/>
      </w:pPr>
      <w:r>
        <w:t>(30)</w:t>
      </w:r>
      <w:r>
        <w:rPr>
          <w:spacing w:val="-1"/>
        </w:rPr>
        <w:t xml:space="preserve"> </w:t>
      </w:r>
      <w:r>
        <w:t>jours.</w:t>
      </w:r>
    </w:p>
    <w:p w14:paraId="209C0E59" w14:textId="77777777" w:rsidR="0098014D" w:rsidRDefault="0098014D">
      <w:pPr>
        <w:pStyle w:val="Corpsdetexte"/>
      </w:pPr>
    </w:p>
    <w:p w14:paraId="1DDF323E" w14:textId="77777777" w:rsidR="0098014D" w:rsidRDefault="00000000">
      <w:pPr>
        <w:pStyle w:val="Paragraphedeliste"/>
        <w:numPr>
          <w:ilvl w:val="1"/>
          <w:numId w:val="12"/>
        </w:numPr>
        <w:tabs>
          <w:tab w:val="left" w:pos="2102"/>
        </w:tabs>
        <w:ind w:right="1767"/>
        <w:jc w:val="both"/>
      </w:pPr>
      <w:r>
        <w:t>Lorsque la reconnaissance d'une RSE est suspendue pour plus de trente (30)</w:t>
      </w:r>
      <w:r>
        <w:rPr>
          <w:spacing w:val="1"/>
        </w:rPr>
        <w:t xml:space="preserve"> </w:t>
      </w:r>
      <w:r>
        <w:t>jours, peu importe le motif, les sommes retenues pour les journées d'APSS lui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versées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 trente</w:t>
      </w:r>
      <w:r>
        <w:rPr>
          <w:spacing w:val="-1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sa demande</w:t>
      </w:r>
      <w:r>
        <w:rPr>
          <w:spacing w:val="-2"/>
        </w:rPr>
        <w:t xml:space="preserve"> </w:t>
      </w:r>
      <w:r>
        <w:t>écrite.</w:t>
      </w:r>
    </w:p>
    <w:p w14:paraId="16973A0F" w14:textId="77777777" w:rsidR="0098014D" w:rsidRDefault="0098014D">
      <w:pPr>
        <w:pStyle w:val="Corpsdetexte"/>
        <w:spacing w:before="1"/>
      </w:pPr>
    </w:p>
    <w:p w14:paraId="429B1A81" w14:textId="77777777" w:rsidR="0098014D" w:rsidRDefault="00000000">
      <w:pPr>
        <w:pStyle w:val="Paragraphedeliste"/>
        <w:numPr>
          <w:ilvl w:val="1"/>
          <w:numId w:val="12"/>
        </w:numPr>
        <w:tabs>
          <w:tab w:val="left" w:pos="2102"/>
        </w:tabs>
        <w:ind w:right="1766"/>
        <w:jc w:val="both"/>
      </w:pPr>
      <w:r>
        <w:t>Lorsqu'une RSE change de territoire, les sommes retenues pour les journées</w:t>
      </w:r>
      <w:r>
        <w:rPr>
          <w:spacing w:val="1"/>
        </w:rPr>
        <w:t xml:space="preserve"> </w:t>
      </w:r>
      <w:r>
        <w:t>d'APSS lui sont versées dans les trente (30) jours suivants la cessation de ses</w:t>
      </w:r>
      <w:r>
        <w:rPr>
          <w:spacing w:val="1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territoire</w:t>
      </w:r>
      <w:r>
        <w:rPr>
          <w:spacing w:val="-2"/>
        </w:rPr>
        <w:t xml:space="preserve"> </w:t>
      </w:r>
      <w:r>
        <w:t>d'origine.</w:t>
      </w:r>
    </w:p>
    <w:p w14:paraId="5354A486" w14:textId="77777777" w:rsidR="0098014D" w:rsidRDefault="0098014D">
      <w:pPr>
        <w:pStyle w:val="Corpsdetexte"/>
        <w:spacing w:before="4"/>
        <w:rPr>
          <w:sz w:val="31"/>
        </w:rPr>
      </w:pPr>
    </w:p>
    <w:p w14:paraId="71388477" w14:textId="77777777" w:rsidR="0098014D" w:rsidRDefault="00000000">
      <w:pPr>
        <w:pStyle w:val="Titre1"/>
        <w:tabs>
          <w:tab w:val="left" w:pos="2782"/>
          <w:tab w:val="left" w:pos="3392"/>
          <w:tab w:val="left" w:pos="5150"/>
          <w:tab w:val="left" w:pos="6841"/>
          <w:tab w:val="left" w:pos="7690"/>
        </w:tabs>
        <w:ind w:left="1398" w:right="1769"/>
      </w:pPr>
      <w:bookmarkStart w:id="13" w:name="_bookmark13"/>
      <w:bookmarkEnd w:id="13"/>
      <w:r>
        <w:t>ARTICLE</w:t>
      </w:r>
      <w:r>
        <w:tab/>
        <w:t>14</w:t>
      </w:r>
      <w:r>
        <w:tab/>
        <w:t>MODALITÉS</w:t>
      </w:r>
      <w:r>
        <w:tab/>
        <w:t>RELATIVES</w:t>
      </w:r>
      <w:r>
        <w:tab/>
        <w:t>AUX</w:t>
      </w:r>
      <w:r>
        <w:tab/>
      </w:r>
      <w:r>
        <w:rPr>
          <w:spacing w:val="-1"/>
        </w:rPr>
        <w:t>COMPENSATIONS</w:t>
      </w:r>
      <w:r>
        <w:rPr>
          <w:spacing w:val="-64"/>
        </w:rPr>
        <w:t xml:space="preserve"> </w:t>
      </w:r>
      <w:r>
        <w:t>FINANCIÈRES</w:t>
      </w:r>
      <w:r>
        <w:rPr>
          <w:spacing w:val="-1"/>
        </w:rPr>
        <w:t xml:space="preserve"> </w:t>
      </w:r>
      <w:r>
        <w:t>ADDITIONNELLES ET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RECONNAISSANCE</w:t>
      </w:r>
    </w:p>
    <w:p w14:paraId="203EB6A1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20F0F976" w14:textId="77777777" w:rsidR="0098014D" w:rsidRDefault="00000000">
      <w:pPr>
        <w:tabs>
          <w:tab w:val="left" w:pos="4024"/>
          <w:tab w:val="left" w:pos="5413"/>
          <w:tab w:val="left" w:pos="7151"/>
          <w:tab w:val="left" w:pos="7941"/>
          <w:tab w:val="left" w:pos="8397"/>
        </w:tabs>
        <w:spacing w:before="181"/>
        <w:ind w:left="2101" w:right="17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Compensation</w:t>
      </w:r>
      <w:r>
        <w:rPr>
          <w:rFonts w:ascii="Arial" w:hAnsi="Arial"/>
          <w:b/>
          <w:sz w:val="24"/>
        </w:rPr>
        <w:tab/>
        <w:t>financière</w:t>
      </w:r>
      <w:r>
        <w:rPr>
          <w:rFonts w:ascii="Arial" w:hAnsi="Arial"/>
          <w:b/>
          <w:sz w:val="24"/>
        </w:rPr>
        <w:tab/>
        <w:t>additionnelle</w:t>
      </w:r>
      <w:r>
        <w:rPr>
          <w:rFonts w:ascii="Arial" w:hAnsi="Arial"/>
          <w:b/>
          <w:sz w:val="24"/>
        </w:rPr>
        <w:tab/>
        <w:t>pour</w:t>
      </w:r>
      <w:r>
        <w:rPr>
          <w:rFonts w:ascii="Arial" w:hAnsi="Arial"/>
          <w:b/>
          <w:sz w:val="24"/>
        </w:rPr>
        <w:tab/>
        <w:t>la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"/>
          <w:sz w:val="24"/>
        </w:rPr>
        <w:t>planification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pédagogique</w:t>
      </w:r>
    </w:p>
    <w:p w14:paraId="579ED578" w14:textId="77777777" w:rsidR="0098014D" w:rsidRDefault="0098014D">
      <w:pPr>
        <w:rPr>
          <w:rFonts w:ascii="Arial" w:hAnsi="Arial"/>
          <w:sz w:val="24"/>
        </w:rPr>
        <w:sectPr w:rsidR="0098014D">
          <w:footerReference w:type="default" r:id="rId12"/>
          <w:pgSz w:w="12240" w:h="15840"/>
          <w:pgMar w:top="1060" w:right="260" w:bottom="1460" w:left="400" w:header="0" w:footer="1267" w:gutter="0"/>
          <w:cols w:space="720"/>
        </w:sectPr>
      </w:pPr>
    </w:p>
    <w:p w14:paraId="03703FE1" w14:textId="77777777" w:rsidR="0098014D" w:rsidRDefault="00000000">
      <w:pPr>
        <w:pStyle w:val="Paragraphedeliste"/>
        <w:numPr>
          <w:ilvl w:val="1"/>
          <w:numId w:val="11"/>
        </w:numPr>
        <w:tabs>
          <w:tab w:val="left" w:pos="2102"/>
        </w:tabs>
        <w:spacing w:before="75"/>
        <w:ind w:right="1766"/>
        <w:jc w:val="both"/>
      </w:pPr>
      <w:r>
        <w:t>À compter du 1</w:t>
      </w:r>
      <w:r>
        <w:rPr>
          <w:vertAlign w:val="superscript"/>
        </w:rPr>
        <w:t>er</w:t>
      </w:r>
      <w:r>
        <w:t xml:space="preserve"> avril 2021, la RSE bénéficie d’une compensation financière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enfant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jour</w:t>
      </w:r>
      <w:r>
        <w:rPr>
          <w:spacing w:val="1"/>
        </w:rPr>
        <w:t xml:space="preserve"> </w:t>
      </w:r>
      <w:r>
        <w:t>d’occupation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tenir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planification</w:t>
      </w:r>
      <w:r>
        <w:rPr>
          <w:spacing w:val="1"/>
        </w:rPr>
        <w:t xml:space="preserve"> </w:t>
      </w:r>
      <w:r>
        <w:t>pédagogique. Celle-ci équivaut à deux (2) jours d’occupation par Année de</w:t>
      </w:r>
      <w:r>
        <w:rPr>
          <w:spacing w:val="1"/>
        </w:rPr>
        <w:t xml:space="preserve"> </w:t>
      </w:r>
      <w:r>
        <w:t>référence.</w:t>
      </w:r>
    </w:p>
    <w:p w14:paraId="044F41B4" w14:textId="77777777" w:rsidR="0098014D" w:rsidRDefault="0098014D">
      <w:pPr>
        <w:pStyle w:val="Corpsdetexte"/>
      </w:pPr>
    </w:p>
    <w:p w14:paraId="6F985B3F" w14:textId="77777777" w:rsidR="0098014D" w:rsidRDefault="00000000">
      <w:pPr>
        <w:pStyle w:val="Corpsdetexte"/>
        <w:ind w:left="2101" w:right="1755"/>
      </w:pPr>
      <w:r>
        <w:t>La</w:t>
      </w:r>
      <w:r>
        <w:rPr>
          <w:spacing w:val="4"/>
        </w:rPr>
        <w:t xml:space="preserve"> </w:t>
      </w:r>
      <w:r>
        <w:t>RSE</w:t>
      </w:r>
      <w:r>
        <w:rPr>
          <w:spacing w:val="3"/>
        </w:rPr>
        <w:t xml:space="preserve"> </w:t>
      </w:r>
      <w:r>
        <w:t>n’a</w:t>
      </w:r>
      <w:r>
        <w:rPr>
          <w:spacing w:val="3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l’obligation</w:t>
      </w:r>
      <w:r>
        <w:rPr>
          <w:spacing w:val="3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fermer</w:t>
      </w:r>
      <w:r>
        <w:rPr>
          <w:spacing w:val="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garde</w:t>
      </w:r>
      <w:r>
        <w:rPr>
          <w:spacing w:val="3"/>
        </w:rPr>
        <w:t xml:space="preserve"> </w:t>
      </w:r>
      <w:r>
        <w:t>lors</w:t>
      </w:r>
      <w:r>
        <w:rPr>
          <w:spacing w:val="3"/>
        </w:rPr>
        <w:t xml:space="preserve"> </w:t>
      </w:r>
      <w:proofErr w:type="gramStart"/>
      <w:r>
        <w:t>de  ces</w:t>
      </w:r>
      <w:proofErr w:type="gramEnd"/>
      <w:r>
        <w:rPr>
          <w:spacing w:val="-59"/>
        </w:rPr>
        <w:t xml:space="preserve"> </w:t>
      </w:r>
      <w:r>
        <w:t>journées.</w:t>
      </w:r>
    </w:p>
    <w:p w14:paraId="42F17D51" w14:textId="77777777" w:rsidR="0098014D" w:rsidRDefault="0098014D">
      <w:pPr>
        <w:pStyle w:val="Corpsdetexte"/>
        <w:spacing w:before="4"/>
        <w:rPr>
          <w:sz w:val="31"/>
        </w:rPr>
      </w:pPr>
    </w:p>
    <w:p w14:paraId="456168F6" w14:textId="77777777" w:rsidR="0098014D" w:rsidRDefault="00000000">
      <w:pPr>
        <w:pStyle w:val="Titre1"/>
        <w:tabs>
          <w:tab w:val="left" w:pos="4053"/>
          <w:tab w:val="left" w:pos="5471"/>
          <w:tab w:val="left" w:pos="7240"/>
          <w:tab w:val="left" w:pos="8058"/>
          <w:tab w:val="left" w:pos="8677"/>
        </w:tabs>
        <w:spacing w:before="1"/>
        <w:ind w:left="2101" w:right="1768"/>
      </w:pPr>
      <w:r>
        <w:t>Compensation</w:t>
      </w:r>
      <w:r>
        <w:tab/>
        <w:t>financière</w:t>
      </w:r>
      <w:r>
        <w:tab/>
        <w:t>additionnelle</w:t>
      </w:r>
      <w:r>
        <w:tab/>
        <w:t>pour</w:t>
      </w:r>
      <w:r>
        <w:tab/>
        <w:t>les</w:t>
      </w:r>
      <w:r>
        <w:tab/>
      </w:r>
      <w:r>
        <w:rPr>
          <w:spacing w:val="-1"/>
        </w:rPr>
        <w:t>situations</w:t>
      </w:r>
      <w:r>
        <w:rPr>
          <w:spacing w:val="-64"/>
        </w:rPr>
        <w:t xml:space="preserve"> </w:t>
      </w:r>
      <w:r>
        <w:t>personnelles</w:t>
      </w:r>
    </w:p>
    <w:p w14:paraId="45048BB8" w14:textId="77777777" w:rsidR="0098014D" w:rsidRDefault="00000000">
      <w:pPr>
        <w:pStyle w:val="Paragraphedeliste"/>
        <w:numPr>
          <w:ilvl w:val="1"/>
          <w:numId w:val="11"/>
        </w:numPr>
        <w:tabs>
          <w:tab w:val="left" w:pos="2104"/>
        </w:tabs>
        <w:spacing w:before="119"/>
        <w:ind w:left="2103" w:right="1766" w:hanging="706"/>
        <w:jc w:val="both"/>
      </w:pPr>
      <w:r>
        <w:t>À compter du 1</w:t>
      </w:r>
      <w:r>
        <w:rPr>
          <w:vertAlign w:val="superscript"/>
        </w:rPr>
        <w:t>er</w:t>
      </w:r>
      <w:r>
        <w:t xml:space="preserve"> avril 2021, la RSE bénéficie d’une compensation financière</w:t>
      </w:r>
      <w:r>
        <w:rPr>
          <w:spacing w:val="1"/>
        </w:rPr>
        <w:t xml:space="preserve"> </w:t>
      </w:r>
      <w:r>
        <w:t>par enfant par jour d’occupation pour tenir compte des situations personnelles.</w:t>
      </w:r>
      <w:r>
        <w:rPr>
          <w:spacing w:val="1"/>
        </w:rPr>
        <w:t xml:space="preserve"> </w:t>
      </w:r>
      <w:r>
        <w:t>Celle-ci</w:t>
      </w:r>
      <w:r>
        <w:rPr>
          <w:spacing w:val="-2"/>
        </w:rPr>
        <w:t xml:space="preserve"> </w:t>
      </w:r>
      <w:r>
        <w:t>équivaut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jour d’occupation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Année</w:t>
      </w:r>
      <w:r>
        <w:rPr>
          <w:spacing w:val="-1"/>
        </w:rPr>
        <w:t xml:space="preserve"> </w:t>
      </w:r>
      <w:r>
        <w:t>de référence.</w:t>
      </w:r>
    </w:p>
    <w:p w14:paraId="5A70F054" w14:textId="77777777" w:rsidR="0098014D" w:rsidRDefault="0098014D">
      <w:pPr>
        <w:pStyle w:val="Corpsdetexte"/>
        <w:spacing w:before="10"/>
        <w:rPr>
          <w:sz w:val="20"/>
        </w:rPr>
      </w:pPr>
    </w:p>
    <w:p w14:paraId="39C0A23B" w14:textId="77777777" w:rsidR="0098014D" w:rsidRDefault="00000000">
      <w:pPr>
        <w:pStyle w:val="Corpsdetexte"/>
        <w:ind w:left="2103" w:right="1049"/>
      </w:pPr>
      <w:r>
        <w:t>La</w:t>
      </w:r>
      <w:r>
        <w:rPr>
          <w:spacing w:val="53"/>
        </w:rPr>
        <w:t xml:space="preserve"> </w:t>
      </w:r>
      <w:r>
        <w:t>RSE</w:t>
      </w:r>
      <w:r>
        <w:rPr>
          <w:spacing w:val="54"/>
        </w:rPr>
        <w:t xml:space="preserve"> </w:t>
      </w:r>
      <w:r>
        <w:t>n’a</w:t>
      </w:r>
      <w:r>
        <w:rPr>
          <w:spacing w:val="52"/>
        </w:rPr>
        <w:t xml:space="preserve"> </w:t>
      </w:r>
      <w:r>
        <w:t>pas</w:t>
      </w:r>
      <w:r>
        <w:rPr>
          <w:spacing w:val="53"/>
        </w:rPr>
        <w:t xml:space="preserve"> </w:t>
      </w:r>
      <w:r>
        <w:t>l’obligation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fermer</w:t>
      </w:r>
      <w:r>
        <w:rPr>
          <w:spacing w:val="53"/>
        </w:rPr>
        <w:t xml:space="preserve"> </w:t>
      </w:r>
      <w:r>
        <w:t>son</w:t>
      </w:r>
      <w:r>
        <w:rPr>
          <w:spacing w:val="52"/>
        </w:rPr>
        <w:t xml:space="preserve"> </w:t>
      </w:r>
      <w:r>
        <w:t>service</w:t>
      </w:r>
      <w:r>
        <w:rPr>
          <w:spacing w:val="54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garde</w:t>
      </w:r>
      <w:r>
        <w:rPr>
          <w:spacing w:val="54"/>
        </w:rPr>
        <w:t xml:space="preserve"> </w:t>
      </w:r>
      <w:r>
        <w:t>lors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cette</w:t>
      </w:r>
      <w:r>
        <w:rPr>
          <w:spacing w:val="-58"/>
        </w:rPr>
        <w:t xml:space="preserve"> </w:t>
      </w:r>
      <w:r>
        <w:t>journée.</w:t>
      </w:r>
    </w:p>
    <w:p w14:paraId="2E1C7180" w14:textId="77777777" w:rsidR="0098014D" w:rsidRDefault="0098014D">
      <w:pPr>
        <w:pStyle w:val="Corpsdetexte"/>
        <w:rPr>
          <w:sz w:val="21"/>
        </w:rPr>
      </w:pPr>
    </w:p>
    <w:p w14:paraId="143AFA98" w14:textId="77777777" w:rsidR="0098014D" w:rsidRDefault="00000000">
      <w:pPr>
        <w:pStyle w:val="Titre1"/>
        <w:ind w:left="2103"/>
      </w:pPr>
      <w:r>
        <w:t>Prime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reconnaissance</w:t>
      </w:r>
    </w:p>
    <w:p w14:paraId="35AC4A73" w14:textId="77777777" w:rsidR="0098014D" w:rsidRDefault="0098014D">
      <w:pPr>
        <w:pStyle w:val="Corpsdetexte"/>
        <w:spacing w:before="8"/>
        <w:rPr>
          <w:rFonts w:ascii="Arial"/>
          <w:b/>
        </w:rPr>
      </w:pPr>
    </w:p>
    <w:p w14:paraId="2DB0DE38" w14:textId="77777777" w:rsidR="0098014D" w:rsidRDefault="00000000">
      <w:pPr>
        <w:pStyle w:val="Paragraphedeliste"/>
        <w:numPr>
          <w:ilvl w:val="1"/>
          <w:numId w:val="11"/>
        </w:numPr>
        <w:tabs>
          <w:tab w:val="left" w:pos="2102"/>
        </w:tabs>
        <w:ind w:right="1766"/>
        <w:jc w:val="both"/>
      </w:pPr>
      <w:r>
        <w:t>À compter du 1</w:t>
      </w:r>
      <w:r>
        <w:rPr>
          <w:vertAlign w:val="superscript"/>
        </w:rPr>
        <w:t>er</w:t>
      </w:r>
      <w:r>
        <w:t xml:space="preserve"> avril 2022, la RSE bénéficie d’une prime permanente pour</w:t>
      </w:r>
      <w:r>
        <w:rPr>
          <w:spacing w:val="1"/>
        </w:rPr>
        <w:t xml:space="preserve"> </w:t>
      </w:r>
      <w:r>
        <w:t>reconnaître la spécificité de la prestation de services de garde éducatifs en</w:t>
      </w:r>
      <w:r>
        <w:rPr>
          <w:spacing w:val="1"/>
        </w:rPr>
        <w:t xml:space="preserve"> </w:t>
      </w:r>
      <w:r>
        <w:t>milieu familial, notamment le volume de travail et la diversité des tâches. Cette</w:t>
      </w:r>
      <w:r>
        <w:rPr>
          <w:spacing w:val="1"/>
        </w:rPr>
        <w:t xml:space="preserve"> </w:t>
      </w:r>
      <w:r>
        <w:t>prime équivaut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seize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cent</w:t>
      </w:r>
      <w:r>
        <w:rPr>
          <w:spacing w:val="-2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%)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l’allocation de</w:t>
      </w:r>
      <w:r>
        <w:rPr>
          <w:spacing w:val="-1"/>
        </w:rPr>
        <w:t xml:space="preserve"> </w:t>
      </w:r>
      <w:r>
        <w:t>base.</w:t>
      </w:r>
    </w:p>
    <w:p w14:paraId="7549C5E9" w14:textId="77777777" w:rsidR="0098014D" w:rsidRDefault="0098014D">
      <w:pPr>
        <w:pStyle w:val="Corpsdetexte"/>
        <w:spacing w:before="5"/>
        <w:rPr>
          <w:sz w:val="31"/>
        </w:rPr>
      </w:pPr>
    </w:p>
    <w:p w14:paraId="2A3A64FF" w14:textId="77777777" w:rsidR="0098014D" w:rsidRDefault="00000000">
      <w:pPr>
        <w:pStyle w:val="Titre1"/>
        <w:tabs>
          <w:tab w:val="left" w:pos="2719"/>
          <w:tab w:val="left" w:pos="3269"/>
          <w:tab w:val="left" w:pos="4721"/>
          <w:tab w:val="left" w:pos="5335"/>
          <w:tab w:val="left" w:pos="7165"/>
          <w:tab w:val="left" w:pos="7780"/>
          <w:tab w:val="left" w:pos="9276"/>
        </w:tabs>
        <w:ind w:left="1398" w:right="1768"/>
      </w:pPr>
      <w:bookmarkStart w:id="14" w:name="_bookmark14"/>
      <w:bookmarkEnd w:id="14"/>
      <w:r>
        <w:t>ARTICLE</w:t>
      </w:r>
      <w:r>
        <w:tab/>
        <w:t>15</w:t>
      </w:r>
      <w:r>
        <w:tab/>
        <w:t>ABSENCE</w:t>
      </w:r>
      <w:r>
        <w:tab/>
        <w:t>DE</w:t>
      </w:r>
      <w:r>
        <w:tab/>
        <w:t>PRESTATION</w:t>
      </w:r>
      <w:r>
        <w:tab/>
        <w:t>DE</w:t>
      </w:r>
      <w:r>
        <w:tab/>
        <w:t>SERVICES</w:t>
      </w:r>
      <w:r>
        <w:tab/>
      </w:r>
      <w:r>
        <w:rPr>
          <w:spacing w:val="-2"/>
        </w:rPr>
        <w:t>NON</w:t>
      </w:r>
      <w:r>
        <w:rPr>
          <w:spacing w:val="-64"/>
        </w:rPr>
        <w:t xml:space="preserve"> </w:t>
      </w:r>
      <w:r>
        <w:t>SUBVENTIONNÉE</w:t>
      </w:r>
      <w:r>
        <w:rPr>
          <w:spacing w:val="-1"/>
        </w:rPr>
        <w:t xml:space="preserve"> </w:t>
      </w:r>
      <w:r>
        <w:t>OU AVEC</w:t>
      </w:r>
      <w:r>
        <w:rPr>
          <w:spacing w:val="-1"/>
        </w:rPr>
        <w:t xml:space="preserve"> </w:t>
      </w:r>
      <w:r>
        <w:t>POSSIBILITÉ DE REMPLACEMENT</w:t>
      </w:r>
    </w:p>
    <w:p w14:paraId="1D414D1A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6D379657" w14:textId="77777777" w:rsidR="0098014D" w:rsidRDefault="00000000">
      <w:pPr>
        <w:pStyle w:val="Paragraphedeliste"/>
        <w:numPr>
          <w:ilvl w:val="1"/>
          <w:numId w:val="10"/>
        </w:numPr>
        <w:tabs>
          <w:tab w:val="left" w:pos="2106"/>
        </w:tabs>
        <w:ind w:right="1768"/>
        <w:jc w:val="both"/>
      </w:pPr>
      <w:r>
        <w:t>La RSE a droit de bénéficier d’une absence de prestation de services non</w:t>
      </w:r>
      <w:r>
        <w:rPr>
          <w:spacing w:val="1"/>
        </w:rPr>
        <w:t xml:space="preserve"> </w:t>
      </w:r>
      <w:r>
        <w:t>subventionnée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circonstances</w:t>
      </w:r>
      <w:r>
        <w:rPr>
          <w:spacing w:val="1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ci-dessous.</w:t>
      </w:r>
    </w:p>
    <w:p w14:paraId="088F74C8" w14:textId="77777777" w:rsidR="0098014D" w:rsidRDefault="0098014D">
      <w:pPr>
        <w:pStyle w:val="Corpsdetexte"/>
        <w:spacing w:before="5"/>
        <w:rPr>
          <w:sz w:val="31"/>
        </w:rPr>
      </w:pPr>
    </w:p>
    <w:p w14:paraId="027FC2CD" w14:textId="77777777" w:rsidR="0098014D" w:rsidRDefault="00000000">
      <w:pPr>
        <w:pStyle w:val="Titre1"/>
        <w:ind w:left="2101"/>
      </w:pPr>
      <w:r>
        <w:t>Raisons</w:t>
      </w:r>
      <w:r>
        <w:rPr>
          <w:spacing w:val="-1"/>
        </w:rPr>
        <w:t xml:space="preserve"> </w:t>
      </w:r>
      <w:r>
        <w:t>familiales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parentales</w:t>
      </w:r>
    </w:p>
    <w:p w14:paraId="7A60D10A" w14:textId="77777777" w:rsidR="0098014D" w:rsidRDefault="00000000">
      <w:pPr>
        <w:pStyle w:val="Paragraphedeliste"/>
        <w:numPr>
          <w:ilvl w:val="2"/>
          <w:numId w:val="10"/>
        </w:numPr>
        <w:tabs>
          <w:tab w:val="left" w:pos="2390"/>
        </w:tabs>
        <w:spacing w:before="119"/>
        <w:ind w:right="1769"/>
        <w:jc w:val="both"/>
      </w:pPr>
      <w:r>
        <w:t>Lorsque la présence de la RSE est requise auprès de son enfant, de son</w:t>
      </w:r>
      <w:r>
        <w:rPr>
          <w:spacing w:val="1"/>
        </w:rPr>
        <w:t xml:space="preserve"> </w:t>
      </w:r>
      <w:r>
        <w:t>conjoint, de l'enfant de son conjoint,</w:t>
      </w:r>
      <w:r>
        <w:rPr>
          <w:spacing w:val="61"/>
        </w:rPr>
        <w:t xml:space="preserve"> </w:t>
      </w:r>
      <w:r>
        <w:t>de son père, de sa mère, du conjoint</w:t>
      </w:r>
      <w:r>
        <w:rPr>
          <w:spacing w:val="1"/>
        </w:rPr>
        <w:t xml:space="preserve"> </w:t>
      </w:r>
      <w:r>
        <w:t>de son père ou de sa mère, d'un frère, d'une sœur ou de l'un de ses</w:t>
      </w:r>
      <w:r>
        <w:rPr>
          <w:spacing w:val="1"/>
        </w:rPr>
        <w:t xml:space="preserve"> </w:t>
      </w:r>
      <w:r>
        <w:t>grands-parents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maladie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d'un</w:t>
      </w:r>
      <w:r>
        <w:rPr>
          <w:spacing w:val="1"/>
        </w:rPr>
        <w:t xml:space="preserve"> </w:t>
      </w:r>
      <w:proofErr w:type="gramStart"/>
      <w:r>
        <w:t>accident:</w:t>
      </w:r>
      <w:proofErr w:type="gramEnd"/>
      <w:r>
        <w:rPr>
          <w:spacing w:val="1"/>
        </w:rPr>
        <w:t xml:space="preserve"> </w:t>
      </w:r>
      <w:r>
        <w:t>jusqu'à</w:t>
      </w:r>
      <w:r>
        <w:rPr>
          <w:spacing w:val="1"/>
        </w:rPr>
        <w:t xml:space="preserve"> </w:t>
      </w:r>
      <w:r>
        <w:t>concurrence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vingt-quatre</w:t>
      </w:r>
      <w:r>
        <w:rPr>
          <w:spacing w:val="-2"/>
        </w:rPr>
        <w:t xml:space="preserve"> </w:t>
      </w:r>
      <w:r>
        <w:t>(24)</w:t>
      </w:r>
      <w:r>
        <w:rPr>
          <w:spacing w:val="-1"/>
        </w:rPr>
        <w:t xml:space="preserve"> </w:t>
      </w:r>
      <w:r>
        <w:t>mois;</w:t>
      </w:r>
    </w:p>
    <w:p w14:paraId="6F407108" w14:textId="77777777" w:rsidR="0098014D" w:rsidRDefault="0098014D">
      <w:pPr>
        <w:pStyle w:val="Corpsdetexte"/>
        <w:spacing w:before="10"/>
        <w:rPr>
          <w:sz w:val="20"/>
        </w:rPr>
      </w:pPr>
    </w:p>
    <w:p w14:paraId="163D2F2D" w14:textId="77777777" w:rsidR="0098014D" w:rsidRDefault="00000000">
      <w:pPr>
        <w:pStyle w:val="Paragraphedeliste"/>
        <w:numPr>
          <w:ilvl w:val="2"/>
          <w:numId w:val="10"/>
        </w:numPr>
        <w:tabs>
          <w:tab w:val="left" w:pos="2392"/>
        </w:tabs>
        <w:ind w:left="2391" w:right="1768" w:hanging="286"/>
        <w:jc w:val="both"/>
      </w:pPr>
      <w:r>
        <w:t>Lorsque la présence de la RSE est nécessaire pour remplir des obligations</w:t>
      </w:r>
      <w:r>
        <w:rPr>
          <w:spacing w:val="1"/>
        </w:rPr>
        <w:t xml:space="preserve"> </w:t>
      </w:r>
      <w:r>
        <w:t>reliées à la garde,</w:t>
      </w:r>
      <w:r>
        <w:rPr>
          <w:spacing w:val="1"/>
        </w:rPr>
        <w:t xml:space="preserve"> </w:t>
      </w:r>
      <w:r>
        <w:t>à la santé ou à</w:t>
      </w:r>
      <w:r>
        <w:rPr>
          <w:spacing w:val="61"/>
        </w:rPr>
        <w:t xml:space="preserve"> </w:t>
      </w:r>
      <w:r>
        <w:t>l’éducation de son enfant ou de l’enfant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conjoint,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l’état</w:t>
      </w:r>
      <w:r>
        <w:rPr>
          <w:spacing w:val="1"/>
        </w:rPr>
        <w:t xml:space="preserve"> </w:t>
      </w:r>
      <w:r>
        <w:t>de santé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agit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proche-aidante,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concurrence de</w:t>
      </w:r>
      <w:r>
        <w:rPr>
          <w:spacing w:val="-2"/>
        </w:rPr>
        <w:t xml:space="preserve"> </w:t>
      </w:r>
      <w:r>
        <w:t>dix</w:t>
      </w:r>
      <w:r>
        <w:rPr>
          <w:spacing w:val="1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gramStart"/>
      <w:r>
        <w:t>année;</w:t>
      </w:r>
      <w:proofErr w:type="gramEnd"/>
    </w:p>
    <w:p w14:paraId="4447A125" w14:textId="77777777" w:rsidR="0098014D" w:rsidRDefault="0098014D">
      <w:pPr>
        <w:pStyle w:val="Corpsdetexte"/>
        <w:spacing w:before="5"/>
        <w:rPr>
          <w:sz w:val="31"/>
        </w:rPr>
      </w:pPr>
    </w:p>
    <w:p w14:paraId="0AFDF371" w14:textId="77777777" w:rsidR="0098014D" w:rsidRDefault="00000000">
      <w:pPr>
        <w:pStyle w:val="Titre1"/>
        <w:ind w:left="2101"/>
      </w:pPr>
      <w:r>
        <w:t>Survenance</w:t>
      </w:r>
      <w:r>
        <w:rPr>
          <w:spacing w:val="-5"/>
        </w:rPr>
        <w:t xml:space="preserve"> </w:t>
      </w:r>
      <w:r>
        <w:t>d'événements</w:t>
      </w:r>
      <w:r>
        <w:rPr>
          <w:spacing w:val="-4"/>
        </w:rPr>
        <w:t xml:space="preserve"> </w:t>
      </w:r>
      <w:r>
        <w:t>tragiques</w:t>
      </w:r>
    </w:p>
    <w:p w14:paraId="4B70F836" w14:textId="77777777" w:rsidR="0098014D" w:rsidRDefault="00000000">
      <w:pPr>
        <w:pStyle w:val="Paragraphedeliste"/>
        <w:numPr>
          <w:ilvl w:val="2"/>
          <w:numId w:val="10"/>
        </w:numPr>
        <w:tabs>
          <w:tab w:val="left" w:pos="2390"/>
        </w:tabs>
        <w:spacing w:before="119"/>
        <w:ind w:right="1769"/>
        <w:jc w:val="both"/>
      </w:pPr>
      <w:r>
        <w:t>La présence de la RSE est requise auprès de son enfant mineur qui a subi</w:t>
      </w:r>
      <w:r>
        <w:rPr>
          <w:spacing w:val="1"/>
        </w:rPr>
        <w:t xml:space="preserve"> </w:t>
      </w:r>
      <w:r>
        <w:t>un préjudice corporel grave à l'occasion ou résultant directement d'un acte</w:t>
      </w:r>
      <w:r>
        <w:rPr>
          <w:spacing w:val="1"/>
        </w:rPr>
        <w:t xml:space="preserve"> </w:t>
      </w:r>
      <w:r>
        <w:t xml:space="preserve">criminel la rendant incapable d'exercer ses </w:t>
      </w:r>
      <w:proofErr w:type="gramStart"/>
      <w:r>
        <w:t>activités:</w:t>
      </w:r>
      <w:proofErr w:type="gramEnd"/>
      <w:r>
        <w:t xml:space="preserve"> jusqu'à concurrence de</w:t>
      </w:r>
      <w:r>
        <w:rPr>
          <w:spacing w:val="-59"/>
        </w:rPr>
        <w:t xml:space="preserve"> </w:t>
      </w:r>
      <w:r>
        <w:t>vingt-quatre</w:t>
      </w:r>
      <w:r>
        <w:rPr>
          <w:spacing w:val="-2"/>
        </w:rPr>
        <w:t xml:space="preserve"> </w:t>
      </w:r>
      <w:r>
        <w:t>(24)</w:t>
      </w:r>
      <w:r>
        <w:rPr>
          <w:spacing w:val="-4"/>
        </w:rPr>
        <w:t xml:space="preserve"> </w:t>
      </w:r>
      <w:r>
        <w:t>mois;</w:t>
      </w:r>
    </w:p>
    <w:p w14:paraId="47EF185E" w14:textId="77777777" w:rsidR="0098014D" w:rsidRDefault="0098014D">
      <w:pPr>
        <w:jc w:val="both"/>
        <w:sectPr w:rsidR="0098014D">
          <w:footerReference w:type="default" r:id="rId13"/>
          <w:pgSz w:w="12240" w:h="15840"/>
          <w:pgMar w:top="1060" w:right="260" w:bottom="820" w:left="400" w:header="0" w:footer="639" w:gutter="0"/>
          <w:pgNumType w:start="26"/>
          <w:cols w:space="720"/>
        </w:sectPr>
      </w:pPr>
    </w:p>
    <w:p w14:paraId="3A86A571" w14:textId="77777777" w:rsidR="0098014D" w:rsidRDefault="00000000">
      <w:pPr>
        <w:pStyle w:val="Paragraphedeliste"/>
        <w:numPr>
          <w:ilvl w:val="2"/>
          <w:numId w:val="10"/>
        </w:numPr>
        <w:tabs>
          <w:tab w:val="left" w:pos="2387"/>
        </w:tabs>
        <w:spacing w:before="75"/>
        <w:ind w:right="1768"/>
        <w:jc w:val="both"/>
      </w:pPr>
      <w:r>
        <w:t>Lorsque le</w:t>
      </w:r>
      <w:r>
        <w:rPr>
          <w:spacing w:val="61"/>
        </w:rPr>
        <w:t xml:space="preserve"> </w:t>
      </w:r>
      <w:r>
        <w:t>décès de son conjoint ou de son enfant se produit à l'occasion</w:t>
      </w:r>
      <w:r>
        <w:rPr>
          <w:spacing w:val="1"/>
        </w:rPr>
        <w:t xml:space="preserve"> </w:t>
      </w:r>
      <w:r>
        <w:t xml:space="preserve">ou résultant directement d'un acte </w:t>
      </w:r>
      <w:proofErr w:type="gramStart"/>
      <w:r>
        <w:t>criminel:</w:t>
      </w:r>
      <w:proofErr w:type="gramEnd"/>
      <w:r>
        <w:t xml:space="preserve"> jusqu'à concurrence de vingt-</w:t>
      </w:r>
      <w:r>
        <w:rPr>
          <w:spacing w:val="1"/>
        </w:rPr>
        <w:t xml:space="preserve"> </w:t>
      </w:r>
      <w:r>
        <w:t>quatre</w:t>
      </w:r>
      <w:r>
        <w:rPr>
          <w:spacing w:val="-2"/>
        </w:rPr>
        <w:t xml:space="preserve"> </w:t>
      </w:r>
      <w:r>
        <w:t>(24)</w:t>
      </w:r>
      <w:r>
        <w:rPr>
          <w:spacing w:val="-1"/>
        </w:rPr>
        <w:t xml:space="preserve"> </w:t>
      </w:r>
      <w:r>
        <w:t>mois;</w:t>
      </w:r>
    </w:p>
    <w:p w14:paraId="5A85AAFA" w14:textId="77777777" w:rsidR="0098014D" w:rsidRDefault="0098014D">
      <w:pPr>
        <w:pStyle w:val="Corpsdetexte"/>
        <w:spacing w:before="10"/>
        <w:rPr>
          <w:sz w:val="20"/>
        </w:rPr>
      </w:pPr>
    </w:p>
    <w:p w14:paraId="54FD2B3C" w14:textId="77777777" w:rsidR="0098014D" w:rsidRDefault="00000000">
      <w:pPr>
        <w:pStyle w:val="Paragraphedeliste"/>
        <w:numPr>
          <w:ilvl w:val="2"/>
          <w:numId w:val="10"/>
        </w:numPr>
        <w:tabs>
          <w:tab w:val="left" w:pos="2390"/>
        </w:tabs>
        <w:jc w:val="both"/>
      </w:pPr>
      <w:r>
        <w:t>Lorsque</w:t>
      </w:r>
      <w:r>
        <w:rPr>
          <w:spacing w:val="3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enfant</w:t>
      </w:r>
      <w:r>
        <w:rPr>
          <w:spacing w:val="5"/>
        </w:rPr>
        <w:t xml:space="preserve"> </w:t>
      </w:r>
      <w:r>
        <w:t>mineur</w:t>
      </w:r>
      <w:r>
        <w:rPr>
          <w:spacing w:val="5"/>
        </w:rPr>
        <w:t xml:space="preserve"> </w:t>
      </w:r>
      <w:r>
        <w:t>est</w:t>
      </w:r>
      <w:r>
        <w:rPr>
          <w:spacing w:val="3"/>
        </w:rPr>
        <w:t xml:space="preserve"> </w:t>
      </w:r>
      <w:proofErr w:type="gramStart"/>
      <w:r>
        <w:t>disparu:</w:t>
      </w:r>
      <w:proofErr w:type="gramEnd"/>
      <w:r>
        <w:rPr>
          <w:spacing w:val="5"/>
        </w:rPr>
        <w:t xml:space="preserve"> </w:t>
      </w:r>
      <w:r>
        <w:t>jusqu'à</w:t>
      </w:r>
      <w:r>
        <w:rPr>
          <w:spacing w:val="2"/>
        </w:rPr>
        <w:t xml:space="preserve"> </w:t>
      </w:r>
      <w:r>
        <w:t>concurrence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vingt-quatre</w:t>
      </w:r>
    </w:p>
    <w:p w14:paraId="0F7084A7" w14:textId="77777777" w:rsidR="0098014D" w:rsidRDefault="00000000">
      <w:pPr>
        <w:pStyle w:val="Corpsdetexte"/>
        <w:spacing w:before="1"/>
        <w:ind w:left="2389" w:right="1755"/>
      </w:pPr>
      <w:r>
        <w:t>(24)</w:t>
      </w:r>
      <w:r>
        <w:rPr>
          <w:spacing w:val="21"/>
        </w:rPr>
        <w:t xml:space="preserve"> </w:t>
      </w:r>
      <w:r>
        <w:t>mois.</w:t>
      </w:r>
      <w:r>
        <w:rPr>
          <w:spacing w:val="23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l'enfant</w:t>
      </w:r>
      <w:r>
        <w:rPr>
          <w:spacing w:val="21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retrouvé</w:t>
      </w:r>
      <w:r>
        <w:rPr>
          <w:spacing w:val="20"/>
        </w:rPr>
        <w:t xml:space="preserve"> </w:t>
      </w:r>
      <w:r>
        <w:t>avant</w:t>
      </w:r>
      <w:r>
        <w:rPr>
          <w:spacing w:val="23"/>
        </w:rPr>
        <w:t xml:space="preserve"> </w:t>
      </w:r>
      <w:r>
        <w:t>l'expiration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cette</w:t>
      </w:r>
      <w:r>
        <w:rPr>
          <w:spacing w:val="22"/>
        </w:rPr>
        <w:t xml:space="preserve"> </w:t>
      </w:r>
      <w:r>
        <w:t>période</w:t>
      </w:r>
      <w:r>
        <w:rPr>
          <w:spacing w:val="-59"/>
        </w:rPr>
        <w:t xml:space="preserve"> </w:t>
      </w:r>
      <w:r>
        <w:t>d'absence,</w:t>
      </w:r>
      <w:r>
        <w:rPr>
          <w:spacing w:val="-2"/>
        </w:rPr>
        <w:t xml:space="preserve"> </w:t>
      </w:r>
      <w:r>
        <w:t>celle-ci prend</w:t>
      </w:r>
      <w:r>
        <w:rPr>
          <w:spacing w:val="-3"/>
        </w:rPr>
        <w:t xml:space="preserve"> </w:t>
      </w:r>
      <w:r>
        <w:t>fin à</w:t>
      </w:r>
      <w:r>
        <w:rPr>
          <w:spacing w:val="-2"/>
        </w:rPr>
        <w:t xml:space="preserve"> </w:t>
      </w:r>
      <w:r>
        <w:t>compter du</w:t>
      </w:r>
      <w:r>
        <w:rPr>
          <w:spacing w:val="-2"/>
        </w:rPr>
        <w:t xml:space="preserve"> </w:t>
      </w:r>
      <w:r>
        <w:t>onzième jour qui</w:t>
      </w:r>
      <w:r>
        <w:rPr>
          <w:spacing w:val="-3"/>
        </w:rPr>
        <w:t xml:space="preserve"> </w:t>
      </w:r>
      <w:proofErr w:type="gramStart"/>
      <w:r>
        <w:t>suit;</w:t>
      </w:r>
      <w:proofErr w:type="gramEnd"/>
    </w:p>
    <w:p w14:paraId="6A9DA4B3" w14:textId="77777777" w:rsidR="0098014D" w:rsidRDefault="0098014D">
      <w:pPr>
        <w:pStyle w:val="Corpsdetexte"/>
        <w:spacing w:before="8"/>
        <w:rPr>
          <w:sz w:val="20"/>
        </w:rPr>
      </w:pPr>
    </w:p>
    <w:p w14:paraId="3CC46369" w14:textId="77777777" w:rsidR="0098014D" w:rsidRDefault="00000000">
      <w:pPr>
        <w:pStyle w:val="Paragraphedeliste"/>
        <w:numPr>
          <w:ilvl w:val="2"/>
          <w:numId w:val="10"/>
        </w:numPr>
        <w:tabs>
          <w:tab w:val="left" w:pos="2392"/>
        </w:tabs>
        <w:ind w:left="2391" w:right="1766" w:hanging="286"/>
        <w:jc w:val="both"/>
      </w:pPr>
      <w:r>
        <w:t>Lorsque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conjoint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enfant</w:t>
      </w:r>
      <w:r>
        <w:rPr>
          <w:spacing w:val="1"/>
        </w:rPr>
        <w:t xml:space="preserve"> </w:t>
      </w:r>
      <w:r>
        <w:t>décède</w:t>
      </w:r>
      <w:r>
        <w:rPr>
          <w:spacing w:val="1"/>
        </w:rPr>
        <w:t xml:space="preserve"> </w:t>
      </w:r>
      <w:r>
        <w:t>par</w:t>
      </w:r>
      <w:r>
        <w:rPr>
          <w:spacing w:val="62"/>
        </w:rPr>
        <w:t xml:space="preserve"> </w:t>
      </w:r>
      <w:proofErr w:type="gramStart"/>
      <w:r>
        <w:t>suicide:</w:t>
      </w:r>
      <w:proofErr w:type="gramEnd"/>
      <w:r>
        <w:rPr>
          <w:spacing w:val="62"/>
        </w:rPr>
        <w:t xml:space="preserve"> </w:t>
      </w:r>
      <w:r>
        <w:t>jusqu'à</w:t>
      </w:r>
      <w:r>
        <w:rPr>
          <w:spacing w:val="1"/>
        </w:rPr>
        <w:t xml:space="preserve"> </w:t>
      </w:r>
      <w:r>
        <w:t>concurrence</w:t>
      </w:r>
      <w:r>
        <w:rPr>
          <w:spacing w:val="-1"/>
        </w:rPr>
        <w:t xml:space="preserve"> </w:t>
      </w:r>
      <w:r>
        <w:t>vingt-quatre</w:t>
      </w:r>
      <w:r>
        <w:rPr>
          <w:spacing w:val="-2"/>
        </w:rPr>
        <w:t xml:space="preserve"> </w:t>
      </w:r>
      <w:r>
        <w:t>(24)</w:t>
      </w:r>
      <w:r>
        <w:rPr>
          <w:spacing w:val="-1"/>
        </w:rPr>
        <w:t xml:space="preserve"> </w:t>
      </w:r>
      <w:r>
        <w:t>mois.</w:t>
      </w:r>
    </w:p>
    <w:p w14:paraId="55267AB3" w14:textId="77777777" w:rsidR="0098014D" w:rsidRDefault="0098014D">
      <w:pPr>
        <w:pStyle w:val="Corpsdetexte"/>
        <w:spacing w:before="11"/>
        <w:rPr>
          <w:sz w:val="20"/>
        </w:rPr>
      </w:pPr>
    </w:p>
    <w:p w14:paraId="403E10C6" w14:textId="77777777" w:rsidR="0098014D" w:rsidRDefault="00000000">
      <w:pPr>
        <w:pStyle w:val="Paragraphedeliste"/>
        <w:numPr>
          <w:ilvl w:val="1"/>
          <w:numId w:val="10"/>
        </w:numPr>
        <w:tabs>
          <w:tab w:val="left" w:pos="2106"/>
        </w:tabs>
        <w:ind w:right="1769"/>
        <w:jc w:val="both"/>
      </w:pPr>
      <w:r>
        <w:t>Pour</w:t>
      </w:r>
      <w:r>
        <w:rPr>
          <w:spacing w:val="1"/>
        </w:rPr>
        <w:t xml:space="preserve"> </w:t>
      </w:r>
      <w:r>
        <w:t>bénéficier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absence</w:t>
      </w:r>
      <w:r>
        <w:rPr>
          <w:spacing w:val="61"/>
        </w:rPr>
        <w:t xml:space="preserve"> </w:t>
      </w:r>
      <w:r>
        <w:t>de prestation de services non subventionnée</w:t>
      </w:r>
      <w:r>
        <w:rPr>
          <w:spacing w:val="-5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vertu</w:t>
      </w:r>
      <w:r>
        <w:rPr>
          <w:spacing w:val="15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présent</w:t>
      </w:r>
      <w:r>
        <w:rPr>
          <w:spacing w:val="19"/>
        </w:rPr>
        <w:t xml:space="preserve"> </w:t>
      </w:r>
      <w:r>
        <w:t>article,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RSE</w:t>
      </w:r>
      <w:r>
        <w:rPr>
          <w:spacing w:val="17"/>
        </w:rPr>
        <w:t xml:space="preserve"> </w:t>
      </w:r>
      <w:r>
        <w:t>doit</w:t>
      </w:r>
      <w:r>
        <w:rPr>
          <w:spacing w:val="16"/>
        </w:rPr>
        <w:t xml:space="preserve"> </w:t>
      </w:r>
      <w:r>
        <w:t>transmettre</w:t>
      </w:r>
      <w:r>
        <w:rPr>
          <w:spacing w:val="17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t>Ministre</w:t>
      </w:r>
      <w:r>
        <w:rPr>
          <w:vertAlign w:val="superscript"/>
        </w:rPr>
        <w:t>14</w:t>
      </w:r>
      <w:r>
        <w:rPr>
          <w:spacing w:val="17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dix</w:t>
      </w:r>
    </w:p>
    <w:p w14:paraId="28165D6A" w14:textId="77777777" w:rsidR="0098014D" w:rsidRDefault="00000000">
      <w:pPr>
        <w:pStyle w:val="Corpsdetexte"/>
        <w:ind w:left="2106" w:right="1767"/>
        <w:jc w:val="both"/>
      </w:pPr>
      <w:r>
        <w:t>(10) jours suivant le début de l’absence, un avis écrit accompagné d’une pièce</w:t>
      </w:r>
      <w:r>
        <w:rPr>
          <w:spacing w:val="1"/>
        </w:rPr>
        <w:t xml:space="preserve"> </w:t>
      </w:r>
      <w:r>
        <w:t>justificative. Aucun avis ni pièce justificative n’est requis pour une absence en</w:t>
      </w:r>
      <w:r>
        <w:rPr>
          <w:spacing w:val="1"/>
        </w:rPr>
        <w:t xml:space="preserve"> </w:t>
      </w:r>
      <w:r>
        <w:t>vertu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15.01</w:t>
      </w:r>
      <w:r>
        <w:rPr>
          <w:spacing w:val="-2"/>
        </w:rPr>
        <w:t xml:space="preserve"> </w:t>
      </w:r>
      <w:r>
        <w:t>b).</w:t>
      </w:r>
    </w:p>
    <w:p w14:paraId="7D0A6B0B" w14:textId="77777777" w:rsidR="0098014D" w:rsidRDefault="0098014D">
      <w:pPr>
        <w:pStyle w:val="Corpsdetexte"/>
        <w:spacing w:before="10"/>
        <w:rPr>
          <w:sz w:val="20"/>
        </w:rPr>
      </w:pPr>
    </w:p>
    <w:p w14:paraId="13B98666" w14:textId="77777777" w:rsidR="0098014D" w:rsidRDefault="00000000">
      <w:pPr>
        <w:pStyle w:val="Corpsdetexte"/>
        <w:ind w:left="2106" w:right="1049"/>
      </w:pPr>
      <w:r>
        <w:t>La</w:t>
      </w:r>
      <w:r>
        <w:rPr>
          <w:spacing w:val="11"/>
        </w:rPr>
        <w:t xml:space="preserve"> </w:t>
      </w:r>
      <w:r>
        <w:t>réouverture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est</w:t>
      </w:r>
      <w:r>
        <w:rPr>
          <w:spacing w:val="12"/>
        </w:rPr>
        <w:t xml:space="preserve"> </w:t>
      </w:r>
      <w:r>
        <w:t>assujettie</w:t>
      </w:r>
      <w:r>
        <w:rPr>
          <w:spacing w:val="12"/>
        </w:rPr>
        <w:t xml:space="preserve"> </w:t>
      </w:r>
      <w:r>
        <w:t>aux</w:t>
      </w:r>
      <w:r>
        <w:rPr>
          <w:spacing w:val="10"/>
        </w:rPr>
        <w:t xml:space="preserve"> </w:t>
      </w:r>
      <w:r>
        <w:t>mêmes</w:t>
      </w:r>
      <w:r>
        <w:rPr>
          <w:spacing w:val="12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celles</w:t>
      </w:r>
      <w:r>
        <w:rPr>
          <w:spacing w:val="-58"/>
        </w:rPr>
        <w:t xml:space="preserve"> </w:t>
      </w:r>
      <w:r>
        <w:t>prévues</w:t>
      </w:r>
      <w:r>
        <w:rPr>
          <w:spacing w:val="-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articles</w:t>
      </w:r>
      <w:r>
        <w:rPr>
          <w:spacing w:val="2"/>
        </w:rPr>
        <w:t xml:space="preserve"> </w:t>
      </w:r>
      <w:r>
        <w:t>79.3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80 du</w:t>
      </w:r>
      <w:r>
        <w:rPr>
          <w:spacing w:val="-2"/>
        </w:rPr>
        <w:t xml:space="preserve"> </w:t>
      </w:r>
      <w:r>
        <w:t>Règlement.</w:t>
      </w:r>
    </w:p>
    <w:p w14:paraId="4F65C534" w14:textId="77777777" w:rsidR="0098014D" w:rsidRDefault="0098014D">
      <w:pPr>
        <w:pStyle w:val="Corpsdetexte"/>
        <w:spacing w:before="11"/>
        <w:rPr>
          <w:sz w:val="20"/>
        </w:rPr>
      </w:pPr>
    </w:p>
    <w:p w14:paraId="0E4B470B" w14:textId="77777777" w:rsidR="0098014D" w:rsidRDefault="00000000">
      <w:pPr>
        <w:pStyle w:val="Paragraphedeliste"/>
        <w:numPr>
          <w:ilvl w:val="1"/>
          <w:numId w:val="10"/>
        </w:numPr>
        <w:tabs>
          <w:tab w:val="left" w:pos="2106"/>
        </w:tabs>
        <w:ind w:right="1765"/>
        <w:jc w:val="both"/>
      </w:pPr>
      <w:r>
        <w:t>La RSE peut se faire remplacer conformément aux dispositions prévues au</w:t>
      </w:r>
      <w:r>
        <w:rPr>
          <w:spacing w:val="1"/>
        </w:rPr>
        <w:t xml:space="preserve"> </w:t>
      </w:r>
      <w:r>
        <w:t>Règlement dans les circonstances indiquées ci-dessus. Ce remplacement doit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comptabilisé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utilisés</w:t>
      </w:r>
      <w:r>
        <w:rPr>
          <w:spacing w:val="1"/>
        </w:rPr>
        <w:t xml:space="preserve"> </w:t>
      </w:r>
      <w:r>
        <w:t>annuellement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remplacement</w:t>
      </w:r>
      <w:r>
        <w:rPr>
          <w:spacing w:val="-3"/>
        </w:rPr>
        <w:t xml:space="preserve"> </w:t>
      </w:r>
      <w:r>
        <w:t>occasionnel</w:t>
      </w:r>
      <w:r>
        <w:rPr>
          <w:spacing w:val="-2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qu’énoncé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81.1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Règlement.</w:t>
      </w:r>
    </w:p>
    <w:p w14:paraId="78F11ABA" w14:textId="77777777" w:rsidR="0098014D" w:rsidRDefault="0098014D">
      <w:pPr>
        <w:pStyle w:val="Corpsdetexte"/>
        <w:spacing w:before="4"/>
        <w:rPr>
          <w:sz w:val="31"/>
        </w:rPr>
      </w:pPr>
    </w:p>
    <w:p w14:paraId="549B5871" w14:textId="77777777" w:rsidR="0098014D" w:rsidRDefault="00000000">
      <w:pPr>
        <w:pStyle w:val="Titre1"/>
        <w:spacing w:before="1"/>
        <w:ind w:left="1398"/>
      </w:pPr>
      <w:bookmarkStart w:id="15" w:name="_bookmark15"/>
      <w:bookmarkEnd w:id="15"/>
      <w:r>
        <w:t>ARTICLE</w:t>
      </w:r>
      <w:r>
        <w:rPr>
          <w:spacing w:val="-1"/>
        </w:rPr>
        <w:t xml:space="preserve"> </w:t>
      </w:r>
      <w:r>
        <w:t>16 AVIS</w:t>
      </w:r>
    </w:p>
    <w:p w14:paraId="669CBF17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265BBF9B" w14:textId="77777777" w:rsidR="0098014D" w:rsidRDefault="00000000">
      <w:pPr>
        <w:pStyle w:val="Paragraphedeliste"/>
        <w:numPr>
          <w:ilvl w:val="1"/>
          <w:numId w:val="9"/>
        </w:numPr>
        <w:tabs>
          <w:tab w:val="left" w:pos="2106"/>
        </w:tabs>
        <w:ind w:right="1768"/>
      </w:pPr>
      <w:r>
        <w:t>Lorsqu’elle</w:t>
      </w:r>
      <w:r>
        <w:rPr>
          <w:spacing w:val="23"/>
        </w:rPr>
        <w:t xml:space="preserve"> </w:t>
      </w:r>
      <w:r>
        <w:t>doit</w:t>
      </w:r>
      <w:r>
        <w:rPr>
          <w:spacing w:val="25"/>
        </w:rPr>
        <w:t xml:space="preserve"> </w:t>
      </w:r>
      <w:r>
        <w:t>transmettre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avis</w:t>
      </w:r>
      <w:r>
        <w:rPr>
          <w:spacing w:val="27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Ministre,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Centrale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fait</w:t>
      </w:r>
      <w:r>
        <w:rPr>
          <w:spacing w:val="23"/>
        </w:rPr>
        <w:t xml:space="preserve"> </w:t>
      </w:r>
      <w:r>
        <w:t>aux</w:t>
      </w:r>
      <w:r>
        <w:rPr>
          <w:spacing w:val="-59"/>
        </w:rPr>
        <w:t xml:space="preserve"> </w:t>
      </w:r>
      <w:r>
        <w:t>coordonnées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>:</w:t>
      </w:r>
    </w:p>
    <w:p w14:paraId="28D26684" w14:textId="77777777" w:rsidR="0098014D" w:rsidRDefault="00000000">
      <w:pPr>
        <w:pStyle w:val="Corpsdetexte"/>
        <w:spacing w:before="113"/>
        <w:ind w:left="2814" w:right="5921"/>
      </w:pPr>
      <w:r>
        <w:t>Direction de la main-d’œuvre</w:t>
      </w:r>
      <w:r>
        <w:rPr>
          <w:spacing w:val="-59"/>
        </w:rPr>
        <w:t xml:space="preserve"> </w:t>
      </w:r>
      <w:r>
        <w:t>Ministère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Famille</w:t>
      </w:r>
    </w:p>
    <w:p w14:paraId="2AB39B30" w14:textId="77777777" w:rsidR="0098014D" w:rsidRDefault="00000000">
      <w:pPr>
        <w:pStyle w:val="Corpsdetexte"/>
        <w:spacing w:before="1"/>
        <w:ind w:left="2814" w:right="2582"/>
      </w:pPr>
      <w:proofErr w:type="gramStart"/>
      <w:r>
        <w:t>a</w:t>
      </w:r>
      <w:proofErr w:type="gramEnd"/>
      <w:r>
        <w:t>/s : Responsable de l’application de l’entente collective – RSG</w:t>
      </w:r>
      <w:r>
        <w:rPr>
          <w:spacing w:val="-59"/>
        </w:rPr>
        <w:t xml:space="preserve"> </w:t>
      </w:r>
      <w:r>
        <w:t>600,</w:t>
      </w:r>
      <w:r>
        <w:rPr>
          <w:spacing w:val="-2"/>
        </w:rPr>
        <w:t xml:space="preserve"> </w:t>
      </w:r>
      <w:r>
        <w:t>rue Fullum,</w:t>
      </w:r>
      <w:r>
        <w:rPr>
          <w:spacing w:val="2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t>7.00</w:t>
      </w:r>
    </w:p>
    <w:p w14:paraId="475553FC" w14:textId="77777777" w:rsidR="0098014D" w:rsidRDefault="00000000">
      <w:pPr>
        <w:pStyle w:val="Corpsdetexte"/>
        <w:ind w:left="2814" w:right="5514"/>
      </w:pPr>
      <w:r>
        <w:t>Montréal (Québec) H2K 4S7</w:t>
      </w:r>
      <w:r>
        <w:rPr>
          <w:spacing w:val="1"/>
        </w:rPr>
        <w:t xml:space="preserve"> </w:t>
      </w:r>
      <w:r>
        <w:t>Télécopieur : 514 864-8092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mesentente.rsg@mfa.gouv.qc.ca</w:t>
        </w:r>
      </w:hyperlink>
    </w:p>
    <w:p w14:paraId="2F83B254" w14:textId="77777777" w:rsidR="0098014D" w:rsidRDefault="0098014D">
      <w:pPr>
        <w:pStyle w:val="Corpsdetexte"/>
        <w:spacing w:before="10"/>
        <w:rPr>
          <w:sz w:val="20"/>
        </w:rPr>
      </w:pPr>
    </w:p>
    <w:p w14:paraId="6A5D1ACD" w14:textId="77777777" w:rsidR="0098014D" w:rsidRDefault="00000000">
      <w:pPr>
        <w:pStyle w:val="Paragraphedeliste"/>
        <w:numPr>
          <w:ilvl w:val="1"/>
          <w:numId w:val="9"/>
        </w:numPr>
        <w:tabs>
          <w:tab w:val="left" w:pos="2106"/>
        </w:tabs>
        <w:ind w:right="1767"/>
      </w:pPr>
      <w:r>
        <w:t>Lorsqu’il</w:t>
      </w:r>
      <w:r>
        <w:rPr>
          <w:spacing w:val="28"/>
        </w:rPr>
        <w:t xml:space="preserve"> </w:t>
      </w:r>
      <w:r>
        <w:t>doit</w:t>
      </w:r>
      <w:r>
        <w:rPr>
          <w:spacing w:val="29"/>
        </w:rPr>
        <w:t xml:space="preserve"> </w:t>
      </w:r>
      <w:r>
        <w:t>transmettre</w:t>
      </w:r>
      <w:r>
        <w:rPr>
          <w:spacing w:val="28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avis</w:t>
      </w:r>
      <w:r>
        <w:rPr>
          <w:spacing w:val="29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Centrale,</w:t>
      </w:r>
      <w:r>
        <w:rPr>
          <w:spacing w:val="30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Ministre</w:t>
      </w:r>
      <w:r>
        <w:rPr>
          <w:spacing w:val="28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fait</w:t>
      </w:r>
      <w:r>
        <w:rPr>
          <w:spacing w:val="27"/>
        </w:rPr>
        <w:t xml:space="preserve"> </w:t>
      </w:r>
      <w:r>
        <w:t>aux</w:t>
      </w:r>
      <w:r>
        <w:rPr>
          <w:spacing w:val="-59"/>
        </w:rPr>
        <w:t xml:space="preserve"> </w:t>
      </w:r>
      <w:r>
        <w:t>coordonnées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>:</w:t>
      </w:r>
    </w:p>
    <w:p w14:paraId="10DA25F5" w14:textId="77777777" w:rsidR="0098014D" w:rsidRDefault="00000000">
      <w:pPr>
        <w:pStyle w:val="Corpsdetexte"/>
        <w:spacing w:before="115"/>
        <w:ind w:left="2816" w:right="5075"/>
      </w:pPr>
      <w:r>
        <w:t>La Centrale des syndicats du Québec</w:t>
      </w:r>
      <w:r>
        <w:rPr>
          <w:spacing w:val="-59"/>
        </w:rPr>
        <w:t xml:space="preserve"> </w:t>
      </w:r>
      <w:r>
        <w:t>9405,</w:t>
      </w:r>
      <w:r>
        <w:rPr>
          <w:spacing w:val="-2"/>
        </w:rPr>
        <w:t xml:space="preserve"> </w:t>
      </w:r>
      <w:r>
        <w:t>rue Sherbrooke</w:t>
      </w:r>
      <w:r>
        <w:rPr>
          <w:spacing w:val="-2"/>
        </w:rPr>
        <w:t xml:space="preserve"> </w:t>
      </w:r>
      <w:r>
        <w:t>Est</w:t>
      </w:r>
    </w:p>
    <w:p w14:paraId="1BEEE8AB" w14:textId="77777777" w:rsidR="0098014D" w:rsidRDefault="00000000">
      <w:pPr>
        <w:pStyle w:val="Corpsdetexte"/>
        <w:spacing w:before="1"/>
        <w:ind w:left="2816" w:right="2604"/>
      </w:pPr>
      <w:proofErr w:type="gramStart"/>
      <w:r>
        <w:t>a</w:t>
      </w:r>
      <w:proofErr w:type="gramEnd"/>
      <w:r>
        <w:t>/s : Responsable de l’application de l’entente collective – RSE</w:t>
      </w:r>
      <w:r>
        <w:rPr>
          <w:spacing w:val="-59"/>
        </w:rPr>
        <w:t xml:space="preserve"> </w:t>
      </w:r>
      <w:r>
        <w:t>Montréal</w:t>
      </w:r>
      <w:r>
        <w:rPr>
          <w:spacing w:val="-1"/>
        </w:rPr>
        <w:t xml:space="preserve"> </w:t>
      </w:r>
      <w:r>
        <w:t>(Québec)</w:t>
      </w:r>
      <w:r>
        <w:rPr>
          <w:spacing w:val="1"/>
        </w:rPr>
        <w:t xml:space="preserve"> </w:t>
      </w:r>
      <w:r>
        <w:t>H1L</w:t>
      </w:r>
      <w:r>
        <w:rPr>
          <w:spacing w:val="-5"/>
        </w:rPr>
        <w:t xml:space="preserve"> </w:t>
      </w:r>
      <w:r>
        <w:t>6P3</w:t>
      </w:r>
    </w:p>
    <w:p w14:paraId="3760B898" w14:textId="77777777" w:rsidR="0098014D" w:rsidRDefault="00000000">
      <w:pPr>
        <w:pStyle w:val="Corpsdetexte"/>
        <w:spacing w:before="1"/>
        <w:ind w:left="2816" w:right="6053"/>
      </w:pPr>
      <w:r>
        <w:t>Télécopieur : 514 356-9393</w:t>
      </w:r>
      <w:r>
        <w:rPr>
          <w:spacing w:val="-59"/>
        </w:rPr>
        <w:t xml:space="preserve"> </w:t>
      </w:r>
      <w:hyperlink r:id="rId15">
        <w:r>
          <w:rPr>
            <w:color w:val="0000FF"/>
            <w:u w:val="single" w:color="0000FF"/>
          </w:rPr>
          <w:t>fipeq@lacsq.org</w:t>
        </w:r>
      </w:hyperlink>
    </w:p>
    <w:p w14:paraId="14967C35" w14:textId="77777777" w:rsidR="0098014D" w:rsidRDefault="0098014D">
      <w:pPr>
        <w:pStyle w:val="Corpsdetexte"/>
        <w:spacing w:before="8"/>
        <w:rPr>
          <w:sz w:val="20"/>
        </w:rPr>
      </w:pPr>
    </w:p>
    <w:p w14:paraId="6C27C0B0" w14:textId="77777777" w:rsidR="0098014D" w:rsidRDefault="00000000">
      <w:pPr>
        <w:pStyle w:val="Corpsdetexte"/>
        <w:ind w:left="2106" w:right="1049"/>
      </w:pPr>
      <w:r>
        <w:pict w14:anchorId="385B9881">
          <v:rect id="_x0000_s2109" style="position:absolute;left:0;text-align:left;margin-left:333.9pt;margin-top:24.25pt;width:160.35pt;height:.85pt;z-index:15731200;mso-position-horizontal-relative:page" fillcolor="blue" stroked="f">
            <w10:wrap anchorx="page"/>
          </v:rect>
        </w:pict>
      </w:r>
      <w:r>
        <w:t>Lorsqu’il</w:t>
      </w:r>
      <w:r>
        <w:rPr>
          <w:spacing w:val="57"/>
        </w:rPr>
        <w:t xml:space="preserve"> </w:t>
      </w:r>
      <w:r>
        <w:t>s’agit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transmettre</w:t>
      </w:r>
      <w:r>
        <w:rPr>
          <w:spacing w:val="58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avis</w:t>
      </w:r>
      <w:r>
        <w:rPr>
          <w:spacing w:val="59"/>
        </w:rPr>
        <w:t xml:space="preserve"> </w:t>
      </w:r>
      <w:r>
        <w:t>relatif</w:t>
      </w:r>
      <w:r>
        <w:rPr>
          <w:spacing w:val="59"/>
        </w:rPr>
        <w:t xml:space="preserve"> </w:t>
      </w:r>
      <w:r>
        <w:t>aux</w:t>
      </w:r>
      <w:r>
        <w:rPr>
          <w:spacing w:val="58"/>
        </w:rPr>
        <w:t xml:space="preserve"> </w:t>
      </w:r>
      <w:r>
        <w:t>libérations</w:t>
      </w:r>
      <w:r>
        <w:rPr>
          <w:spacing w:val="59"/>
        </w:rPr>
        <w:t xml:space="preserve"> </w:t>
      </w:r>
      <w:r>
        <w:t>syndicales,</w:t>
      </w:r>
      <w:r>
        <w:rPr>
          <w:spacing w:val="59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Ministre</w:t>
      </w:r>
      <w:r>
        <w:rPr>
          <w:spacing w:val="-4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l’adresse</w:t>
      </w:r>
      <w:r>
        <w:rPr>
          <w:spacing w:val="-3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16">
        <w:r>
          <w:rPr>
            <w:color w:val="0000FF"/>
          </w:rPr>
          <w:t>liberations.syndicales@lacsq.org</w:t>
        </w:r>
      </w:hyperlink>
    </w:p>
    <w:p w14:paraId="4C180C0F" w14:textId="77777777" w:rsidR="0098014D" w:rsidRDefault="0098014D">
      <w:pPr>
        <w:pStyle w:val="Corpsdetexte"/>
        <w:rPr>
          <w:sz w:val="20"/>
        </w:rPr>
      </w:pPr>
    </w:p>
    <w:p w14:paraId="5193797C" w14:textId="77777777" w:rsidR="0098014D" w:rsidRDefault="0098014D">
      <w:pPr>
        <w:pStyle w:val="Corpsdetexte"/>
        <w:rPr>
          <w:sz w:val="20"/>
        </w:rPr>
      </w:pPr>
    </w:p>
    <w:p w14:paraId="21A86251" w14:textId="77777777" w:rsidR="0098014D" w:rsidRDefault="00000000">
      <w:pPr>
        <w:pStyle w:val="Corpsdetexte"/>
        <w:rPr>
          <w:sz w:val="23"/>
        </w:rPr>
      </w:pPr>
      <w:r>
        <w:pict w14:anchorId="2CF670E5">
          <v:rect id="_x0000_s2108" style="position:absolute;margin-left:89.9pt;margin-top:15.2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3D06FDA" w14:textId="77777777" w:rsidR="0098014D" w:rsidRDefault="00000000">
      <w:pPr>
        <w:spacing w:before="65"/>
        <w:ind w:left="1398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Ministre</w:t>
      </w:r>
      <w:r>
        <w:rPr>
          <w:spacing w:val="-1"/>
          <w:sz w:val="16"/>
        </w:rPr>
        <w:t xml:space="preserve"> </w:t>
      </w:r>
      <w:r>
        <w:rPr>
          <w:sz w:val="16"/>
        </w:rPr>
        <w:t>peut</w:t>
      </w:r>
      <w:r>
        <w:rPr>
          <w:spacing w:val="-3"/>
          <w:sz w:val="16"/>
        </w:rPr>
        <w:t xml:space="preserve"> </w:t>
      </w:r>
      <w:r>
        <w:rPr>
          <w:sz w:val="16"/>
        </w:rPr>
        <w:t>déléguer</w:t>
      </w:r>
      <w:r>
        <w:rPr>
          <w:spacing w:val="-2"/>
          <w:sz w:val="16"/>
        </w:rPr>
        <w:t xml:space="preserve"> </w:t>
      </w:r>
      <w:r>
        <w:rPr>
          <w:sz w:val="16"/>
        </w:rPr>
        <w:t>cette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responsabilité.</w:t>
      </w:r>
    </w:p>
    <w:p w14:paraId="7E5FE166" w14:textId="77777777" w:rsidR="0098014D" w:rsidRDefault="0098014D">
      <w:pPr>
        <w:rPr>
          <w:sz w:val="16"/>
        </w:rPr>
        <w:sectPr w:rsidR="0098014D">
          <w:pgSz w:w="12240" w:h="15840"/>
          <w:pgMar w:top="1060" w:right="260" w:bottom="900" w:left="400" w:header="0" w:footer="639" w:gutter="0"/>
          <w:cols w:space="720"/>
        </w:sectPr>
      </w:pPr>
    </w:p>
    <w:p w14:paraId="3F56F2C7" w14:textId="77777777" w:rsidR="0098014D" w:rsidRDefault="00000000">
      <w:pPr>
        <w:pStyle w:val="Corpsdetexte"/>
        <w:spacing w:before="75"/>
        <w:ind w:left="2106" w:right="1755"/>
      </w:pPr>
      <w:r>
        <w:t>Lorsqu’il s’agit de transmettre un avis relatif à une Mésentente, le Ministre peut</w:t>
      </w:r>
      <w:r>
        <w:rPr>
          <w:spacing w:val="-59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faire à</w:t>
      </w:r>
      <w:r>
        <w:rPr>
          <w:spacing w:val="-3"/>
        </w:rPr>
        <w:t xml:space="preserve"> </w:t>
      </w:r>
      <w:r>
        <w:t>l’adresse</w:t>
      </w:r>
      <w:r>
        <w:rPr>
          <w:spacing w:val="-2"/>
        </w:rPr>
        <w:t xml:space="preserve"> </w:t>
      </w:r>
      <w:r>
        <w:t>suivante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hyperlink r:id="rId17">
        <w:r>
          <w:rPr>
            <w:color w:val="0000FF"/>
            <w:u w:val="single" w:color="0000FF"/>
          </w:rPr>
          <w:t>adim.mesentente@lacsq.org</w:t>
        </w:r>
      </w:hyperlink>
    </w:p>
    <w:p w14:paraId="05AC855A" w14:textId="77777777" w:rsidR="0098014D" w:rsidRDefault="0098014D">
      <w:pPr>
        <w:pStyle w:val="Corpsdetexte"/>
        <w:spacing w:before="9"/>
        <w:rPr>
          <w:sz w:val="12"/>
        </w:rPr>
      </w:pPr>
    </w:p>
    <w:p w14:paraId="468484FE" w14:textId="77777777" w:rsidR="0098014D" w:rsidRDefault="00000000">
      <w:pPr>
        <w:pStyle w:val="Paragraphedeliste"/>
        <w:numPr>
          <w:ilvl w:val="1"/>
          <w:numId w:val="9"/>
        </w:numPr>
        <w:tabs>
          <w:tab w:val="left" w:pos="2106"/>
        </w:tabs>
        <w:spacing w:before="94"/>
        <w:ind w:right="1766"/>
      </w:pPr>
      <w:r>
        <w:t>Lorsqu’il</w:t>
      </w:r>
      <w:r>
        <w:rPr>
          <w:spacing w:val="55"/>
        </w:rPr>
        <w:t xml:space="preserve"> </w:t>
      </w:r>
      <w:r>
        <w:t>s’agit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transmettre</w:t>
      </w:r>
      <w:r>
        <w:rPr>
          <w:spacing w:val="53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avis</w:t>
      </w:r>
      <w:r>
        <w:rPr>
          <w:spacing w:val="54"/>
        </w:rPr>
        <w:t xml:space="preserve"> </w:t>
      </w:r>
      <w:r>
        <w:t>relatif</w:t>
      </w:r>
      <w:r>
        <w:rPr>
          <w:spacing w:val="55"/>
        </w:rPr>
        <w:t xml:space="preserve"> </w:t>
      </w:r>
      <w:r>
        <w:t>aux</w:t>
      </w:r>
      <w:r>
        <w:rPr>
          <w:spacing w:val="56"/>
        </w:rPr>
        <w:t xml:space="preserve"> </w:t>
      </w:r>
      <w:r>
        <w:t>cotisations</w:t>
      </w:r>
      <w:r>
        <w:rPr>
          <w:spacing w:val="54"/>
        </w:rPr>
        <w:t xml:space="preserve"> </w:t>
      </w:r>
      <w:r>
        <w:t>syndicales,</w:t>
      </w:r>
      <w:r>
        <w:rPr>
          <w:spacing w:val="57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Ministre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l’adresse</w:t>
      </w:r>
      <w:r>
        <w:rPr>
          <w:spacing w:val="-1"/>
        </w:rPr>
        <w:t xml:space="preserve"> </w:t>
      </w:r>
      <w:r>
        <w:t>suivante</w:t>
      </w:r>
      <w:r>
        <w:rPr>
          <w:spacing w:val="-3"/>
        </w:rPr>
        <w:t xml:space="preserve"> </w:t>
      </w:r>
      <w:r>
        <w:t>:</w:t>
      </w:r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u w:val="single" w:color="0000FF"/>
          </w:rPr>
          <w:t>secteur.cotisations@lacsq.org</w:t>
        </w:r>
      </w:hyperlink>
    </w:p>
    <w:p w14:paraId="64EEE00F" w14:textId="77777777" w:rsidR="0098014D" w:rsidRDefault="0098014D">
      <w:pPr>
        <w:pStyle w:val="Corpsdetexte"/>
        <w:spacing w:before="4"/>
        <w:rPr>
          <w:sz w:val="23"/>
        </w:rPr>
      </w:pPr>
    </w:p>
    <w:p w14:paraId="3B168CD8" w14:textId="77777777" w:rsidR="0098014D" w:rsidRDefault="00000000">
      <w:pPr>
        <w:pStyle w:val="Titre1"/>
        <w:spacing w:before="92"/>
        <w:ind w:left="1398"/>
      </w:pPr>
      <w:bookmarkStart w:id="16" w:name="_bookmark16"/>
      <w:bookmarkEnd w:id="16"/>
      <w:r>
        <w:t>ARTICLE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INTERPRÉTATIVES</w:t>
      </w:r>
    </w:p>
    <w:p w14:paraId="6B261BCC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30055F71" w14:textId="77777777" w:rsidR="0098014D" w:rsidRDefault="00000000">
      <w:pPr>
        <w:pStyle w:val="Paragraphedeliste"/>
        <w:numPr>
          <w:ilvl w:val="1"/>
          <w:numId w:val="8"/>
        </w:numPr>
        <w:tabs>
          <w:tab w:val="left" w:pos="2106"/>
        </w:tabs>
        <w:ind w:right="1765"/>
        <w:jc w:val="both"/>
      </w:pPr>
      <w:r>
        <w:t>La nullité d'une clause de cette Entente n'entraîne pas la nullité d'une autre</w:t>
      </w:r>
      <w:r>
        <w:rPr>
          <w:spacing w:val="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ou de</w:t>
      </w:r>
      <w:r>
        <w:rPr>
          <w:spacing w:val="-2"/>
        </w:rPr>
        <w:t xml:space="preserve"> </w:t>
      </w:r>
      <w:r>
        <w:t>toute l'Entente.</w:t>
      </w:r>
    </w:p>
    <w:p w14:paraId="592B2F1E" w14:textId="77777777" w:rsidR="0098014D" w:rsidRDefault="0098014D">
      <w:pPr>
        <w:pStyle w:val="Corpsdetexte"/>
        <w:spacing w:before="8"/>
        <w:rPr>
          <w:sz w:val="20"/>
        </w:rPr>
      </w:pPr>
    </w:p>
    <w:p w14:paraId="68BB6D29" w14:textId="77777777" w:rsidR="0098014D" w:rsidRDefault="00000000">
      <w:pPr>
        <w:pStyle w:val="Paragraphedeliste"/>
        <w:numPr>
          <w:ilvl w:val="1"/>
          <w:numId w:val="8"/>
        </w:numPr>
        <w:tabs>
          <w:tab w:val="left" w:pos="2106"/>
        </w:tabs>
      </w:pPr>
      <w:r>
        <w:t>Les</w:t>
      </w:r>
      <w:r>
        <w:rPr>
          <w:spacing w:val="-1"/>
        </w:rPr>
        <w:t xml:space="preserve"> </w:t>
      </w:r>
      <w:r>
        <w:t>annexes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lettres</w:t>
      </w:r>
      <w:r>
        <w:rPr>
          <w:spacing w:val="-3"/>
        </w:rPr>
        <w:t xml:space="preserve"> </w:t>
      </w:r>
      <w:r>
        <w:t>d'entente</w:t>
      </w:r>
      <w:r>
        <w:rPr>
          <w:spacing w:val="-3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intégrante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l'Entente.</w:t>
      </w:r>
    </w:p>
    <w:p w14:paraId="7957A0DF" w14:textId="77777777" w:rsidR="0098014D" w:rsidRDefault="0098014D">
      <w:pPr>
        <w:pStyle w:val="Corpsdetexte"/>
        <w:rPr>
          <w:sz w:val="21"/>
        </w:rPr>
      </w:pPr>
    </w:p>
    <w:p w14:paraId="31C38931" w14:textId="77777777" w:rsidR="0098014D" w:rsidRDefault="00000000">
      <w:pPr>
        <w:pStyle w:val="Paragraphedeliste"/>
        <w:numPr>
          <w:ilvl w:val="1"/>
          <w:numId w:val="8"/>
        </w:numPr>
        <w:tabs>
          <w:tab w:val="left" w:pos="2106"/>
        </w:tabs>
        <w:ind w:right="1766"/>
        <w:jc w:val="both"/>
      </w:pPr>
      <w:r>
        <w:t>L'usage du genre féminin inclut le masculin à moins que le contexte ne s'y</w:t>
      </w:r>
      <w:r>
        <w:rPr>
          <w:spacing w:val="1"/>
        </w:rPr>
        <w:t xml:space="preserve"> </w:t>
      </w:r>
      <w:r>
        <w:t>oppose.</w:t>
      </w:r>
    </w:p>
    <w:p w14:paraId="3572F225" w14:textId="77777777" w:rsidR="0098014D" w:rsidRDefault="0098014D">
      <w:pPr>
        <w:pStyle w:val="Corpsdetexte"/>
        <w:spacing w:before="5"/>
        <w:rPr>
          <w:sz w:val="31"/>
        </w:rPr>
      </w:pPr>
    </w:p>
    <w:p w14:paraId="15C04B03" w14:textId="77777777" w:rsidR="0098014D" w:rsidRDefault="00000000">
      <w:pPr>
        <w:pStyle w:val="Titre1"/>
        <w:ind w:left="1398"/>
      </w:pPr>
      <w:bookmarkStart w:id="17" w:name="_bookmark17"/>
      <w:bookmarkEnd w:id="17"/>
      <w:r>
        <w:t>ARTICLE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RÉTROACTIVITÉ</w:t>
      </w:r>
    </w:p>
    <w:p w14:paraId="0D0A7634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656560A3" w14:textId="77777777" w:rsidR="0098014D" w:rsidRDefault="00000000">
      <w:pPr>
        <w:pStyle w:val="Corpsdetexte"/>
        <w:ind w:left="1398" w:right="1755"/>
      </w:pPr>
      <w:r>
        <w:t>Dans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quatre-vingt-dix</w:t>
      </w:r>
      <w:r>
        <w:rPr>
          <w:spacing w:val="8"/>
        </w:rPr>
        <w:t xml:space="preserve"> </w:t>
      </w:r>
      <w:r>
        <w:t>(90)</w:t>
      </w:r>
      <w:r>
        <w:rPr>
          <w:spacing w:val="6"/>
        </w:rPr>
        <w:t xml:space="preserve"> </w:t>
      </w:r>
      <w:r>
        <w:t>jours</w:t>
      </w:r>
      <w:r>
        <w:rPr>
          <w:spacing w:val="8"/>
        </w:rPr>
        <w:t xml:space="preserve"> </w:t>
      </w:r>
      <w:r>
        <w:t>suivant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signature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présente</w:t>
      </w:r>
      <w:r>
        <w:rPr>
          <w:spacing w:val="8"/>
        </w:rPr>
        <w:t xml:space="preserve"> </w:t>
      </w:r>
      <w:r>
        <w:t>entente</w:t>
      </w:r>
      <w:r>
        <w:rPr>
          <w:spacing w:val="-59"/>
        </w:rPr>
        <w:t xml:space="preserve"> </w:t>
      </w:r>
      <w:r>
        <w:t>collective,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verse</w:t>
      </w:r>
      <w:r>
        <w:rPr>
          <w:spacing w:val="2"/>
        </w:rPr>
        <w:t xml:space="preserve"> </w:t>
      </w:r>
      <w:r>
        <w:t>:</w:t>
      </w:r>
    </w:p>
    <w:p w14:paraId="7D392C72" w14:textId="77777777" w:rsidR="0098014D" w:rsidRDefault="0098014D">
      <w:pPr>
        <w:pStyle w:val="Corpsdetexte"/>
        <w:spacing w:before="8"/>
        <w:rPr>
          <w:sz w:val="20"/>
        </w:rPr>
      </w:pPr>
    </w:p>
    <w:p w14:paraId="156B0C73" w14:textId="77777777" w:rsidR="0098014D" w:rsidRDefault="00000000">
      <w:pPr>
        <w:pStyle w:val="Paragraphedeliste"/>
        <w:numPr>
          <w:ilvl w:val="0"/>
          <w:numId w:val="22"/>
        </w:numPr>
        <w:tabs>
          <w:tab w:val="left" w:pos="1758"/>
        </w:tabs>
        <w:ind w:left="1758" w:right="1772" w:hanging="360"/>
      </w:pPr>
      <w:proofErr w:type="gramStart"/>
      <w:r>
        <w:t>un</w:t>
      </w:r>
      <w:proofErr w:type="gramEnd"/>
      <w:r>
        <w:t xml:space="preserve"> montant correspondant à l’ajustement rétroactif de la valeur de la Subvention</w:t>
      </w:r>
      <w:r>
        <w:rPr>
          <w:spacing w:val="1"/>
        </w:rPr>
        <w:t xml:space="preserve"> </w:t>
      </w:r>
      <w:r>
        <w:t>prévue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12.05,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ce,</w:t>
      </w:r>
      <w:r>
        <w:rPr>
          <w:spacing w:val="1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clause 12.07a);</w:t>
      </w:r>
    </w:p>
    <w:p w14:paraId="46C95525" w14:textId="77777777" w:rsidR="0098014D" w:rsidRDefault="0098014D">
      <w:pPr>
        <w:pStyle w:val="Corpsdetexte"/>
        <w:spacing w:before="10"/>
        <w:rPr>
          <w:sz w:val="20"/>
        </w:rPr>
      </w:pPr>
    </w:p>
    <w:p w14:paraId="34D43D37" w14:textId="77777777" w:rsidR="0098014D" w:rsidRDefault="00000000">
      <w:pPr>
        <w:pStyle w:val="Paragraphedeliste"/>
        <w:numPr>
          <w:ilvl w:val="0"/>
          <w:numId w:val="22"/>
        </w:numPr>
        <w:tabs>
          <w:tab w:val="left" w:pos="1758"/>
        </w:tabs>
        <w:ind w:left="1758" w:right="1766" w:hanging="360"/>
      </w:pPr>
      <w:proofErr w:type="gramStart"/>
      <w:r>
        <w:t>un</w:t>
      </w:r>
      <w:proofErr w:type="gramEnd"/>
      <w:r>
        <w:t xml:space="preserve"> montant correspondant à l’ajustement rétroactif de la valeur des allocations</w:t>
      </w:r>
      <w:r>
        <w:rPr>
          <w:spacing w:val="1"/>
        </w:rPr>
        <w:t xml:space="preserve"> </w:t>
      </w:r>
      <w:r>
        <w:t>supplémentaires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12.09,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12.07a);</w:t>
      </w:r>
    </w:p>
    <w:p w14:paraId="4D3D397A" w14:textId="77777777" w:rsidR="0098014D" w:rsidRDefault="0098014D">
      <w:pPr>
        <w:pStyle w:val="Corpsdetexte"/>
        <w:spacing w:before="10"/>
        <w:rPr>
          <w:sz w:val="20"/>
        </w:rPr>
      </w:pPr>
    </w:p>
    <w:p w14:paraId="40D2D6A3" w14:textId="77777777" w:rsidR="0098014D" w:rsidRDefault="00000000">
      <w:pPr>
        <w:pStyle w:val="Paragraphedeliste"/>
        <w:numPr>
          <w:ilvl w:val="0"/>
          <w:numId w:val="22"/>
        </w:numPr>
        <w:tabs>
          <w:tab w:val="left" w:pos="1757"/>
          <w:tab w:val="left" w:pos="1758"/>
        </w:tabs>
        <w:ind w:left="1758" w:hanging="360"/>
        <w:jc w:val="left"/>
      </w:pPr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montant additionnel</w:t>
      </w:r>
      <w:r>
        <w:rPr>
          <w:spacing w:val="-1"/>
        </w:rPr>
        <w:t xml:space="preserve"> </w:t>
      </w:r>
      <w:r>
        <w:t>conformément à</w:t>
      </w:r>
      <w:r>
        <w:rPr>
          <w:spacing w:val="-4"/>
        </w:rPr>
        <w:t xml:space="preserve"> </w:t>
      </w:r>
      <w:r>
        <w:t>la clause</w:t>
      </w:r>
      <w:r>
        <w:rPr>
          <w:spacing w:val="-6"/>
        </w:rPr>
        <w:t xml:space="preserve"> </w:t>
      </w:r>
      <w:r>
        <w:t>12.08.</w:t>
      </w:r>
    </w:p>
    <w:p w14:paraId="7380F278" w14:textId="77777777" w:rsidR="0098014D" w:rsidRDefault="0098014D">
      <w:pPr>
        <w:pStyle w:val="Corpsdetexte"/>
        <w:rPr>
          <w:sz w:val="24"/>
        </w:rPr>
      </w:pPr>
    </w:p>
    <w:p w14:paraId="34E2DBD5" w14:textId="77777777" w:rsidR="0098014D" w:rsidRDefault="00000000">
      <w:pPr>
        <w:pStyle w:val="Titre1"/>
        <w:spacing w:before="206"/>
        <w:ind w:left="1398"/>
      </w:pPr>
      <w:bookmarkStart w:id="18" w:name="_bookmark18"/>
      <w:bookmarkEnd w:id="18"/>
      <w:r>
        <w:t>ARTICLE</w:t>
      </w:r>
      <w:r>
        <w:rPr>
          <w:spacing w:val="-1"/>
        </w:rPr>
        <w:t xml:space="preserve"> </w:t>
      </w:r>
      <w:r>
        <w:t>19 ENTRÉE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VIGUEUR</w:t>
      </w:r>
      <w:r>
        <w:rPr>
          <w:spacing w:val="-2"/>
        </w:rPr>
        <w:t xml:space="preserve"> </w:t>
      </w:r>
      <w:r>
        <w:t>ET DURÉE DE L'ENTENTE</w:t>
      </w:r>
    </w:p>
    <w:p w14:paraId="7E184621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04475255" w14:textId="77777777" w:rsidR="0098014D" w:rsidRDefault="00000000">
      <w:pPr>
        <w:pStyle w:val="Paragraphedeliste"/>
        <w:numPr>
          <w:ilvl w:val="1"/>
          <w:numId w:val="7"/>
        </w:numPr>
        <w:tabs>
          <w:tab w:val="left" w:pos="2104"/>
        </w:tabs>
        <w:spacing w:before="181"/>
        <w:ind w:right="1770"/>
        <w:jc w:val="both"/>
      </w:pPr>
      <w:r>
        <w:t>L’Entente entre en vigueur à la date de sa signature pour se terminer le 31</w:t>
      </w:r>
      <w:r>
        <w:rPr>
          <w:spacing w:val="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2023.</w:t>
      </w:r>
    </w:p>
    <w:p w14:paraId="3F2E418C" w14:textId="77777777" w:rsidR="0098014D" w:rsidRDefault="0098014D">
      <w:pPr>
        <w:pStyle w:val="Corpsdetexte"/>
        <w:spacing w:before="4"/>
        <w:rPr>
          <w:sz w:val="31"/>
        </w:rPr>
      </w:pPr>
    </w:p>
    <w:p w14:paraId="6C957A50" w14:textId="77777777" w:rsidR="0098014D" w:rsidRDefault="00000000">
      <w:pPr>
        <w:pStyle w:val="Paragraphedeliste"/>
        <w:numPr>
          <w:ilvl w:val="1"/>
          <w:numId w:val="7"/>
        </w:numPr>
        <w:tabs>
          <w:tab w:val="left" w:pos="2106"/>
        </w:tabs>
        <w:ind w:left="2106" w:right="1773" w:hanging="708"/>
        <w:jc w:val="both"/>
      </w:pPr>
      <w:r>
        <w:t>Cependant,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l'Entente</w:t>
      </w:r>
      <w:r>
        <w:rPr>
          <w:spacing w:val="1"/>
        </w:rPr>
        <w:t xml:space="preserve"> </w:t>
      </w:r>
      <w:r>
        <w:t>continuent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s'appliquer</w:t>
      </w:r>
      <w:r>
        <w:rPr>
          <w:spacing w:val="1"/>
        </w:rPr>
        <w:t xml:space="preserve"> </w:t>
      </w:r>
      <w:r>
        <w:t>jusqu'à</w:t>
      </w:r>
      <w:r>
        <w:rPr>
          <w:spacing w:val="-3"/>
        </w:rPr>
        <w:t xml:space="preserve"> </w:t>
      </w:r>
      <w:r>
        <w:t>la signature d'une nouvelle</w:t>
      </w:r>
      <w:r>
        <w:rPr>
          <w:spacing w:val="1"/>
        </w:rPr>
        <w:t xml:space="preserve"> </w:t>
      </w:r>
      <w:r>
        <w:t>entente.</w:t>
      </w:r>
    </w:p>
    <w:p w14:paraId="3D8242D4" w14:textId="77777777" w:rsidR="0098014D" w:rsidRDefault="0098014D">
      <w:pPr>
        <w:pStyle w:val="Corpsdetexte"/>
        <w:spacing w:before="2"/>
        <w:rPr>
          <w:sz w:val="31"/>
        </w:rPr>
      </w:pPr>
    </w:p>
    <w:p w14:paraId="494A8AEB" w14:textId="77777777" w:rsidR="0098014D" w:rsidRDefault="00000000">
      <w:pPr>
        <w:pStyle w:val="Titre1"/>
      </w:pPr>
      <w:r>
        <w:t>Amendements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l'Entente</w:t>
      </w:r>
    </w:p>
    <w:p w14:paraId="4BC03349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77C5029" w14:textId="77777777" w:rsidR="0098014D" w:rsidRDefault="00000000">
      <w:pPr>
        <w:pStyle w:val="Paragraphedeliste"/>
        <w:numPr>
          <w:ilvl w:val="1"/>
          <w:numId w:val="7"/>
        </w:numPr>
        <w:tabs>
          <w:tab w:val="left" w:pos="2106"/>
        </w:tabs>
        <w:ind w:left="2106" w:right="1769" w:hanging="708"/>
        <w:jc w:val="both"/>
      </w:pPr>
      <w:r>
        <w:t>La présente Entente ne peut être modifiée qu'au terme d'un écrit dûment ratifié</w:t>
      </w:r>
      <w:r>
        <w:rPr>
          <w:spacing w:val="-59"/>
        </w:rPr>
        <w:t xml:space="preserve"> </w:t>
      </w:r>
      <w:r>
        <w:t>par chacune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parties.</w:t>
      </w:r>
    </w:p>
    <w:p w14:paraId="671C0A29" w14:textId="77777777" w:rsidR="0098014D" w:rsidRDefault="0098014D">
      <w:pPr>
        <w:pStyle w:val="Corpsdetexte"/>
        <w:spacing w:before="10"/>
        <w:rPr>
          <w:sz w:val="20"/>
        </w:rPr>
      </w:pPr>
    </w:p>
    <w:p w14:paraId="39BEBBDC" w14:textId="77777777" w:rsidR="0098014D" w:rsidRDefault="00000000">
      <w:pPr>
        <w:pStyle w:val="Paragraphedeliste"/>
        <w:numPr>
          <w:ilvl w:val="1"/>
          <w:numId w:val="7"/>
        </w:numPr>
        <w:tabs>
          <w:tab w:val="left" w:pos="2106"/>
        </w:tabs>
        <w:ind w:left="2106" w:right="1766" w:hanging="708"/>
        <w:jc w:val="both"/>
      </w:pPr>
      <w:r>
        <w:t>Telle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amendement</w:t>
      </w:r>
      <w:r>
        <w:rPr>
          <w:spacing w:val="1"/>
        </w:rPr>
        <w:t xml:space="preserve"> </w:t>
      </w:r>
      <w:r>
        <w:t>devient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intégrante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l'Entente</w:t>
      </w:r>
      <w:r>
        <w:rPr>
          <w:spacing w:val="1"/>
        </w:rPr>
        <w:t xml:space="preserve"> </w:t>
      </w:r>
      <w:r>
        <w:t>lorsqu'elle est déposée au ministère du Travail, de l’Emploi et de la Solidarité</w:t>
      </w:r>
      <w:r>
        <w:rPr>
          <w:spacing w:val="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conformément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l'article 46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représentation.</w:t>
      </w:r>
    </w:p>
    <w:p w14:paraId="6539AF27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639" w:gutter="0"/>
          <w:cols w:space="720"/>
        </w:sectPr>
      </w:pPr>
    </w:p>
    <w:p w14:paraId="710148E7" w14:textId="77777777" w:rsidR="0098014D" w:rsidRDefault="00000000">
      <w:pPr>
        <w:pStyle w:val="Titre1"/>
        <w:spacing w:before="75"/>
      </w:pPr>
      <w:r>
        <w:t>Distribution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l’Entente</w:t>
      </w:r>
    </w:p>
    <w:p w14:paraId="5956A8AC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6C91B7E8" w14:textId="77777777" w:rsidR="0098014D" w:rsidRDefault="00000000">
      <w:pPr>
        <w:pStyle w:val="Paragraphedeliste"/>
        <w:numPr>
          <w:ilvl w:val="1"/>
          <w:numId w:val="7"/>
        </w:numPr>
        <w:tabs>
          <w:tab w:val="left" w:pos="2106"/>
        </w:tabs>
        <w:ind w:left="2106" w:hanging="708"/>
      </w:pPr>
      <w:r>
        <w:t>Le</w:t>
      </w:r>
      <w:r>
        <w:rPr>
          <w:spacing w:val="-2"/>
        </w:rPr>
        <w:t xml:space="preserve"> </w:t>
      </w:r>
      <w:r>
        <w:t>texte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l’Entente</w:t>
      </w:r>
      <w:r>
        <w:rPr>
          <w:spacing w:val="-4"/>
        </w:rPr>
        <w:t xml:space="preserve"> </w:t>
      </w:r>
      <w:r>
        <w:t>collective</w:t>
      </w:r>
      <w:r>
        <w:rPr>
          <w:spacing w:val="-2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Ministère.</w:t>
      </w:r>
    </w:p>
    <w:p w14:paraId="2D492EED" w14:textId="77777777" w:rsidR="0098014D" w:rsidRDefault="0098014D">
      <w:pPr>
        <w:pStyle w:val="Corpsdetexte"/>
        <w:rPr>
          <w:sz w:val="24"/>
        </w:rPr>
      </w:pPr>
    </w:p>
    <w:p w14:paraId="6B9A0672" w14:textId="77777777" w:rsidR="0098014D" w:rsidRDefault="0098014D">
      <w:pPr>
        <w:pStyle w:val="Corpsdetexte"/>
        <w:rPr>
          <w:sz w:val="20"/>
        </w:rPr>
      </w:pPr>
    </w:p>
    <w:p w14:paraId="0EF64724" w14:textId="77777777" w:rsidR="0098014D" w:rsidRDefault="00000000">
      <w:pPr>
        <w:pStyle w:val="Titre1"/>
        <w:tabs>
          <w:tab w:val="left" w:pos="1942"/>
          <w:tab w:val="left" w:pos="2554"/>
          <w:tab w:val="left" w:pos="3096"/>
          <w:tab w:val="left" w:pos="3919"/>
          <w:tab w:val="left" w:pos="4597"/>
          <w:tab w:val="left" w:pos="5848"/>
          <w:tab w:val="left" w:pos="6565"/>
          <w:tab w:val="left" w:pos="7523"/>
          <w:tab w:val="left" w:pos="7907"/>
          <w:tab w:val="left" w:pos="9477"/>
        </w:tabs>
        <w:ind w:left="1398"/>
      </w:pPr>
      <w:r>
        <w:t>EN</w:t>
      </w:r>
      <w:r>
        <w:tab/>
        <w:t>FOI</w:t>
      </w:r>
      <w:r>
        <w:tab/>
        <w:t>DE</w:t>
      </w:r>
      <w:r>
        <w:tab/>
        <w:t>QUOI</w:t>
      </w:r>
      <w:r>
        <w:tab/>
        <w:t>LES</w:t>
      </w:r>
      <w:r>
        <w:tab/>
        <w:t>PARTIES</w:t>
      </w:r>
      <w:r>
        <w:tab/>
        <w:t>ONT</w:t>
      </w:r>
      <w:r>
        <w:tab/>
        <w:t>SIGNÉ</w:t>
      </w:r>
      <w:r>
        <w:tab/>
        <w:t>À</w:t>
      </w:r>
      <w:r>
        <w:tab/>
        <w:t>MONTRÉAL</w:t>
      </w:r>
      <w:r>
        <w:tab/>
        <w:t>CE</w:t>
      </w:r>
    </w:p>
    <w:p w14:paraId="1913F025" w14:textId="77777777" w:rsidR="0098014D" w:rsidRDefault="00000000">
      <w:pPr>
        <w:tabs>
          <w:tab w:val="left" w:pos="5197"/>
        </w:tabs>
        <w:spacing w:before="140"/>
        <w:ind w:left="139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2020.</w:t>
      </w:r>
    </w:p>
    <w:p w14:paraId="2CF07A88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20998B00" w14:textId="77777777" w:rsidR="0098014D" w:rsidRDefault="0098014D">
      <w:pPr>
        <w:pStyle w:val="Corpsdetexte"/>
        <w:spacing w:before="10"/>
        <w:rPr>
          <w:rFonts w:ascii="Arial"/>
          <w:b/>
          <w:sz w:val="29"/>
        </w:rPr>
      </w:pPr>
    </w:p>
    <w:p w14:paraId="3D763F70" w14:textId="77777777" w:rsidR="0098014D" w:rsidRDefault="00000000">
      <w:pPr>
        <w:pStyle w:val="Titre2"/>
        <w:spacing w:line="252" w:lineRule="exact"/>
        <w:ind w:left="1398"/>
      </w:pPr>
      <w:r>
        <w:t>LE</w:t>
      </w:r>
      <w:r>
        <w:rPr>
          <w:spacing w:val="-3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FAMILLE</w:t>
      </w:r>
    </w:p>
    <w:p w14:paraId="7C6C8D9E" w14:textId="77777777" w:rsidR="0098014D" w:rsidRDefault="00000000">
      <w:pPr>
        <w:pStyle w:val="Corpsdetexte"/>
        <w:spacing w:line="252" w:lineRule="exact"/>
        <w:ind w:left="1398"/>
      </w:pPr>
      <w:r>
        <w:t>Par</w:t>
      </w:r>
      <w:r>
        <w:rPr>
          <w:spacing w:val="1"/>
        </w:rPr>
        <w:t xml:space="preserve"> </w:t>
      </w:r>
      <w:r>
        <w:t>:</w:t>
      </w:r>
    </w:p>
    <w:p w14:paraId="6B81CFBF" w14:textId="77777777" w:rsidR="0098014D" w:rsidRDefault="0098014D">
      <w:pPr>
        <w:pStyle w:val="Corpsdetexte"/>
        <w:rPr>
          <w:sz w:val="20"/>
        </w:rPr>
      </w:pPr>
    </w:p>
    <w:p w14:paraId="6E0BBB35" w14:textId="77777777" w:rsidR="0098014D" w:rsidRDefault="0098014D">
      <w:pPr>
        <w:pStyle w:val="Corpsdetexte"/>
        <w:rPr>
          <w:sz w:val="20"/>
        </w:rPr>
      </w:pPr>
    </w:p>
    <w:p w14:paraId="5319E4F3" w14:textId="77777777" w:rsidR="0098014D" w:rsidRDefault="00000000">
      <w:pPr>
        <w:pStyle w:val="Corpsdetexte"/>
        <w:spacing w:before="4"/>
        <w:rPr>
          <w:sz w:val="21"/>
        </w:rPr>
      </w:pPr>
      <w:r>
        <w:pict w14:anchorId="0555C77A">
          <v:shape id="_x0000_s2107" style="position:absolute;margin-left:89.9pt;margin-top:14.55pt;width:214.25pt;height:.1pt;z-index:-15725568;mso-wrap-distance-left:0;mso-wrap-distance-right:0;mso-position-horizontal-relative:page" coordorigin="1798,291" coordsize="4285,0" path="m1798,291r4284,e" filled="f" strokeweight=".24536mm">
            <v:path arrowok="t"/>
            <w10:wrap type="topAndBottom" anchorx="page"/>
          </v:shape>
        </w:pict>
      </w:r>
    </w:p>
    <w:p w14:paraId="2371327E" w14:textId="77777777" w:rsidR="0098014D" w:rsidRDefault="00000000">
      <w:pPr>
        <w:pStyle w:val="Corpsdetexte"/>
        <w:spacing w:line="226" w:lineRule="exact"/>
        <w:ind w:left="1398"/>
      </w:pPr>
      <w:r>
        <w:t>Mathieu Lacombe</w:t>
      </w:r>
    </w:p>
    <w:p w14:paraId="48AADB0C" w14:textId="77777777" w:rsidR="0098014D" w:rsidRDefault="0098014D">
      <w:pPr>
        <w:pStyle w:val="Corpsdetexte"/>
        <w:rPr>
          <w:sz w:val="24"/>
        </w:rPr>
      </w:pPr>
    </w:p>
    <w:p w14:paraId="5DA23BF1" w14:textId="77777777" w:rsidR="0098014D" w:rsidRDefault="0098014D">
      <w:pPr>
        <w:pStyle w:val="Corpsdetexte"/>
        <w:rPr>
          <w:sz w:val="24"/>
        </w:rPr>
      </w:pPr>
    </w:p>
    <w:p w14:paraId="33E26B90" w14:textId="77777777" w:rsidR="0098014D" w:rsidRDefault="00000000">
      <w:pPr>
        <w:pStyle w:val="Titre2"/>
        <w:spacing w:before="208" w:line="252" w:lineRule="exact"/>
        <w:ind w:left="1398"/>
      </w:pPr>
      <w:r>
        <w:t>LA</w:t>
      </w:r>
      <w:r>
        <w:rPr>
          <w:spacing w:val="-1"/>
        </w:rPr>
        <w:t xml:space="preserve"> </w:t>
      </w:r>
      <w:r>
        <w:t>CENTRALE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SYNDICATS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QUÉBEC</w:t>
      </w:r>
      <w:r>
        <w:rPr>
          <w:spacing w:val="-4"/>
        </w:rPr>
        <w:t xml:space="preserve"> </w:t>
      </w:r>
      <w:r>
        <w:t>(CSQ)</w:t>
      </w:r>
    </w:p>
    <w:p w14:paraId="10453314" w14:textId="77777777" w:rsidR="0098014D" w:rsidRDefault="00000000">
      <w:pPr>
        <w:pStyle w:val="Corpsdetexte"/>
        <w:spacing w:line="252" w:lineRule="exact"/>
        <w:ind w:left="1398"/>
      </w:pPr>
      <w:r>
        <w:t>Par</w:t>
      </w:r>
      <w:r>
        <w:rPr>
          <w:spacing w:val="1"/>
        </w:rPr>
        <w:t xml:space="preserve"> </w:t>
      </w:r>
      <w:r>
        <w:t>:</w:t>
      </w:r>
    </w:p>
    <w:p w14:paraId="49C54FD8" w14:textId="77777777" w:rsidR="0098014D" w:rsidRDefault="0098014D">
      <w:pPr>
        <w:pStyle w:val="Corpsdetexte"/>
        <w:rPr>
          <w:sz w:val="20"/>
        </w:rPr>
      </w:pPr>
    </w:p>
    <w:p w14:paraId="3194F98C" w14:textId="77777777" w:rsidR="0098014D" w:rsidRDefault="0098014D">
      <w:pPr>
        <w:pStyle w:val="Corpsdetexte"/>
        <w:rPr>
          <w:sz w:val="20"/>
        </w:rPr>
      </w:pPr>
    </w:p>
    <w:p w14:paraId="3B362ECD" w14:textId="77777777" w:rsidR="0098014D" w:rsidRDefault="00000000">
      <w:pPr>
        <w:pStyle w:val="Corpsdetexte"/>
        <w:spacing w:before="1"/>
        <w:rPr>
          <w:sz w:val="21"/>
        </w:rPr>
      </w:pPr>
      <w:r>
        <w:pict w14:anchorId="46D25555">
          <v:shape id="_x0000_s2106" style="position:absolute;margin-left:89.9pt;margin-top:14.45pt;width:214.25pt;height:.1pt;z-index:-15725056;mso-wrap-distance-left:0;mso-wrap-distance-right:0;mso-position-horizontal-relative:page" coordorigin="1798,289" coordsize="4285,0" path="m1798,289r4285,e" filled="f" strokeweight=".24536mm">
            <v:path arrowok="t"/>
            <w10:wrap type="topAndBottom" anchorx="page"/>
          </v:shape>
        </w:pict>
      </w:r>
    </w:p>
    <w:p w14:paraId="28AE3821" w14:textId="77777777" w:rsidR="0098014D" w:rsidRDefault="00000000">
      <w:pPr>
        <w:pStyle w:val="Corpsdetexte"/>
        <w:spacing w:line="228" w:lineRule="exact"/>
        <w:ind w:left="1398"/>
      </w:pPr>
      <w:r>
        <w:t>Sonia</w:t>
      </w:r>
      <w:r>
        <w:rPr>
          <w:spacing w:val="-2"/>
        </w:rPr>
        <w:t xml:space="preserve"> </w:t>
      </w:r>
      <w:r>
        <w:t>Éthier</w:t>
      </w:r>
    </w:p>
    <w:p w14:paraId="3EAC12AB" w14:textId="77777777" w:rsidR="0098014D" w:rsidRDefault="00000000">
      <w:pPr>
        <w:pStyle w:val="Corpsdetexte"/>
        <w:spacing w:line="252" w:lineRule="exact"/>
        <w:ind w:left="1398"/>
      </w:pPr>
      <w:r>
        <w:t>Présidente</w:t>
      </w:r>
    </w:p>
    <w:p w14:paraId="6A550B4D" w14:textId="77777777" w:rsidR="0098014D" w:rsidRDefault="0098014D">
      <w:pPr>
        <w:pStyle w:val="Corpsdetexte"/>
        <w:rPr>
          <w:sz w:val="20"/>
        </w:rPr>
      </w:pPr>
    </w:p>
    <w:p w14:paraId="5B9F795D" w14:textId="77777777" w:rsidR="0098014D" w:rsidRDefault="0098014D">
      <w:pPr>
        <w:pStyle w:val="Corpsdetexte"/>
        <w:rPr>
          <w:sz w:val="20"/>
        </w:rPr>
      </w:pPr>
    </w:p>
    <w:p w14:paraId="0FFFD04F" w14:textId="77777777" w:rsidR="0098014D" w:rsidRDefault="00000000">
      <w:pPr>
        <w:pStyle w:val="Corpsdetexte"/>
        <w:spacing w:before="1"/>
        <w:rPr>
          <w:sz w:val="21"/>
        </w:rPr>
      </w:pPr>
      <w:r>
        <w:pict w14:anchorId="0E2078B2">
          <v:shape id="_x0000_s2105" style="position:absolute;margin-left:89.9pt;margin-top:14.4pt;width:214.25pt;height:.1pt;z-index:-15724544;mso-wrap-distance-left:0;mso-wrap-distance-right:0;mso-position-horizontal-relative:page" coordorigin="1798,288" coordsize="4285,0" path="m1798,288r4285,e" filled="f" strokeweight=".24536mm">
            <v:path arrowok="t"/>
            <w10:wrap type="topAndBottom" anchorx="page"/>
          </v:shape>
        </w:pict>
      </w:r>
    </w:p>
    <w:p w14:paraId="63E73346" w14:textId="77777777" w:rsidR="0098014D" w:rsidRDefault="00000000">
      <w:pPr>
        <w:pStyle w:val="Corpsdetexte"/>
        <w:spacing w:line="228" w:lineRule="exact"/>
        <w:ind w:left="1398"/>
      </w:pPr>
      <w:r>
        <w:t>Valérie Grenon</w:t>
      </w:r>
    </w:p>
    <w:p w14:paraId="37A6F6B2" w14:textId="77777777" w:rsidR="0098014D" w:rsidRDefault="00000000">
      <w:pPr>
        <w:pStyle w:val="Corpsdetexte"/>
        <w:spacing w:line="252" w:lineRule="exact"/>
        <w:ind w:left="1398"/>
      </w:pPr>
      <w:r>
        <w:t>Présidente,</w:t>
      </w:r>
      <w:r>
        <w:rPr>
          <w:spacing w:val="-3"/>
        </w:rPr>
        <w:t xml:space="preserve"> </w:t>
      </w:r>
      <w:r>
        <w:t>FIPEQ-CSQ</w:t>
      </w:r>
    </w:p>
    <w:p w14:paraId="1B52E495" w14:textId="77777777" w:rsidR="0098014D" w:rsidRDefault="0098014D">
      <w:pPr>
        <w:pStyle w:val="Corpsdetexte"/>
        <w:rPr>
          <w:sz w:val="20"/>
        </w:rPr>
      </w:pPr>
    </w:p>
    <w:p w14:paraId="5617DA68" w14:textId="77777777" w:rsidR="0098014D" w:rsidRDefault="0098014D">
      <w:pPr>
        <w:pStyle w:val="Corpsdetexte"/>
        <w:rPr>
          <w:sz w:val="20"/>
        </w:rPr>
      </w:pPr>
    </w:p>
    <w:p w14:paraId="6C229D0C" w14:textId="77777777" w:rsidR="0098014D" w:rsidRDefault="00000000">
      <w:pPr>
        <w:pStyle w:val="Corpsdetexte"/>
        <w:spacing w:before="1"/>
        <w:rPr>
          <w:sz w:val="21"/>
        </w:rPr>
      </w:pPr>
      <w:r>
        <w:pict w14:anchorId="0EC2FDD6">
          <v:shape id="_x0000_s2104" style="position:absolute;margin-left:89.9pt;margin-top:14.4pt;width:214.2pt;height:.1pt;z-index:-15724032;mso-wrap-distance-left:0;mso-wrap-distance-right:0;mso-position-horizontal-relative:page" coordorigin="1798,288" coordsize="4284,0" path="m1798,288r4284,e" filled="f" strokeweight=".24536mm">
            <v:path arrowok="t"/>
            <w10:wrap type="topAndBottom" anchorx="page"/>
          </v:shape>
        </w:pict>
      </w:r>
    </w:p>
    <w:p w14:paraId="06EFCA54" w14:textId="77777777" w:rsidR="0098014D" w:rsidRDefault="00000000">
      <w:pPr>
        <w:pStyle w:val="Corpsdetexte"/>
        <w:spacing w:line="228" w:lineRule="exact"/>
        <w:ind w:left="1398"/>
      </w:pPr>
      <w:r>
        <w:t>Mélanie</w:t>
      </w:r>
      <w:r>
        <w:rPr>
          <w:spacing w:val="-2"/>
        </w:rPr>
        <w:t xml:space="preserve"> </w:t>
      </w:r>
      <w:r>
        <w:t>Piché</w:t>
      </w:r>
    </w:p>
    <w:p w14:paraId="38319A75" w14:textId="77777777" w:rsidR="0098014D" w:rsidRDefault="00000000">
      <w:pPr>
        <w:pStyle w:val="Corpsdetexte"/>
        <w:spacing w:line="252" w:lineRule="exact"/>
        <w:ind w:left="1398"/>
      </w:pPr>
      <w:r>
        <w:t>Vice-présidente,</w:t>
      </w:r>
      <w:r>
        <w:rPr>
          <w:spacing w:val="-3"/>
        </w:rPr>
        <w:t xml:space="preserve"> </w:t>
      </w:r>
      <w:r>
        <w:t>FIPEQ-CSQ</w:t>
      </w:r>
    </w:p>
    <w:p w14:paraId="61FF5F35" w14:textId="77777777" w:rsidR="0098014D" w:rsidRDefault="0098014D">
      <w:pPr>
        <w:pStyle w:val="Corpsdetexte"/>
        <w:rPr>
          <w:sz w:val="20"/>
        </w:rPr>
      </w:pPr>
    </w:p>
    <w:p w14:paraId="1CF452E4" w14:textId="77777777" w:rsidR="0098014D" w:rsidRDefault="0098014D">
      <w:pPr>
        <w:pStyle w:val="Corpsdetexte"/>
        <w:rPr>
          <w:sz w:val="20"/>
        </w:rPr>
      </w:pPr>
    </w:p>
    <w:p w14:paraId="641CB81D" w14:textId="77777777" w:rsidR="0098014D" w:rsidRDefault="00000000">
      <w:pPr>
        <w:pStyle w:val="Corpsdetexte"/>
        <w:spacing w:before="1"/>
        <w:rPr>
          <w:sz w:val="21"/>
        </w:rPr>
      </w:pPr>
      <w:r>
        <w:pict w14:anchorId="6990C4EB">
          <v:shape id="_x0000_s2103" style="position:absolute;margin-left:89.9pt;margin-top:14.4pt;width:214.25pt;height:.1pt;z-index:-15723520;mso-wrap-distance-left:0;mso-wrap-distance-right:0;mso-position-horizontal-relative:page" coordorigin="1798,288" coordsize="4285,0" path="m1798,288r4284,e" filled="f" strokeweight=".24536mm">
            <v:path arrowok="t"/>
            <w10:wrap type="topAndBottom" anchorx="page"/>
          </v:shape>
        </w:pict>
      </w:r>
    </w:p>
    <w:p w14:paraId="3CD00EB8" w14:textId="77777777" w:rsidR="0098014D" w:rsidRDefault="00000000">
      <w:pPr>
        <w:pStyle w:val="Corpsdetexte"/>
        <w:spacing w:line="228" w:lineRule="exact"/>
        <w:ind w:left="1398"/>
      </w:pPr>
      <w:r>
        <w:t>Lyne Robichaud</w:t>
      </w:r>
    </w:p>
    <w:p w14:paraId="14D18F0D" w14:textId="77777777" w:rsidR="0098014D" w:rsidRDefault="00000000">
      <w:pPr>
        <w:pStyle w:val="Corpsdetexte"/>
        <w:spacing w:line="252" w:lineRule="exact"/>
        <w:ind w:left="1398"/>
      </w:pPr>
      <w:r>
        <w:t>Alliance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intervenantes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milieu</w:t>
      </w:r>
      <w:r>
        <w:rPr>
          <w:spacing w:val="-3"/>
        </w:rPr>
        <w:t xml:space="preserve"> </w:t>
      </w:r>
      <w:r>
        <w:t>familial</w:t>
      </w:r>
      <w:r>
        <w:rPr>
          <w:spacing w:val="-4"/>
        </w:rPr>
        <w:t xml:space="preserve"> </w:t>
      </w:r>
      <w:r>
        <w:t>(ADIM-Laval-Lanaudière)</w:t>
      </w:r>
    </w:p>
    <w:p w14:paraId="46698FE8" w14:textId="77777777" w:rsidR="0098014D" w:rsidRDefault="0098014D">
      <w:pPr>
        <w:pStyle w:val="Corpsdetexte"/>
        <w:rPr>
          <w:sz w:val="20"/>
        </w:rPr>
      </w:pPr>
    </w:p>
    <w:p w14:paraId="5AC29B3C" w14:textId="77777777" w:rsidR="0098014D" w:rsidRDefault="0098014D">
      <w:pPr>
        <w:pStyle w:val="Corpsdetexte"/>
        <w:rPr>
          <w:sz w:val="20"/>
        </w:rPr>
      </w:pPr>
    </w:p>
    <w:p w14:paraId="76CA3279" w14:textId="77777777" w:rsidR="0098014D" w:rsidRDefault="0098014D">
      <w:pPr>
        <w:pStyle w:val="Corpsdetexte"/>
        <w:rPr>
          <w:sz w:val="20"/>
        </w:rPr>
      </w:pPr>
    </w:p>
    <w:p w14:paraId="45FF3874" w14:textId="77777777" w:rsidR="0098014D" w:rsidRDefault="00000000">
      <w:pPr>
        <w:pStyle w:val="Corpsdetexte"/>
        <w:spacing w:before="3"/>
        <w:rPr>
          <w:sz w:val="23"/>
        </w:rPr>
      </w:pPr>
      <w:r>
        <w:pict w14:anchorId="71DF64D4">
          <v:shape id="_x0000_s2102" style="position:absolute;margin-left:89.9pt;margin-top:15.65pt;width:214.2pt;height:.1pt;z-index:-15723008;mso-wrap-distance-left:0;mso-wrap-distance-right:0;mso-position-horizontal-relative:page" coordorigin="1798,313" coordsize="4284,0" path="m1798,313r4284,e" filled="f" strokeweight=".24536mm">
            <v:path arrowok="t"/>
            <w10:wrap type="topAndBottom" anchorx="page"/>
          </v:shape>
        </w:pict>
      </w:r>
    </w:p>
    <w:p w14:paraId="6B259494" w14:textId="77777777" w:rsidR="0098014D" w:rsidRDefault="00000000">
      <w:pPr>
        <w:pStyle w:val="Corpsdetexte"/>
        <w:spacing w:line="226" w:lineRule="exact"/>
        <w:ind w:left="1398"/>
      </w:pPr>
      <w:r>
        <w:t>Marlène</w:t>
      </w:r>
      <w:r>
        <w:rPr>
          <w:spacing w:val="-1"/>
        </w:rPr>
        <w:t xml:space="preserve"> </w:t>
      </w:r>
      <w:r>
        <w:t>Carbonneau</w:t>
      </w:r>
    </w:p>
    <w:p w14:paraId="1BC1D4D3" w14:textId="77777777" w:rsidR="0098014D" w:rsidRDefault="00000000">
      <w:pPr>
        <w:pStyle w:val="Corpsdetexte"/>
        <w:spacing w:before="1"/>
        <w:ind w:left="1398"/>
      </w:pPr>
      <w:r>
        <w:t>Alliance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intervenantes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milieu</w:t>
      </w:r>
      <w:r>
        <w:rPr>
          <w:spacing w:val="-3"/>
        </w:rPr>
        <w:t xml:space="preserve"> </w:t>
      </w:r>
      <w:r>
        <w:t>familial</w:t>
      </w:r>
      <w:r>
        <w:rPr>
          <w:spacing w:val="-4"/>
        </w:rPr>
        <w:t xml:space="preserve"> </w:t>
      </w:r>
      <w:r>
        <w:t>(ADIM-Estrie)</w:t>
      </w:r>
    </w:p>
    <w:p w14:paraId="760E5B38" w14:textId="77777777" w:rsidR="0098014D" w:rsidRDefault="0098014D">
      <w:pPr>
        <w:pStyle w:val="Corpsdetexte"/>
        <w:rPr>
          <w:sz w:val="20"/>
        </w:rPr>
      </w:pPr>
    </w:p>
    <w:p w14:paraId="1FCE78DE" w14:textId="77777777" w:rsidR="0098014D" w:rsidRDefault="0098014D">
      <w:pPr>
        <w:pStyle w:val="Corpsdetexte"/>
        <w:rPr>
          <w:sz w:val="20"/>
        </w:rPr>
      </w:pPr>
    </w:p>
    <w:p w14:paraId="4EFFAA80" w14:textId="77777777" w:rsidR="0098014D" w:rsidRDefault="00000000">
      <w:pPr>
        <w:pStyle w:val="Corpsdetexte"/>
        <w:spacing w:before="1"/>
        <w:rPr>
          <w:sz w:val="21"/>
        </w:rPr>
      </w:pPr>
      <w:r>
        <w:pict w14:anchorId="222C03B7">
          <v:shape id="_x0000_s2101" style="position:absolute;margin-left:89.9pt;margin-top:14.4pt;width:214.2pt;height:.1pt;z-index:-15722496;mso-wrap-distance-left:0;mso-wrap-distance-right:0;mso-position-horizontal-relative:page" coordorigin="1798,288" coordsize="4284,0" path="m1798,288r4284,e" filled="f" strokeweight=".24536mm">
            <v:path arrowok="t"/>
            <w10:wrap type="topAndBottom" anchorx="page"/>
          </v:shape>
        </w:pict>
      </w:r>
    </w:p>
    <w:p w14:paraId="413CBFC6" w14:textId="77777777" w:rsidR="0098014D" w:rsidRDefault="00000000">
      <w:pPr>
        <w:pStyle w:val="Corpsdetexte"/>
        <w:spacing w:line="226" w:lineRule="exact"/>
        <w:ind w:left="1398"/>
      </w:pPr>
      <w:r>
        <w:t>Maria-Luisa</w:t>
      </w:r>
      <w:r>
        <w:rPr>
          <w:spacing w:val="-3"/>
        </w:rPr>
        <w:t xml:space="preserve"> </w:t>
      </w:r>
      <w:r>
        <w:t>Iturra</w:t>
      </w:r>
    </w:p>
    <w:p w14:paraId="5295EF83" w14:textId="77777777" w:rsidR="0098014D" w:rsidRDefault="00000000">
      <w:pPr>
        <w:pStyle w:val="Corpsdetexte"/>
        <w:spacing w:before="1"/>
        <w:ind w:left="1398"/>
      </w:pPr>
      <w:r>
        <w:t>Alliance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intervenantes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milieu</w:t>
      </w:r>
      <w:r>
        <w:rPr>
          <w:spacing w:val="-3"/>
        </w:rPr>
        <w:t xml:space="preserve"> </w:t>
      </w:r>
      <w:r>
        <w:t>familial</w:t>
      </w:r>
      <w:r>
        <w:rPr>
          <w:spacing w:val="-3"/>
        </w:rPr>
        <w:t xml:space="preserve"> </w:t>
      </w:r>
      <w:r>
        <w:t>(ADIM-Montréal)</w:t>
      </w:r>
    </w:p>
    <w:p w14:paraId="5D125399" w14:textId="77777777" w:rsidR="0098014D" w:rsidRDefault="0098014D">
      <w:pPr>
        <w:sectPr w:rsidR="0098014D">
          <w:pgSz w:w="12240" w:h="15840"/>
          <w:pgMar w:top="1060" w:right="260" w:bottom="900" w:left="400" w:header="0" w:footer="639" w:gutter="0"/>
          <w:cols w:space="720"/>
        </w:sectPr>
      </w:pPr>
    </w:p>
    <w:p w14:paraId="231DFAB6" w14:textId="77777777" w:rsidR="0098014D" w:rsidRDefault="00000000">
      <w:pPr>
        <w:pStyle w:val="Titre1"/>
        <w:spacing w:before="76"/>
        <w:ind w:left="1513" w:right="1889"/>
        <w:jc w:val="center"/>
      </w:pPr>
      <w:bookmarkStart w:id="19" w:name="_bookmark19"/>
      <w:bookmarkEnd w:id="19"/>
      <w:r>
        <w:t>ANNEXE 1 LETTRE D’ENTENTE SUR LA FORMATION CONTINUE ET LE</w:t>
      </w:r>
      <w:r>
        <w:rPr>
          <w:spacing w:val="-64"/>
        </w:rPr>
        <w:t xml:space="preserve"> </w:t>
      </w:r>
      <w:r>
        <w:t>PERFECTIONNEMENT</w:t>
      </w:r>
    </w:p>
    <w:p w14:paraId="5027E1B2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250A51BE" w14:textId="77777777" w:rsidR="0098014D" w:rsidRDefault="00000000">
      <w:pPr>
        <w:tabs>
          <w:tab w:val="left" w:pos="3600"/>
        </w:tabs>
        <w:spacing w:before="176" w:line="252" w:lineRule="exact"/>
        <w:ind w:right="370"/>
        <w:jc w:val="center"/>
      </w:pPr>
      <w:r>
        <w:rPr>
          <w:rFonts w:ascii="Arial"/>
          <w:b/>
        </w:rPr>
        <w:t>ENTRE</w:t>
      </w:r>
      <w:r>
        <w:rPr>
          <w:rFonts w:ascii="Arial"/>
          <w:b/>
        </w:rPr>
        <w:tab/>
        <w:t>LE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MINISTRE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FAMILLE</w:t>
      </w:r>
      <w:r>
        <w:t>,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nom</w:t>
      </w:r>
    </w:p>
    <w:p w14:paraId="17EEA4F7" w14:textId="77777777" w:rsidR="0098014D" w:rsidRDefault="00000000">
      <w:pPr>
        <w:pStyle w:val="Corpsdetexte"/>
        <w:ind w:left="4998" w:right="1769"/>
        <w:jc w:val="both"/>
      </w:pPr>
      <w:proofErr w:type="gramStart"/>
      <w:r>
        <w:t>du</w:t>
      </w:r>
      <w:proofErr w:type="gramEnd"/>
      <w:r>
        <w:t xml:space="preserve"> gouvernement du Québec, ici représenté par</w:t>
      </w:r>
      <w:r>
        <w:rPr>
          <w:spacing w:val="1"/>
        </w:rPr>
        <w:t xml:space="preserve"> </w:t>
      </w:r>
      <w:r>
        <w:t>monsieur</w:t>
      </w:r>
      <w:r>
        <w:rPr>
          <w:spacing w:val="-2"/>
        </w:rPr>
        <w:t xml:space="preserve"> </w:t>
      </w:r>
      <w:r>
        <w:t>Mathieu Lacombe,</w:t>
      </w:r>
      <w:r>
        <w:rPr>
          <w:spacing w:val="-2"/>
        </w:rPr>
        <w:t xml:space="preserve"> </w:t>
      </w:r>
      <w:r>
        <w:t>ministre,</w:t>
      </w:r>
    </w:p>
    <w:p w14:paraId="393B6163" w14:textId="77777777" w:rsidR="0098014D" w:rsidRDefault="0098014D">
      <w:pPr>
        <w:pStyle w:val="Corpsdetexte"/>
        <w:spacing w:before="9"/>
        <w:rPr>
          <w:sz w:val="20"/>
        </w:rPr>
      </w:pPr>
    </w:p>
    <w:p w14:paraId="3613DBA5" w14:textId="77777777" w:rsidR="0098014D" w:rsidRDefault="00000000">
      <w:pPr>
        <w:pStyle w:val="Titre2"/>
        <w:spacing w:before="1"/>
        <w:ind w:left="0" w:right="1766"/>
        <w:jc w:val="right"/>
      </w:pPr>
      <w:proofErr w:type="gramStart"/>
      <w:r>
        <w:t>ci</w:t>
      </w:r>
      <w:proofErr w:type="gramEnd"/>
      <w:r>
        <w:t>-après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Ministre »</w:t>
      </w:r>
    </w:p>
    <w:p w14:paraId="32DE2A20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1002D7A8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58180D30" w14:textId="77777777" w:rsidR="0098014D" w:rsidRDefault="00000000">
      <w:pPr>
        <w:tabs>
          <w:tab w:val="left" w:pos="4998"/>
        </w:tabs>
        <w:spacing w:before="181"/>
        <w:ind w:left="4998" w:right="1767" w:hanging="36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ET</w:t>
      </w:r>
      <w:r>
        <w:rPr>
          <w:rFonts w:ascii="Arial" w:hAnsi="Arial"/>
          <w:b/>
        </w:rPr>
        <w:tab/>
        <w:t>LA CENTRALE DES SYNDICATS DU QUÉBEC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(CSQ)</w:t>
      </w:r>
      <w:r>
        <w:t>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MANDATAIRE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FÉDÉRATION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INTERVENANTES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PETITE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ENFANCE</w:t>
      </w:r>
    </w:p>
    <w:p w14:paraId="2DBEDD61" w14:textId="77777777" w:rsidR="0098014D" w:rsidRDefault="00000000">
      <w:pPr>
        <w:pStyle w:val="Corpsdetexte"/>
        <w:ind w:left="4998" w:right="1765"/>
        <w:jc w:val="both"/>
      </w:pP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QUÉBEC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(CSQ),</w:t>
      </w:r>
      <w:r>
        <w:rPr>
          <w:rFonts w:ascii="Arial" w:hAnsi="Arial"/>
          <w:b/>
          <w:spacing w:val="1"/>
        </w:rPr>
        <w:t xml:space="preserve"> </w:t>
      </w:r>
      <w:r>
        <w:t>personne</w:t>
      </w:r>
      <w:r>
        <w:rPr>
          <w:spacing w:val="62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constituée en vertu de la Loi sur les syndicats</w:t>
      </w:r>
      <w:r>
        <w:rPr>
          <w:spacing w:val="1"/>
        </w:rPr>
        <w:t xml:space="preserve"> </w:t>
      </w:r>
      <w:r>
        <w:t>professionnels (L.R.Q., c. S-40) ayant son siège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9405,</w:t>
      </w:r>
      <w:r>
        <w:rPr>
          <w:spacing w:val="1"/>
        </w:rPr>
        <w:t xml:space="preserve"> </w:t>
      </w:r>
      <w:r>
        <w:t>rue</w:t>
      </w:r>
      <w:r>
        <w:rPr>
          <w:spacing w:val="1"/>
        </w:rPr>
        <w:t xml:space="preserve"> </w:t>
      </w:r>
      <w:r>
        <w:t>Sherbrooke</w:t>
      </w:r>
      <w:r>
        <w:rPr>
          <w:spacing w:val="1"/>
        </w:rPr>
        <w:t xml:space="preserve"> </w:t>
      </w:r>
      <w:r>
        <w:t>Est,</w:t>
      </w:r>
      <w:r>
        <w:rPr>
          <w:spacing w:val="1"/>
        </w:rPr>
        <w:t xml:space="preserve"> </w:t>
      </w:r>
      <w:r>
        <w:t>Montréal</w:t>
      </w:r>
      <w:r>
        <w:rPr>
          <w:spacing w:val="-59"/>
        </w:rPr>
        <w:t xml:space="preserve"> </w:t>
      </w:r>
      <w:r>
        <w:t>(Québec)</w:t>
      </w:r>
      <w:r>
        <w:rPr>
          <w:spacing w:val="1"/>
        </w:rPr>
        <w:t xml:space="preserve"> </w:t>
      </w:r>
      <w:r>
        <w:t>H1L</w:t>
      </w:r>
      <w:r>
        <w:rPr>
          <w:spacing w:val="1"/>
        </w:rPr>
        <w:t xml:space="preserve"> </w:t>
      </w:r>
      <w:r>
        <w:t>6P3,</w:t>
      </w:r>
      <w:r>
        <w:rPr>
          <w:spacing w:val="1"/>
        </w:rPr>
        <w:t xml:space="preserve"> </w:t>
      </w:r>
      <w:r>
        <w:t>représentée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madame</w:t>
      </w:r>
      <w:r>
        <w:rPr>
          <w:spacing w:val="1"/>
        </w:rPr>
        <w:t xml:space="preserve"> </w:t>
      </w:r>
      <w:r>
        <w:t>Sonia</w:t>
      </w:r>
      <w:r>
        <w:rPr>
          <w:spacing w:val="-1"/>
        </w:rPr>
        <w:t xml:space="preserve"> </w:t>
      </w:r>
      <w:r>
        <w:t>Éthier, présidente,</w:t>
      </w:r>
    </w:p>
    <w:p w14:paraId="0E3F9E25" w14:textId="77777777" w:rsidR="0098014D" w:rsidRDefault="0098014D">
      <w:pPr>
        <w:pStyle w:val="Corpsdetexte"/>
        <w:rPr>
          <w:sz w:val="21"/>
        </w:rPr>
      </w:pPr>
    </w:p>
    <w:p w14:paraId="39A2A4FE" w14:textId="77777777" w:rsidR="0098014D" w:rsidRDefault="00000000">
      <w:pPr>
        <w:pStyle w:val="Titre2"/>
        <w:ind w:left="0" w:right="1785"/>
        <w:jc w:val="right"/>
      </w:pPr>
      <w:proofErr w:type="gramStart"/>
      <w:r>
        <w:t>ci</w:t>
      </w:r>
      <w:proofErr w:type="gramEnd"/>
      <w:r>
        <w:t>-après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Centrale</w:t>
      </w:r>
      <w:r>
        <w:rPr>
          <w:spacing w:val="-1"/>
        </w:rPr>
        <w:t xml:space="preserve"> </w:t>
      </w:r>
      <w:r>
        <w:t>»</w:t>
      </w:r>
    </w:p>
    <w:p w14:paraId="2FA07CEA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3AE4F247" w14:textId="77777777" w:rsidR="0098014D" w:rsidRDefault="0098014D">
      <w:pPr>
        <w:pStyle w:val="Corpsdetexte"/>
        <w:spacing w:before="7"/>
        <w:rPr>
          <w:rFonts w:ascii="Arial"/>
          <w:b/>
          <w:sz w:val="21"/>
        </w:rPr>
      </w:pPr>
    </w:p>
    <w:p w14:paraId="7C2F5C64" w14:textId="77777777" w:rsidR="0098014D" w:rsidRDefault="00000000">
      <w:pPr>
        <w:tabs>
          <w:tab w:val="left" w:pos="4998"/>
        </w:tabs>
        <w:ind w:left="4998" w:right="1768" w:hanging="3601"/>
        <w:jc w:val="both"/>
      </w:pPr>
      <w:r>
        <w:rPr>
          <w:rFonts w:ascii="Arial" w:hAnsi="Arial"/>
          <w:b/>
        </w:rPr>
        <w:t>ET</w:t>
      </w:r>
      <w:r>
        <w:rPr>
          <w:rFonts w:ascii="Arial" w:hAnsi="Arial"/>
          <w:b/>
        </w:rPr>
        <w:tab/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FÉDÉRATION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SANTÉ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SERVICES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SOCIAUX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CONFÉDÉRATION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DES   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 xml:space="preserve">SYNDICATS   </w:t>
      </w:r>
      <w:r>
        <w:rPr>
          <w:rFonts w:ascii="Arial" w:hAnsi="Arial"/>
          <w:b/>
          <w:spacing w:val="17"/>
        </w:rPr>
        <w:t xml:space="preserve"> </w:t>
      </w:r>
      <w:proofErr w:type="gramStart"/>
      <w:r>
        <w:rPr>
          <w:rFonts w:ascii="Arial" w:hAnsi="Arial"/>
          <w:b/>
        </w:rPr>
        <w:t>NATIONAUX</w:t>
      </w:r>
      <w:r>
        <w:t xml:space="preserve">,   </w:t>
      </w:r>
      <w:proofErr w:type="gramEnd"/>
      <w:r>
        <w:rPr>
          <w:spacing w:val="17"/>
        </w:rPr>
        <w:t xml:space="preserve"> </w:t>
      </w:r>
      <w:r>
        <w:t>personne</w:t>
      </w:r>
    </w:p>
    <w:p w14:paraId="3FF856EC" w14:textId="77777777" w:rsidR="0098014D" w:rsidRDefault="00000000">
      <w:pPr>
        <w:pStyle w:val="Corpsdetexte"/>
        <w:ind w:left="4998" w:right="1767"/>
        <w:jc w:val="both"/>
      </w:pPr>
      <w:proofErr w:type="gramStart"/>
      <w:r>
        <w:t>morale</w:t>
      </w:r>
      <w:proofErr w:type="gramEnd"/>
      <w:r>
        <w:rPr>
          <w:spacing w:val="1"/>
        </w:rPr>
        <w:t xml:space="preserve"> </w:t>
      </w:r>
      <w:r>
        <w:t>constituée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vertu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syndicats professionnels (L.R.Q., c. S-40) ayant</w:t>
      </w:r>
      <w:r>
        <w:rPr>
          <w:spacing w:val="1"/>
        </w:rPr>
        <w:t xml:space="preserve"> </w:t>
      </w:r>
      <w:r>
        <w:t>son siège social au 1601, avenue De Lorimier,</w:t>
      </w:r>
      <w:r>
        <w:rPr>
          <w:spacing w:val="1"/>
        </w:rPr>
        <w:t xml:space="preserve"> </w:t>
      </w:r>
      <w:r>
        <w:t>Montréal</w:t>
      </w:r>
      <w:r>
        <w:rPr>
          <w:spacing w:val="1"/>
        </w:rPr>
        <w:t xml:space="preserve"> </w:t>
      </w:r>
      <w:r>
        <w:t>(Québec)</w:t>
      </w:r>
      <w:r>
        <w:rPr>
          <w:spacing w:val="1"/>
        </w:rPr>
        <w:t xml:space="preserve"> </w:t>
      </w:r>
      <w:r>
        <w:t>H2K</w:t>
      </w:r>
      <w:r>
        <w:rPr>
          <w:spacing w:val="1"/>
        </w:rPr>
        <w:t xml:space="preserve"> </w:t>
      </w:r>
      <w:r>
        <w:t>4M5,</w:t>
      </w:r>
      <w:r>
        <w:rPr>
          <w:spacing w:val="1"/>
        </w:rPr>
        <w:t xml:space="preserve"> </w:t>
      </w:r>
      <w:r>
        <w:t>représentée</w:t>
      </w:r>
      <w:r>
        <w:rPr>
          <w:spacing w:val="1"/>
        </w:rPr>
        <w:t xml:space="preserve"> </w:t>
      </w:r>
      <w:r>
        <w:t>par</w:t>
      </w:r>
      <w:r>
        <w:rPr>
          <w:spacing w:val="-59"/>
        </w:rPr>
        <w:t xml:space="preserve"> </w:t>
      </w:r>
      <w:r>
        <w:t>madame</w:t>
      </w:r>
      <w:r>
        <w:rPr>
          <w:spacing w:val="-3"/>
        </w:rPr>
        <w:t xml:space="preserve"> </w:t>
      </w:r>
      <w:r>
        <w:t>Lucie Longchamps,</w:t>
      </w:r>
      <w:r>
        <w:rPr>
          <w:spacing w:val="-1"/>
        </w:rPr>
        <w:t xml:space="preserve"> </w:t>
      </w:r>
      <w:r>
        <w:t>présidente,</w:t>
      </w:r>
    </w:p>
    <w:p w14:paraId="352B7978" w14:textId="77777777" w:rsidR="0098014D" w:rsidRDefault="0098014D">
      <w:pPr>
        <w:pStyle w:val="Corpsdetexte"/>
        <w:spacing w:before="10"/>
        <w:rPr>
          <w:sz w:val="20"/>
        </w:rPr>
      </w:pPr>
    </w:p>
    <w:p w14:paraId="5FDFD359" w14:textId="77777777" w:rsidR="0098014D" w:rsidRDefault="00000000">
      <w:pPr>
        <w:ind w:right="1766"/>
        <w:jc w:val="right"/>
        <w:rPr>
          <w:rFonts w:ascii="Arial" w:hAnsi="Arial"/>
          <w:b/>
        </w:rPr>
      </w:pPr>
      <w:r>
        <w:pict w14:anchorId="0D975023">
          <v:rect id="_x0000_s2100" style="position:absolute;left:0;text-align:left;margin-left:88.45pt;margin-top:19.45pt;width:423.45pt;height:.7pt;z-index:-15721984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>
        <w:rPr>
          <w:rFonts w:ascii="Arial" w:hAnsi="Arial"/>
          <w:b/>
        </w:rPr>
        <w:t>ci</w:t>
      </w:r>
      <w:proofErr w:type="gramEnd"/>
      <w:r>
        <w:rPr>
          <w:rFonts w:ascii="Arial" w:hAnsi="Arial"/>
          <w:b/>
        </w:rPr>
        <w:t>-après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«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 Fédération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»</w:t>
      </w:r>
    </w:p>
    <w:p w14:paraId="28BBE69C" w14:textId="77777777" w:rsidR="0098014D" w:rsidRDefault="0098014D">
      <w:pPr>
        <w:pStyle w:val="Corpsdetexte"/>
        <w:spacing w:before="4"/>
        <w:rPr>
          <w:rFonts w:ascii="Arial"/>
          <w:b/>
          <w:sz w:val="10"/>
        </w:rPr>
      </w:pPr>
    </w:p>
    <w:p w14:paraId="4B8AAA04" w14:textId="77777777" w:rsidR="0098014D" w:rsidRDefault="00000000">
      <w:pPr>
        <w:pStyle w:val="Titre1"/>
        <w:spacing w:before="92"/>
        <w:ind w:left="1398"/>
      </w:pPr>
      <w:r>
        <w:t>PRÉAMBULE</w:t>
      </w:r>
    </w:p>
    <w:p w14:paraId="21A92FE6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729F593A" w14:textId="77777777" w:rsidR="0098014D" w:rsidRDefault="00000000">
      <w:pPr>
        <w:tabs>
          <w:tab w:val="left" w:pos="8935"/>
        </w:tabs>
        <w:ind w:left="1398" w:right="1771"/>
        <w:rPr>
          <w:sz w:val="24"/>
        </w:rPr>
      </w:pPr>
      <w:r>
        <w:rPr>
          <w:rFonts w:ascii="Arial"/>
          <w:b/>
          <w:sz w:val="24"/>
        </w:rPr>
        <w:t>ATTENDU</w:t>
      </w:r>
      <w:r>
        <w:rPr>
          <w:rFonts w:ascii="Arial"/>
          <w:b/>
          <w:spacing w:val="50"/>
          <w:sz w:val="24"/>
        </w:rPr>
        <w:t xml:space="preserve"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53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Ministre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conclu</w:t>
      </w:r>
      <w:r>
        <w:rPr>
          <w:spacing w:val="51"/>
          <w:sz w:val="24"/>
        </w:rPr>
        <w:t xml:space="preserve"> </w:t>
      </w:r>
      <w:r>
        <w:rPr>
          <w:sz w:val="24"/>
        </w:rPr>
        <w:t>le</w:t>
      </w:r>
      <w:r>
        <w:rPr>
          <w:sz w:val="24"/>
          <w:u w:val="single"/>
        </w:rPr>
        <w:tab/>
      </w:r>
      <w:r>
        <w:rPr>
          <w:sz w:val="24"/>
        </w:rPr>
        <w:t>avec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Centrale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entente</w:t>
      </w:r>
      <w:r>
        <w:rPr>
          <w:spacing w:val="1"/>
          <w:sz w:val="24"/>
        </w:rPr>
        <w:t xml:space="preserve"> </w:t>
      </w:r>
      <w:r>
        <w:rPr>
          <w:sz w:val="24"/>
        </w:rPr>
        <w:t>collective.</w:t>
      </w:r>
    </w:p>
    <w:p w14:paraId="662EFBA1" w14:textId="77777777" w:rsidR="0098014D" w:rsidRDefault="0098014D">
      <w:pPr>
        <w:pStyle w:val="Corpsdetexte"/>
        <w:spacing w:before="11"/>
        <w:rPr>
          <w:sz w:val="20"/>
        </w:rPr>
      </w:pPr>
    </w:p>
    <w:p w14:paraId="33784F8B" w14:textId="77777777" w:rsidR="0098014D" w:rsidRDefault="00000000">
      <w:pPr>
        <w:tabs>
          <w:tab w:val="left" w:pos="8931"/>
        </w:tabs>
        <w:ind w:left="1398" w:right="1769"/>
        <w:rPr>
          <w:sz w:val="24"/>
        </w:rPr>
      </w:pPr>
      <w:r>
        <w:rPr>
          <w:rFonts w:ascii="Arial" w:hAnsi="Arial"/>
          <w:b/>
          <w:sz w:val="24"/>
        </w:rPr>
        <w:t>ATTENDU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sz w:val="24"/>
        </w:rPr>
        <w:t>le</w:t>
      </w:r>
      <w:r>
        <w:rPr>
          <w:spacing w:val="50"/>
          <w:sz w:val="24"/>
        </w:rPr>
        <w:t xml:space="preserve"> </w:t>
      </w:r>
      <w:r>
        <w:rPr>
          <w:sz w:val="24"/>
        </w:rPr>
        <w:t>Ministre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conclu</w:t>
      </w:r>
      <w:r>
        <w:rPr>
          <w:spacing w:val="50"/>
          <w:sz w:val="24"/>
        </w:rPr>
        <w:t xml:space="preserve"> </w:t>
      </w:r>
      <w:r>
        <w:rPr>
          <w:sz w:val="24"/>
        </w:rPr>
        <w:t>le</w:t>
      </w:r>
      <w:r>
        <w:rPr>
          <w:sz w:val="24"/>
          <w:u w:val="single"/>
        </w:rPr>
        <w:tab/>
      </w:r>
      <w:r>
        <w:rPr>
          <w:sz w:val="24"/>
        </w:rPr>
        <w:t>avec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Fédération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entente collective.</w:t>
      </w:r>
    </w:p>
    <w:p w14:paraId="29904B3C" w14:textId="77777777" w:rsidR="0098014D" w:rsidRDefault="0098014D">
      <w:pPr>
        <w:pStyle w:val="Corpsdetexte"/>
        <w:spacing w:before="10"/>
        <w:rPr>
          <w:sz w:val="20"/>
        </w:rPr>
      </w:pPr>
    </w:p>
    <w:p w14:paraId="1FA2F811" w14:textId="77777777" w:rsidR="0098014D" w:rsidRDefault="00000000">
      <w:pPr>
        <w:ind w:left="1398" w:right="1755"/>
        <w:rPr>
          <w:sz w:val="24"/>
        </w:rPr>
      </w:pPr>
      <w:r>
        <w:rPr>
          <w:rFonts w:ascii="Arial" w:hAnsi="Arial"/>
          <w:b/>
          <w:sz w:val="24"/>
        </w:rPr>
        <w:t>ATTENDU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QU</w:t>
      </w:r>
      <w:r>
        <w:rPr>
          <w:sz w:val="24"/>
        </w:rPr>
        <w:t>’au</w:t>
      </w:r>
      <w:r>
        <w:rPr>
          <w:spacing w:val="28"/>
          <w:sz w:val="24"/>
        </w:rPr>
        <w:t xml:space="preserve"> </w:t>
      </w:r>
      <w:r>
        <w:rPr>
          <w:sz w:val="24"/>
        </w:rPr>
        <w:t>terme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ces</w:t>
      </w:r>
      <w:r>
        <w:rPr>
          <w:spacing w:val="27"/>
          <w:sz w:val="24"/>
        </w:rPr>
        <w:t xml:space="preserve"> </w:t>
      </w:r>
      <w:r>
        <w:rPr>
          <w:sz w:val="24"/>
        </w:rPr>
        <w:t>ententes</w:t>
      </w:r>
      <w:r>
        <w:rPr>
          <w:spacing w:val="29"/>
          <w:sz w:val="24"/>
        </w:rPr>
        <w:t xml:space="preserve"> </w:t>
      </w:r>
      <w:r>
        <w:rPr>
          <w:sz w:val="24"/>
        </w:rPr>
        <w:t>collectives,</w:t>
      </w:r>
      <w:r>
        <w:rPr>
          <w:spacing w:val="28"/>
          <w:sz w:val="24"/>
        </w:rPr>
        <w:t xml:space="preserve"> </w:t>
      </w:r>
      <w:r>
        <w:rPr>
          <w:sz w:val="24"/>
        </w:rPr>
        <w:t>les</w:t>
      </w:r>
      <w:r>
        <w:rPr>
          <w:spacing w:val="27"/>
          <w:sz w:val="24"/>
        </w:rPr>
        <w:t xml:space="preserve"> </w:t>
      </w:r>
      <w:r>
        <w:rPr>
          <w:sz w:val="24"/>
        </w:rPr>
        <w:t>parties</w:t>
      </w:r>
      <w:r>
        <w:rPr>
          <w:spacing w:val="24"/>
          <w:sz w:val="24"/>
        </w:rPr>
        <w:t xml:space="preserve"> </w:t>
      </w:r>
      <w:r>
        <w:rPr>
          <w:sz w:val="24"/>
        </w:rPr>
        <w:t>ont</w:t>
      </w:r>
      <w:r>
        <w:rPr>
          <w:spacing w:val="29"/>
          <w:sz w:val="24"/>
        </w:rPr>
        <w:t xml:space="preserve"> </w:t>
      </w:r>
      <w:r>
        <w:rPr>
          <w:sz w:val="24"/>
        </w:rPr>
        <w:t>convenu</w:t>
      </w:r>
      <w:r>
        <w:rPr>
          <w:spacing w:val="-63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présente</w:t>
      </w:r>
      <w:r>
        <w:rPr>
          <w:spacing w:val="1"/>
          <w:sz w:val="24"/>
        </w:rPr>
        <w:t xml:space="preserve"> </w:t>
      </w:r>
      <w:r>
        <w:rPr>
          <w:sz w:val="24"/>
        </w:rPr>
        <w:t>lettre</w:t>
      </w:r>
      <w:r>
        <w:rPr>
          <w:spacing w:val="-1"/>
          <w:sz w:val="24"/>
        </w:rPr>
        <w:t xml:space="preserve"> </w:t>
      </w:r>
      <w:r>
        <w:rPr>
          <w:sz w:val="24"/>
        </w:rPr>
        <w:t>d’entente</w:t>
      </w:r>
      <w:r>
        <w:rPr>
          <w:spacing w:val="-2"/>
          <w:sz w:val="24"/>
        </w:rPr>
        <w:t xml:space="preserve"> </w:t>
      </w:r>
      <w:r>
        <w:rPr>
          <w:sz w:val="24"/>
        </w:rPr>
        <w:t>(ci-après «</w:t>
      </w:r>
      <w:r>
        <w:rPr>
          <w:spacing w:val="-1"/>
          <w:sz w:val="24"/>
        </w:rPr>
        <w:t xml:space="preserve"> </w:t>
      </w:r>
      <w:r>
        <w:rPr>
          <w:sz w:val="24"/>
        </w:rPr>
        <w:t>Lettre</w:t>
      </w:r>
      <w:r>
        <w:rPr>
          <w:spacing w:val="2"/>
          <w:sz w:val="24"/>
        </w:rPr>
        <w:t xml:space="preserve"> </w:t>
      </w:r>
      <w:r>
        <w:rPr>
          <w:sz w:val="24"/>
        </w:rPr>
        <w:t>»).</w:t>
      </w:r>
    </w:p>
    <w:p w14:paraId="4A1371A7" w14:textId="77777777" w:rsidR="0098014D" w:rsidRDefault="0098014D">
      <w:pPr>
        <w:pStyle w:val="Corpsdetexte"/>
        <w:rPr>
          <w:sz w:val="26"/>
        </w:rPr>
      </w:pPr>
    </w:p>
    <w:p w14:paraId="66FBE676" w14:textId="77777777" w:rsidR="0098014D" w:rsidRDefault="00000000">
      <w:pPr>
        <w:pStyle w:val="Titre1"/>
        <w:spacing w:before="205"/>
        <w:ind w:left="1398"/>
      </w:pPr>
      <w:r>
        <w:t>LES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CONVIENNENT CE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SUIT</w:t>
      </w:r>
      <w:r>
        <w:rPr>
          <w:spacing w:val="2"/>
        </w:rPr>
        <w:t xml:space="preserve"> </w:t>
      </w:r>
      <w:r>
        <w:t>:</w:t>
      </w:r>
    </w:p>
    <w:p w14:paraId="68C5320E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701E2038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758"/>
        </w:tabs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préambule</w:t>
      </w:r>
      <w:r>
        <w:rPr>
          <w:spacing w:val="-4"/>
          <w:sz w:val="24"/>
        </w:rPr>
        <w:t xml:space="preserve"> </w:t>
      </w:r>
      <w:r>
        <w:rPr>
          <w:sz w:val="24"/>
        </w:rPr>
        <w:t>fait</w:t>
      </w:r>
      <w:r>
        <w:rPr>
          <w:spacing w:val="-3"/>
          <w:sz w:val="24"/>
        </w:rPr>
        <w:t xml:space="preserve"> </w:t>
      </w:r>
      <w:r>
        <w:rPr>
          <w:sz w:val="24"/>
        </w:rPr>
        <w:t>partie</w:t>
      </w:r>
      <w:r>
        <w:rPr>
          <w:spacing w:val="-2"/>
          <w:sz w:val="24"/>
        </w:rPr>
        <w:t xml:space="preserve"> </w:t>
      </w:r>
      <w:r>
        <w:rPr>
          <w:sz w:val="24"/>
        </w:rPr>
        <w:t>intégrante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présente.</w:t>
      </w:r>
    </w:p>
    <w:p w14:paraId="4EC6FC14" w14:textId="77777777" w:rsidR="0098014D" w:rsidRDefault="0098014D">
      <w:pPr>
        <w:rPr>
          <w:sz w:val="24"/>
        </w:rPr>
        <w:sectPr w:rsidR="0098014D">
          <w:pgSz w:w="12240" w:h="15840"/>
          <w:pgMar w:top="1420" w:right="260" w:bottom="900" w:left="400" w:header="0" w:footer="639" w:gutter="0"/>
          <w:cols w:space="720"/>
        </w:sectPr>
      </w:pPr>
    </w:p>
    <w:p w14:paraId="42C16F4C" w14:textId="77777777" w:rsidR="0098014D" w:rsidRDefault="00000000">
      <w:pPr>
        <w:pStyle w:val="Titre1"/>
        <w:spacing w:before="75"/>
        <w:ind w:left="1825"/>
      </w:pPr>
      <w:r>
        <w:t>Objet</w:t>
      </w:r>
    </w:p>
    <w:p w14:paraId="11D77CE5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12DF1F35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35"/>
        </w:tabs>
        <w:ind w:left="1834" w:right="1766" w:hanging="437"/>
        <w:jc w:val="both"/>
      </w:pPr>
      <w:r>
        <w:t>Un Comité est créé en matière de formation continue et de perfectionnement 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garde</w:t>
      </w:r>
      <w:r>
        <w:rPr>
          <w:spacing w:val="1"/>
        </w:rPr>
        <w:t xml:space="preserve"> </w:t>
      </w:r>
      <w:r>
        <w:t>en milieu</w:t>
      </w:r>
      <w:r>
        <w:rPr>
          <w:spacing w:val="1"/>
        </w:rPr>
        <w:t xml:space="preserve"> </w:t>
      </w:r>
      <w:r>
        <w:t>familial (RSG)</w:t>
      </w:r>
      <w:r>
        <w:rPr>
          <w:spacing w:val="1"/>
        </w:rPr>
        <w:t xml:space="preserve"> </w:t>
      </w:r>
      <w:r>
        <w:t>afin</w:t>
      </w:r>
      <w:r>
        <w:rPr>
          <w:spacing w:val="61"/>
        </w:rPr>
        <w:t xml:space="preserve"> </w:t>
      </w:r>
      <w:r>
        <w:t>d’améliorer</w:t>
      </w:r>
      <w:r>
        <w:rPr>
          <w:spacing w:val="1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 de</w:t>
      </w:r>
      <w:r>
        <w:rPr>
          <w:spacing w:val="-2"/>
        </w:rPr>
        <w:t xml:space="preserve"> </w:t>
      </w:r>
      <w:r>
        <w:t>formation.</w:t>
      </w:r>
    </w:p>
    <w:p w14:paraId="14BCE8B5" w14:textId="77777777" w:rsidR="0098014D" w:rsidRDefault="0098014D">
      <w:pPr>
        <w:pStyle w:val="Corpsdetexte"/>
        <w:rPr>
          <w:sz w:val="23"/>
        </w:rPr>
      </w:pPr>
    </w:p>
    <w:p w14:paraId="2E3820ED" w14:textId="77777777" w:rsidR="0098014D" w:rsidRDefault="00000000">
      <w:pPr>
        <w:pStyle w:val="Titre1"/>
        <w:ind w:left="1825"/>
      </w:pPr>
      <w:r>
        <w:t>But</w:t>
      </w:r>
    </w:p>
    <w:p w14:paraId="3A53EE47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40E8ECE4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35"/>
        </w:tabs>
        <w:ind w:left="1834" w:right="1765" w:hanging="437"/>
        <w:jc w:val="both"/>
      </w:pPr>
      <w:r>
        <w:t>Favoriser la formation continue</w:t>
      </w:r>
      <w:r>
        <w:rPr>
          <w:spacing w:val="1"/>
        </w:rPr>
        <w:t xml:space="preserve"> </w:t>
      </w:r>
      <w:r>
        <w:t>et le</w:t>
      </w:r>
      <w:r>
        <w:rPr>
          <w:spacing w:val="1"/>
        </w:rPr>
        <w:t xml:space="preserve"> </w:t>
      </w:r>
      <w:r>
        <w:t>perfectionnement des compétences</w:t>
      </w:r>
      <w:r>
        <w:rPr>
          <w:spacing w:val="6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RSG afin de les aider à respecter les exigences de perfectionnement prévues à</w:t>
      </w:r>
      <w:r>
        <w:rPr>
          <w:spacing w:val="1"/>
        </w:rPr>
        <w:t xml:space="preserve"> </w:t>
      </w:r>
      <w:r>
        <w:t>l’article 59 du Règlement,</w:t>
      </w:r>
      <w:r>
        <w:rPr>
          <w:spacing w:val="2"/>
        </w:rPr>
        <w:t xml:space="preserve"> </w:t>
      </w:r>
      <w:proofErr w:type="gramStart"/>
      <w:r>
        <w:t>soit:</w:t>
      </w:r>
      <w:proofErr w:type="gramEnd"/>
    </w:p>
    <w:p w14:paraId="42D4AB2A" w14:textId="77777777" w:rsidR="0098014D" w:rsidRDefault="00000000">
      <w:pPr>
        <w:pStyle w:val="Paragraphedeliste"/>
        <w:numPr>
          <w:ilvl w:val="1"/>
          <w:numId w:val="6"/>
        </w:numPr>
        <w:tabs>
          <w:tab w:val="left" w:pos="2106"/>
        </w:tabs>
        <w:spacing w:before="120"/>
      </w:pPr>
      <w:r>
        <w:t>Le</w:t>
      </w:r>
      <w:r>
        <w:rPr>
          <w:spacing w:val="-2"/>
        </w:rPr>
        <w:t xml:space="preserve"> </w:t>
      </w:r>
      <w:r>
        <w:t>rôle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RSG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garde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milieu</w:t>
      </w:r>
      <w:r>
        <w:rPr>
          <w:spacing w:val="-2"/>
        </w:rPr>
        <w:t xml:space="preserve"> </w:t>
      </w:r>
      <w:proofErr w:type="gramStart"/>
      <w:r>
        <w:t>familial;</w:t>
      </w:r>
      <w:proofErr w:type="gramEnd"/>
    </w:p>
    <w:p w14:paraId="73B736E8" w14:textId="77777777" w:rsidR="0098014D" w:rsidRDefault="00000000">
      <w:pPr>
        <w:pStyle w:val="Paragraphedeliste"/>
        <w:numPr>
          <w:ilvl w:val="1"/>
          <w:numId w:val="6"/>
        </w:numPr>
        <w:tabs>
          <w:tab w:val="left" w:pos="2106"/>
        </w:tabs>
        <w:spacing w:before="119"/>
      </w:pPr>
      <w:r>
        <w:t>Le</w:t>
      </w:r>
      <w:r>
        <w:rPr>
          <w:spacing w:val="-4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l’enfant;</w:t>
      </w:r>
      <w:proofErr w:type="gramEnd"/>
    </w:p>
    <w:p w14:paraId="56C25B84" w14:textId="77777777" w:rsidR="0098014D" w:rsidRDefault="00000000">
      <w:pPr>
        <w:pStyle w:val="Paragraphedeliste"/>
        <w:numPr>
          <w:ilvl w:val="1"/>
          <w:numId w:val="6"/>
        </w:numPr>
        <w:tabs>
          <w:tab w:val="left" w:pos="2106"/>
        </w:tabs>
        <w:spacing w:before="122"/>
      </w:pPr>
      <w:r>
        <w:t>La</w:t>
      </w:r>
      <w:r>
        <w:rPr>
          <w:spacing w:val="-3"/>
        </w:rPr>
        <w:t xml:space="preserve"> </w:t>
      </w:r>
      <w:r>
        <w:t>sécurité,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et l’alimentation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l’enfant;</w:t>
      </w:r>
      <w:proofErr w:type="gramEnd"/>
    </w:p>
    <w:p w14:paraId="793DACE5" w14:textId="77777777" w:rsidR="0098014D" w:rsidRDefault="00000000">
      <w:pPr>
        <w:pStyle w:val="Paragraphedeliste"/>
        <w:numPr>
          <w:ilvl w:val="1"/>
          <w:numId w:val="6"/>
        </w:numPr>
        <w:tabs>
          <w:tab w:val="left" w:pos="2106"/>
        </w:tabs>
        <w:spacing w:before="119"/>
        <w:ind w:right="1767"/>
      </w:pPr>
      <w:r>
        <w:t>Le</w:t>
      </w:r>
      <w:r>
        <w:rPr>
          <w:spacing w:val="23"/>
        </w:rPr>
        <w:t xml:space="preserve"> </w:t>
      </w:r>
      <w:r>
        <w:t>programme</w:t>
      </w:r>
      <w:r>
        <w:rPr>
          <w:spacing w:val="23"/>
        </w:rPr>
        <w:t xml:space="preserve"> </w:t>
      </w:r>
      <w:r>
        <w:t>éducatif</w:t>
      </w:r>
      <w:r>
        <w:rPr>
          <w:spacing w:val="21"/>
        </w:rPr>
        <w:t xml:space="preserve"> </w:t>
      </w:r>
      <w:r>
        <w:t>destiné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petite</w:t>
      </w:r>
      <w:r>
        <w:rPr>
          <w:spacing w:val="22"/>
        </w:rPr>
        <w:t xml:space="preserve"> </w:t>
      </w:r>
      <w:r>
        <w:t>enfance</w:t>
      </w:r>
      <w:r>
        <w:rPr>
          <w:spacing w:val="23"/>
        </w:rPr>
        <w:t xml:space="preserve"> </w:t>
      </w:r>
      <w:r>
        <w:t>tel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prévu</w:t>
      </w:r>
      <w:r>
        <w:rPr>
          <w:spacing w:val="23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Loi</w:t>
      </w:r>
      <w:r>
        <w:rPr>
          <w:spacing w:val="22"/>
        </w:rPr>
        <w:t xml:space="preserve"> </w:t>
      </w:r>
      <w:r>
        <w:t>sur</w:t>
      </w:r>
      <w:r>
        <w:rPr>
          <w:spacing w:val="-58"/>
        </w:rPr>
        <w:t xml:space="preserve"> </w:t>
      </w:r>
      <w:r>
        <w:t>les services</w:t>
      </w:r>
      <w:r>
        <w:rPr>
          <w:spacing w:val="-2"/>
        </w:rPr>
        <w:t xml:space="preserve"> </w:t>
      </w:r>
      <w:r>
        <w:t>de garde.</w:t>
      </w:r>
    </w:p>
    <w:p w14:paraId="4E1EB424" w14:textId="77777777" w:rsidR="0098014D" w:rsidRDefault="0098014D">
      <w:pPr>
        <w:pStyle w:val="Corpsdetexte"/>
        <w:spacing w:before="10"/>
        <w:rPr>
          <w:sz w:val="20"/>
        </w:rPr>
      </w:pPr>
    </w:p>
    <w:p w14:paraId="0AF1B919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35"/>
        </w:tabs>
        <w:ind w:left="1834" w:right="1770" w:hanging="437"/>
        <w:jc w:val="both"/>
      </w:pPr>
      <w:r>
        <w:t xml:space="preserve">La présente exclut la formation initiale de quarante-cinq (45) </w:t>
      </w:r>
      <w:proofErr w:type="gramStart"/>
      <w:r>
        <w:t>heures prévue</w:t>
      </w:r>
      <w:proofErr w:type="gramEnd"/>
      <w:r>
        <w:t xml:space="preserve"> à</w:t>
      </w:r>
      <w:r>
        <w:rPr>
          <w:spacing w:val="1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57 du Règlement.</w:t>
      </w:r>
    </w:p>
    <w:p w14:paraId="7656BCC2" w14:textId="77777777" w:rsidR="0098014D" w:rsidRDefault="0098014D">
      <w:pPr>
        <w:pStyle w:val="Corpsdetexte"/>
        <w:spacing w:before="10"/>
      </w:pPr>
    </w:p>
    <w:p w14:paraId="78946605" w14:textId="77777777" w:rsidR="0098014D" w:rsidRDefault="00000000">
      <w:pPr>
        <w:pStyle w:val="Titre1"/>
        <w:ind w:left="1825"/>
      </w:pPr>
      <w:r>
        <w:t>Mandat du comité</w:t>
      </w:r>
    </w:p>
    <w:p w14:paraId="701ABE48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4D02C2B9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35"/>
        </w:tabs>
        <w:spacing w:before="1"/>
        <w:ind w:left="1834" w:right="1768" w:hanging="437"/>
        <w:jc w:val="both"/>
      </w:pPr>
      <w:r>
        <w:t>Identifier, évaluer et prioriser, avec les moyens que le Comité juge appropriés, les</w:t>
      </w:r>
      <w:r>
        <w:rPr>
          <w:spacing w:val="-59"/>
        </w:rPr>
        <w:t xml:space="preserve"> </w:t>
      </w:r>
      <w:r>
        <w:t>besoins particuliers de formation continue et de perfectionnement de la RSG et</w:t>
      </w:r>
      <w:r>
        <w:rPr>
          <w:spacing w:val="1"/>
        </w:rPr>
        <w:t xml:space="preserve"> </w:t>
      </w:r>
      <w:r>
        <w:t>établir les</w:t>
      </w:r>
      <w:r>
        <w:rPr>
          <w:spacing w:val="1"/>
        </w:rPr>
        <w:t xml:space="preserve"> </w:t>
      </w:r>
      <w:r>
        <w:t>sommes qui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nécessaires.</w:t>
      </w:r>
    </w:p>
    <w:p w14:paraId="7DF502B4" w14:textId="77777777" w:rsidR="0098014D" w:rsidRDefault="0098014D">
      <w:pPr>
        <w:pStyle w:val="Corpsdetexte"/>
        <w:rPr>
          <w:sz w:val="21"/>
        </w:rPr>
      </w:pPr>
    </w:p>
    <w:p w14:paraId="3B75A8E1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5"/>
          <w:tab w:val="left" w:pos="1826"/>
        </w:tabs>
        <w:ind w:left="1825" w:hanging="428"/>
      </w:pPr>
      <w:r>
        <w:t>Définir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orientations</w:t>
      </w:r>
      <w:r>
        <w:rPr>
          <w:spacing w:val="-4"/>
        </w:rPr>
        <w:t xml:space="preserve"> </w:t>
      </w:r>
      <w:r>
        <w:t>annuelles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privilégier.</w:t>
      </w:r>
    </w:p>
    <w:p w14:paraId="2BDC9263" w14:textId="77777777" w:rsidR="0098014D" w:rsidRDefault="0098014D">
      <w:pPr>
        <w:pStyle w:val="Corpsdetexte"/>
        <w:spacing w:before="9"/>
        <w:rPr>
          <w:sz w:val="20"/>
        </w:rPr>
      </w:pPr>
    </w:p>
    <w:p w14:paraId="47E8A0DA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35"/>
        </w:tabs>
        <w:ind w:left="1834" w:right="1768" w:hanging="437"/>
        <w:jc w:val="both"/>
      </w:pPr>
      <w:r>
        <w:t>Identifier des projets spécifiques visant à répondre aux besoins particuliers de</w:t>
      </w:r>
      <w:r>
        <w:rPr>
          <w:spacing w:val="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perfectionnement</w:t>
      </w:r>
      <w:r>
        <w:rPr>
          <w:spacing w:val="1"/>
        </w:rPr>
        <w:t xml:space="preserve"> </w:t>
      </w:r>
      <w:r>
        <w:t>priorisés par</w:t>
      </w:r>
      <w:r>
        <w:rPr>
          <w:spacing w:val="-2"/>
        </w:rPr>
        <w:t xml:space="preserve"> </w:t>
      </w:r>
      <w:r>
        <w:t>le Comité.</w:t>
      </w:r>
    </w:p>
    <w:p w14:paraId="426FB093" w14:textId="77777777" w:rsidR="0098014D" w:rsidRDefault="0098014D">
      <w:pPr>
        <w:pStyle w:val="Corpsdetexte"/>
        <w:spacing w:before="11"/>
        <w:rPr>
          <w:sz w:val="20"/>
        </w:rPr>
      </w:pPr>
    </w:p>
    <w:p w14:paraId="51D5C806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70" w:hanging="437"/>
        <w:jc w:val="both"/>
      </w:pPr>
      <w:r>
        <w:t>S’adjoindre les ressources externes nécessaires à l’élaboration et à la mise en</w:t>
      </w:r>
      <w:r>
        <w:rPr>
          <w:spacing w:val="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des projets</w:t>
      </w:r>
      <w:r>
        <w:rPr>
          <w:spacing w:val="1"/>
        </w:rPr>
        <w:t xml:space="preserve"> </w:t>
      </w:r>
      <w:r>
        <w:t>identifiés 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Comité.</w:t>
      </w:r>
    </w:p>
    <w:p w14:paraId="1167791B" w14:textId="77777777" w:rsidR="0098014D" w:rsidRDefault="0098014D">
      <w:pPr>
        <w:pStyle w:val="Corpsdetexte"/>
        <w:spacing w:before="10"/>
        <w:rPr>
          <w:sz w:val="20"/>
        </w:rPr>
      </w:pPr>
    </w:p>
    <w:p w14:paraId="499DBC00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35"/>
        </w:tabs>
        <w:ind w:left="1834" w:right="1765" w:hanging="437"/>
        <w:jc w:val="both"/>
      </w:pPr>
      <w:r>
        <w:t>Déterminer,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sommes nécessaires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fonctionnement,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déplacement engagés par les membres dans le cadre de leurs fonctions au sein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Comité.</w:t>
      </w:r>
    </w:p>
    <w:p w14:paraId="434238DF" w14:textId="77777777" w:rsidR="0098014D" w:rsidRDefault="0098014D">
      <w:pPr>
        <w:pStyle w:val="Corpsdetexte"/>
        <w:spacing w:before="10"/>
        <w:rPr>
          <w:sz w:val="20"/>
        </w:rPr>
      </w:pPr>
    </w:p>
    <w:p w14:paraId="5E8C99ED" w14:textId="77777777" w:rsidR="0098014D" w:rsidRDefault="00000000">
      <w:pPr>
        <w:pStyle w:val="Titre1"/>
        <w:ind w:left="1825"/>
      </w:pPr>
      <w:r>
        <w:t>Composition</w:t>
      </w:r>
      <w:r>
        <w:rPr>
          <w:spacing w:val="-1"/>
        </w:rPr>
        <w:t xml:space="preserve"> </w:t>
      </w:r>
      <w:r>
        <w:t>du Comité</w:t>
      </w:r>
    </w:p>
    <w:p w14:paraId="52FA0DE9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5DF4844D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65" w:hanging="428"/>
        <w:jc w:val="both"/>
      </w:pPr>
      <w:r>
        <w:t>Pour siéger au sein du Comité, une association représentative ou un groupement</w:t>
      </w:r>
      <w:r>
        <w:rPr>
          <w:spacing w:val="1"/>
        </w:rPr>
        <w:t xml:space="preserve"> </w:t>
      </w:r>
      <w:r>
        <w:t>d’associations doit représenter au moins dix (10) pour cent du total des RSG</w:t>
      </w:r>
      <w:r>
        <w:rPr>
          <w:spacing w:val="1"/>
        </w:rPr>
        <w:t xml:space="preserve"> </w:t>
      </w:r>
      <w:r>
        <w:t>subventionnées.</w:t>
      </w:r>
    </w:p>
    <w:p w14:paraId="088463F4" w14:textId="77777777" w:rsidR="0098014D" w:rsidRDefault="0098014D">
      <w:pPr>
        <w:pStyle w:val="Corpsdetexte"/>
        <w:spacing w:before="10"/>
        <w:rPr>
          <w:sz w:val="20"/>
        </w:rPr>
      </w:pPr>
    </w:p>
    <w:p w14:paraId="59FB4348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65" w:hanging="428"/>
        <w:jc w:val="both"/>
      </w:pPr>
      <w:r>
        <w:t>Le Comité est formé de neuf (9) membres. Parmi ces membres, cinq (5) sont</w:t>
      </w:r>
      <w:r>
        <w:rPr>
          <w:spacing w:val="1"/>
        </w:rPr>
        <w:t xml:space="preserve"> </w:t>
      </w:r>
      <w:r>
        <w:t>nommés par le Ministre, trois (3) sont nommés par la Centrale et un (1) est</w:t>
      </w:r>
      <w:r>
        <w:rPr>
          <w:spacing w:val="1"/>
        </w:rPr>
        <w:t xml:space="preserve"> </w:t>
      </w:r>
      <w:r>
        <w:t>nommé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 Fédération.</w:t>
      </w:r>
    </w:p>
    <w:p w14:paraId="1751117A" w14:textId="77777777" w:rsidR="0098014D" w:rsidRDefault="0098014D">
      <w:pPr>
        <w:jc w:val="both"/>
        <w:sectPr w:rsidR="0098014D">
          <w:pgSz w:w="12240" w:h="15840"/>
          <w:pgMar w:top="1060" w:right="260" w:bottom="900" w:left="400" w:header="0" w:footer="639" w:gutter="0"/>
          <w:cols w:space="720"/>
        </w:sectPr>
      </w:pPr>
    </w:p>
    <w:p w14:paraId="1C183383" w14:textId="77777777" w:rsidR="0098014D" w:rsidRDefault="00000000">
      <w:pPr>
        <w:pStyle w:val="Titre1"/>
        <w:spacing w:before="75"/>
        <w:ind w:left="1825"/>
      </w:pPr>
      <w:r>
        <w:t>Fonctionnement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processus</w:t>
      </w:r>
      <w:r>
        <w:rPr>
          <w:spacing w:val="-2"/>
        </w:rPr>
        <w:t xml:space="preserve"> </w:t>
      </w:r>
      <w:r>
        <w:t>décisionnel</w:t>
      </w:r>
    </w:p>
    <w:p w14:paraId="677CF949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40745769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8"/>
        </w:tabs>
        <w:ind w:left="1827" w:hanging="430"/>
      </w:pPr>
      <w:r>
        <w:t>Le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détermine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fonctionnement.</w:t>
      </w:r>
    </w:p>
    <w:p w14:paraId="4A4A3494" w14:textId="77777777" w:rsidR="0098014D" w:rsidRDefault="0098014D">
      <w:pPr>
        <w:pStyle w:val="Corpsdetexte"/>
        <w:spacing w:before="9"/>
        <w:rPr>
          <w:sz w:val="20"/>
        </w:rPr>
      </w:pPr>
    </w:p>
    <w:p w14:paraId="1BCFFF03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hanging="428"/>
      </w:pPr>
      <w:r>
        <w:t>Le</w:t>
      </w:r>
      <w:r>
        <w:rPr>
          <w:spacing w:val="-2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adopte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d’éthique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inclut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confidentialité.</w:t>
      </w:r>
    </w:p>
    <w:p w14:paraId="1576E97D" w14:textId="77777777" w:rsidR="0098014D" w:rsidRDefault="0098014D">
      <w:pPr>
        <w:pStyle w:val="Corpsdetexte"/>
        <w:rPr>
          <w:sz w:val="21"/>
        </w:rPr>
      </w:pPr>
    </w:p>
    <w:p w14:paraId="0DE81A42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8"/>
        </w:tabs>
        <w:ind w:left="1827" w:hanging="430"/>
      </w:pPr>
      <w:r>
        <w:t>Le</w:t>
      </w:r>
      <w:r>
        <w:rPr>
          <w:spacing w:val="-2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nommé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Ministre.</w:t>
      </w:r>
    </w:p>
    <w:p w14:paraId="1C441226" w14:textId="77777777" w:rsidR="0098014D" w:rsidRDefault="0098014D">
      <w:pPr>
        <w:pStyle w:val="Corpsdetexte"/>
        <w:spacing w:before="9"/>
        <w:rPr>
          <w:sz w:val="20"/>
        </w:rPr>
      </w:pPr>
    </w:p>
    <w:p w14:paraId="7A78E9CF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06"/>
        </w:tabs>
        <w:ind w:left="1825" w:right="1766" w:hanging="428"/>
        <w:jc w:val="both"/>
      </w:pPr>
      <w:r>
        <w:t>Nonobstant l’article 5, le Ministre détermine le nombre de ressources externes</w:t>
      </w:r>
      <w:r>
        <w:rPr>
          <w:spacing w:val="1"/>
        </w:rPr>
        <w:t xml:space="preserve"> </w:t>
      </w:r>
      <w:r>
        <w:t>requis à la réalisation du mandat du Comité. Il détermine également, à même le</w:t>
      </w:r>
      <w:r>
        <w:rPr>
          <w:spacing w:val="1"/>
        </w:rPr>
        <w:t xml:space="preserve"> </w:t>
      </w:r>
      <w:r>
        <w:t>budget du</w:t>
      </w:r>
      <w:r>
        <w:rPr>
          <w:spacing w:val="-2"/>
        </w:rPr>
        <w:t xml:space="preserve"> </w:t>
      </w:r>
      <w:r>
        <w:t>Comité,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coûts</w:t>
      </w:r>
      <w:r>
        <w:rPr>
          <w:spacing w:val="3"/>
        </w:rPr>
        <w:t xml:space="preserve"> </w:t>
      </w:r>
      <w:r>
        <w:t>inhérents</w:t>
      </w:r>
      <w:r>
        <w:rPr>
          <w:spacing w:val="-2"/>
        </w:rPr>
        <w:t xml:space="preserve"> </w:t>
      </w:r>
      <w:r>
        <w:t>à ces</w:t>
      </w:r>
      <w:r>
        <w:rPr>
          <w:spacing w:val="-2"/>
        </w:rPr>
        <w:t xml:space="preserve"> </w:t>
      </w:r>
      <w:r>
        <w:t>ressources.</w:t>
      </w:r>
    </w:p>
    <w:p w14:paraId="0BAE9846" w14:textId="77777777" w:rsidR="0098014D" w:rsidRDefault="0098014D">
      <w:pPr>
        <w:pStyle w:val="Corpsdetexte"/>
        <w:rPr>
          <w:sz w:val="23"/>
        </w:rPr>
      </w:pPr>
    </w:p>
    <w:p w14:paraId="44146276" w14:textId="77777777" w:rsidR="0098014D" w:rsidRDefault="00000000">
      <w:pPr>
        <w:pStyle w:val="Titre1"/>
        <w:ind w:left="1825"/>
      </w:pPr>
      <w:r>
        <w:t>Financement</w:t>
      </w:r>
    </w:p>
    <w:p w14:paraId="5D122913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1CBEA06F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66" w:hanging="428"/>
        <w:jc w:val="both"/>
      </w:pPr>
      <w:r>
        <w:t>Les sommes allouées ont pour but d’améliorer l’offre de service de formation</w:t>
      </w:r>
      <w:r>
        <w:rPr>
          <w:spacing w:val="6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 perfectionnement</w:t>
      </w:r>
      <w:r>
        <w:rPr>
          <w:spacing w:val="1"/>
        </w:rPr>
        <w:t xml:space="preserve"> </w:t>
      </w:r>
      <w:r>
        <w:t>destinée aux RSG</w:t>
      </w:r>
      <w:r>
        <w:rPr>
          <w:spacing w:val="61"/>
        </w:rPr>
        <w:t xml:space="preserve"> </w:t>
      </w:r>
      <w:r>
        <w:t>pour répondre aux besoins spécifiques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auront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priorisés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 Comité.</w:t>
      </w:r>
    </w:p>
    <w:p w14:paraId="581D96B1" w14:textId="77777777" w:rsidR="0098014D" w:rsidRDefault="0098014D">
      <w:pPr>
        <w:pStyle w:val="Corpsdetexte"/>
        <w:spacing w:before="10"/>
        <w:rPr>
          <w:sz w:val="20"/>
        </w:rPr>
      </w:pPr>
    </w:p>
    <w:p w14:paraId="022AF260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spacing w:before="1"/>
        <w:ind w:left="1825" w:hanging="428"/>
      </w:pPr>
      <w:r>
        <w:t>Au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1"/>
        </w:rPr>
        <w:t xml:space="preserve"> </w:t>
      </w:r>
      <w:r>
        <w:t>avril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chaque</w:t>
      </w:r>
      <w:r>
        <w:rPr>
          <w:spacing w:val="2"/>
        </w:rPr>
        <w:t xml:space="preserve"> </w:t>
      </w:r>
      <w:r>
        <w:t>année,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Ministre</w:t>
      </w:r>
      <w:r>
        <w:rPr>
          <w:spacing w:val="-1"/>
        </w:rPr>
        <w:t xml:space="preserve"> </w:t>
      </w:r>
      <w:r>
        <w:t>consacre</w:t>
      </w:r>
      <w:r>
        <w:rPr>
          <w:spacing w:val="-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Comité</w:t>
      </w:r>
      <w:r>
        <w:rPr>
          <w:spacing w:val="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montant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deux</w:t>
      </w:r>
    </w:p>
    <w:p w14:paraId="44A0F9D5" w14:textId="77777777" w:rsidR="0098014D" w:rsidRDefault="00000000">
      <w:pPr>
        <w:pStyle w:val="Corpsdetexte"/>
        <w:spacing w:before="1"/>
        <w:ind w:left="1825"/>
      </w:pPr>
      <w:r>
        <w:t>(2)</w:t>
      </w:r>
      <w:r>
        <w:rPr>
          <w:spacing w:val="-3"/>
        </w:rPr>
        <w:t xml:space="preserve"> </w:t>
      </w:r>
      <w:r>
        <w:t>millions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dollars.</w:t>
      </w:r>
    </w:p>
    <w:p w14:paraId="6E9D399E" w14:textId="77777777" w:rsidR="0098014D" w:rsidRDefault="0098014D">
      <w:pPr>
        <w:pStyle w:val="Corpsdetexte"/>
        <w:spacing w:before="9"/>
        <w:rPr>
          <w:sz w:val="20"/>
        </w:rPr>
      </w:pPr>
    </w:p>
    <w:p w14:paraId="20B8600E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64" w:hanging="428"/>
        <w:jc w:val="both"/>
      </w:pPr>
      <w:r>
        <w:t>À compter du 1</w:t>
      </w:r>
      <w:r>
        <w:rPr>
          <w:vertAlign w:val="superscript"/>
        </w:rPr>
        <w:t>er</w:t>
      </w:r>
      <w:r>
        <w:t xml:space="preserve"> avril 2021, et par la suite au 1</w:t>
      </w:r>
      <w:r>
        <w:rPr>
          <w:vertAlign w:val="superscript"/>
        </w:rPr>
        <w:t>er</w:t>
      </w:r>
      <w:r>
        <w:t xml:space="preserve"> avril de chaque année, le solde</w:t>
      </w:r>
      <w:r>
        <w:rPr>
          <w:spacing w:val="1"/>
        </w:rPr>
        <w:t xml:space="preserve"> </w:t>
      </w:r>
      <w:r>
        <w:t>du compte, jusqu’à concurrence de 85 $ par RSG reconnues et représentées,</w:t>
      </w:r>
      <w:r>
        <w:rPr>
          <w:spacing w:val="1"/>
        </w:rPr>
        <w:t xml:space="preserve"> </w:t>
      </w:r>
      <w:r>
        <w:t>conformément à la Loi sur la représentation à titre</w:t>
      </w:r>
      <w:r>
        <w:rPr>
          <w:spacing w:val="61"/>
        </w:rPr>
        <w:t xml:space="preserve"> </w:t>
      </w:r>
      <w:r>
        <w:t>d’indemnité, est</w:t>
      </w:r>
      <w:r>
        <w:rPr>
          <w:spacing w:val="61"/>
        </w:rPr>
        <w:t xml:space="preserve"> </w:t>
      </w:r>
      <w:r>
        <w:t>versé pour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participation à des activités de formation et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perfectionnement tel que</w:t>
      </w:r>
      <w:r>
        <w:rPr>
          <w:spacing w:val="1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l’article 59</w:t>
      </w:r>
      <w:r>
        <w:rPr>
          <w:spacing w:val="-2"/>
        </w:rPr>
        <w:t xml:space="preserve"> </w:t>
      </w:r>
      <w:r>
        <w:t>du Règlement.</w:t>
      </w:r>
    </w:p>
    <w:p w14:paraId="5C49C416" w14:textId="77777777" w:rsidR="0098014D" w:rsidRDefault="0098014D">
      <w:pPr>
        <w:pStyle w:val="Corpsdetexte"/>
        <w:rPr>
          <w:sz w:val="24"/>
        </w:rPr>
      </w:pPr>
    </w:p>
    <w:p w14:paraId="14F47961" w14:textId="77777777" w:rsidR="0098014D" w:rsidRDefault="0098014D">
      <w:pPr>
        <w:pStyle w:val="Corpsdetexte"/>
        <w:spacing w:before="10"/>
        <w:rPr>
          <w:sz w:val="19"/>
        </w:rPr>
      </w:pPr>
    </w:p>
    <w:p w14:paraId="01E13B9C" w14:textId="77777777" w:rsidR="0098014D" w:rsidRDefault="00000000">
      <w:pPr>
        <w:pStyle w:val="Titre1"/>
        <w:ind w:left="1813"/>
      </w:pPr>
      <w:r>
        <w:t>Reddition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comptes</w:t>
      </w:r>
    </w:p>
    <w:p w14:paraId="38B87A15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18304A21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66" w:hanging="428"/>
        <w:jc w:val="both"/>
      </w:pPr>
      <w:r>
        <w:t>Au 1</w:t>
      </w:r>
      <w:r>
        <w:rPr>
          <w:vertAlign w:val="superscript"/>
        </w:rPr>
        <w:t>er</w:t>
      </w:r>
      <w:r>
        <w:t xml:space="preserve"> mai et au 30 octobre de chaque année, le Ministre rend compte des</w:t>
      </w:r>
      <w:r>
        <w:rPr>
          <w:spacing w:val="1"/>
        </w:rPr>
        <w:t xml:space="preserve"> </w:t>
      </w:r>
      <w:r>
        <w:t>dépenses</w:t>
      </w:r>
      <w:r>
        <w:rPr>
          <w:spacing w:val="-1"/>
        </w:rPr>
        <w:t xml:space="preserve"> </w:t>
      </w:r>
      <w:r>
        <w:t>effectuées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décisions</w:t>
      </w:r>
      <w:r>
        <w:rPr>
          <w:spacing w:val="-3"/>
        </w:rPr>
        <w:t xml:space="preserve"> </w:t>
      </w:r>
      <w:r>
        <w:t>prises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Comité.</w:t>
      </w:r>
    </w:p>
    <w:p w14:paraId="0F989DF2" w14:textId="77777777" w:rsidR="0098014D" w:rsidRDefault="0098014D">
      <w:pPr>
        <w:pStyle w:val="Corpsdetexte"/>
        <w:spacing w:before="8"/>
        <w:rPr>
          <w:sz w:val="20"/>
        </w:rPr>
      </w:pPr>
    </w:p>
    <w:p w14:paraId="6CF00B1A" w14:textId="77777777" w:rsidR="0098014D" w:rsidRDefault="00000000">
      <w:pPr>
        <w:pStyle w:val="Titre1"/>
        <w:ind w:left="1825"/>
      </w:pPr>
      <w:r>
        <w:t>Durée</w:t>
      </w:r>
    </w:p>
    <w:p w14:paraId="4FE6DB81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667FD5D4" w14:textId="77777777" w:rsidR="0098014D" w:rsidRDefault="00000000">
      <w:pPr>
        <w:pStyle w:val="Paragraphedeliste"/>
        <w:numPr>
          <w:ilvl w:val="0"/>
          <w:numId w:val="6"/>
        </w:numPr>
        <w:tabs>
          <w:tab w:val="left" w:pos="1826"/>
        </w:tabs>
        <w:ind w:left="1825" w:right="1766" w:hanging="428"/>
        <w:jc w:val="both"/>
      </w:pPr>
      <w:r>
        <w:t>La présente lettre d’entente demeure en vigueur pendant toute la durée des</w:t>
      </w:r>
      <w:r>
        <w:rPr>
          <w:spacing w:val="1"/>
        </w:rPr>
        <w:t xml:space="preserve"> </w:t>
      </w:r>
      <w:r>
        <w:t>Ententes</w:t>
      </w:r>
      <w:r>
        <w:rPr>
          <w:spacing w:val="-2"/>
        </w:rPr>
        <w:t xml:space="preserve"> </w:t>
      </w:r>
      <w:r>
        <w:t>collectives.</w:t>
      </w:r>
    </w:p>
    <w:p w14:paraId="513B0A6B" w14:textId="77777777" w:rsidR="0098014D" w:rsidRDefault="0098014D">
      <w:pPr>
        <w:pStyle w:val="Corpsdetexte"/>
        <w:rPr>
          <w:sz w:val="24"/>
        </w:rPr>
      </w:pPr>
    </w:p>
    <w:p w14:paraId="610B93FE" w14:textId="77777777" w:rsidR="0098014D" w:rsidRDefault="0098014D">
      <w:pPr>
        <w:pStyle w:val="Corpsdetexte"/>
        <w:rPr>
          <w:sz w:val="24"/>
        </w:rPr>
      </w:pPr>
    </w:p>
    <w:p w14:paraId="14397169" w14:textId="77777777" w:rsidR="0098014D" w:rsidRDefault="00000000">
      <w:pPr>
        <w:pStyle w:val="Titre1"/>
        <w:tabs>
          <w:tab w:val="left" w:pos="1942"/>
          <w:tab w:val="left" w:pos="2553"/>
          <w:tab w:val="left" w:pos="3095"/>
          <w:tab w:val="left" w:pos="3918"/>
          <w:tab w:val="left" w:pos="4595"/>
          <w:tab w:val="left" w:pos="5844"/>
          <w:tab w:val="left" w:pos="6561"/>
          <w:tab w:val="left" w:pos="7523"/>
          <w:tab w:val="left" w:pos="7907"/>
          <w:tab w:val="left" w:pos="9476"/>
        </w:tabs>
        <w:spacing w:before="183"/>
        <w:ind w:left="1398"/>
      </w:pPr>
      <w:r>
        <w:t>EN</w:t>
      </w:r>
      <w:r>
        <w:tab/>
        <w:t>FOI</w:t>
      </w:r>
      <w:r>
        <w:tab/>
        <w:t>DE</w:t>
      </w:r>
      <w:r>
        <w:tab/>
        <w:t>QUOI</w:t>
      </w:r>
      <w:r>
        <w:tab/>
        <w:t>LES</w:t>
      </w:r>
      <w:r>
        <w:tab/>
        <w:t>PARTIES</w:t>
      </w:r>
      <w:r>
        <w:tab/>
        <w:t>ONT</w:t>
      </w:r>
      <w:r>
        <w:tab/>
        <w:t>SIGNÉ</w:t>
      </w:r>
      <w:r>
        <w:tab/>
        <w:t>À</w:t>
      </w:r>
      <w:r>
        <w:tab/>
        <w:t>MONTRÉAL</w:t>
      </w:r>
      <w:r>
        <w:tab/>
        <w:t>CE</w:t>
      </w:r>
    </w:p>
    <w:p w14:paraId="7AC07F77" w14:textId="77777777" w:rsidR="0098014D" w:rsidRDefault="00000000">
      <w:pPr>
        <w:tabs>
          <w:tab w:val="left" w:pos="5197"/>
        </w:tabs>
        <w:spacing w:before="138"/>
        <w:ind w:left="139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2020.</w:t>
      </w:r>
    </w:p>
    <w:p w14:paraId="45E6EC85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470C808F" w14:textId="77777777" w:rsidR="0098014D" w:rsidRDefault="0098014D">
      <w:pPr>
        <w:pStyle w:val="Corpsdetexte"/>
        <w:spacing w:before="10"/>
        <w:rPr>
          <w:rFonts w:ascii="Arial"/>
          <w:b/>
          <w:sz w:val="29"/>
        </w:rPr>
      </w:pPr>
    </w:p>
    <w:p w14:paraId="45ACCA69" w14:textId="77777777" w:rsidR="0098014D" w:rsidRDefault="00000000">
      <w:pPr>
        <w:pStyle w:val="Titre2"/>
        <w:ind w:left="1398"/>
      </w:pPr>
      <w:r>
        <w:t>LE</w:t>
      </w:r>
      <w:r>
        <w:rPr>
          <w:spacing w:val="-3"/>
        </w:rPr>
        <w:t xml:space="preserve"> </w:t>
      </w:r>
      <w:r>
        <w:t>MINISTRE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FAMILLE</w:t>
      </w:r>
    </w:p>
    <w:p w14:paraId="10DDFD88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2F5406A6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458FE9A4" w14:textId="77777777" w:rsidR="0098014D" w:rsidRDefault="00000000">
      <w:pPr>
        <w:pStyle w:val="Corpsdetexte"/>
        <w:spacing w:before="4"/>
        <w:rPr>
          <w:rFonts w:ascii="Arial"/>
          <w:b/>
          <w:sz w:val="21"/>
        </w:rPr>
      </w:pPr>
      <w:r>
        <w:pict w14:anchorId="00E9FB3A">
          <v:shape id="_x0000_s2099" style="position:absolute;margin-left:89.9pt;margin-top:14.6pt;width:214.25pt;height:.1pt;z-index:-15721472;mso-wrap-distance-left:0;mso-wrap-distance-right:0;mso-position-horizontal-relative:page" coordorigin="1798,292" coordsize="4285,0" path="m1798,292r4284,e" filled="f" strokeweight=".24536mm">
            <v:path arrowok="t"/>
            <w10:wrap type="topAndBottom" anchorx="page"/>
          </v:shape>
        </w:pict>
      </w:r>
    </w:p>
    <w:p w14:paraId="3D032287" w14:textId="77777777" w:rsidR="0098014D" w:rsidRDefault="00000000">
      <w:pPr>
        <w:pStyle w:val="Corpsdetexte"/>
        <w:spacing w:line="226" w:lineRule="exact"/>
        <w:ind w:left="1398"/>
      </w:pPr>
      <w:r>
        <w:t>Mathieu Lacombe</w:t>
      </w:r>
    </w:p>
    <w:p w14:paraId="3C5068BD" w14:textId="77777777" w:rsidR="0098014D" w:rsidRDefault="0098014D">
      <w:pPr>
        <w:spacing w:line="226" w:lineRule="exact"/>
        <w:sectPr w:rsidR="0098014D">
          <w:pgSz w:w="12240" w:h="15840"/>
          <w:pgMar w:top="1060" w:right="260" w:bottom="900" w:left="400" w:header="0" w:footer="639" w:gutter="0"/>
          <w:cols w:space="720"/>
        </w:sectPr>
      </w:pPr>
    </w:p>
    <w:tbl>
      <w:tblPr>
        <w:tblStyle w:val="TableNormal"/>
        <w:tblW w:w="0" w:type="auto"/>
        <w:tblInd w:w="1297" w:type="dxa"/>
        <w:tblLayout w:type="fixed"/>
        <w:tblLook w:val="01E0" w:firstRow="1" w:lastRow="1" w:firstColumn="1" w:lastColumn="1" w:noHBand="0" w:noVBand="0"/>
      </w:tblPr>
      <w:tblGrid>
        <w:gridCol w:w="3948"/>
        <w:gridCol w:w="684"/>
        <w:gridCol w:w="3994"/>
      </w:tblGrid>
      <w:tr w:rsidR="0098014D" w14:paraId="1859A6D2" w14:textId="77777777">
        <w:trPr>
          <w:trHeight w:val="1258"/>
        </w:trPr>
        <w:tc>
          <w:tcPr>
            <w:tcW w:w="3948" w:type="dxa"/>
            <w:tcBorders>
              <w:bottom w:val="single" w:sz="4" w:space="0" w:color="000000"/>
            </w:tcBorders>
          </w:tcPr>
          <w:p w14:paraId="73CEF060" w14:textId="77777777" w:rsidR="0098014D" w:rsidRDefault="00000000">
            <w:pPr>
              <w:pStyle w:val="TableParagraph"/>
              <w:ind w:left="107" w:right="1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FÉDÉRATION DE LA SANTÉ ET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SERVICES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SOCIAUX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CSN</w:t>
            </w:r>
          </w:p>
        </w:tc>
        <w:tc>
          <w:tcPr>
            <w:tcW w:w="684" w:type="dxa"/>
          </w:tcPr>
          <w:p w14:paraId="64E88B48" w14:textId="77777777" w:rsidR="0098014D" w:rsidRDefault="0098014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14:paraId="48344576" w14:textId="77777777" w:rsidR="0098014D" w:rsidRDefault="00000000">
            <w:pPr>
              <w:pStyle w:val="TableParagraph"/>
              <w:ind w:left="108" w:right="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CENTRALE DES SYNDICATS DU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QUÉBEC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(CSQ)</w:t>
            </w:r>
          </w:p>
        </w:tc>
      </w:tr>
      <w:tr w:rsidR="0098014D" w14:paraId="211DEA33" w14:textId="77777777">
        <w:trPr>
          <w:trHeight w:val="507"/>
        </w:trPr>
        <w:tc>
          <w:tcPr>
            <w:tcW w:w="3948" w:type="dxa"/>
            <w:tcBorders>
              <w:top w:val="single" w:sz="4" w:space="0" w:color="000000"/>
            </w:tcBorders>
          </w:tcPr>
          <w:p w14:paraId="42618FCB" w14:textId="77777777" w:rsidR="0098014D" w:rsidRDefault="00000000">
            <w:pPr>
              <w:pStyle w:val="TableParagraph"/>
              <w:ind w:left="107"/>
            </w:pPr>
            <w:r>
              <w:t>Lucie Longchamps</w:t>
            </w:r>
          </w:p>
          <w:p w14:paraId="33D63FDB" w14:textId="77777777" w:rsidR="0098014D" w:rsidRDefault="00000000">
            <w:pPr>
              <w:pStyle w:val="TableParagraph"/>
              <w:spacing w:before="1" w:line="233" w:lineRule="exact"/>
              <w:ind w:left="107"/>
            </w:pPr>
            <w:r>
              <w:t>Vice-présidente</w:t>
            </w:r>
            <w:r>
              <w:rPr>
                <w:spacing w:val="-5"/>
              </w:rPr>
              <w:t xml:space="preserve"> </w:t>
            </w:r>
            <w:r>
              <w:t>FSSS-CSN</w:t>
            </w:r>
          </w:p>
        </w:tc>
        <w:tc>
          <w:tcPr>
            <w:tcW w:w="684" w:type="dxa"/>
          </w:tcPr>
          <w:p w14:paraId="3D5C779F" w14:textId="77777777" w:rsidR="0098014D" w:rsidRDefault="0098014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14:paraId="1F65D80B" w14:textId="77777777" w:rsidR="0098014D" w:rsidRDefault="00000000">
            <w:pPr>
              <w:pStyle w:val="TableParagraph"/>
              <w:spacing w:line="254" w:lineRule="exact"/>
              <w:ind w:left="108" w:right="2289"/>
            </w:pPr>
            <w:r>
              <w:t>Sonia Éthier</w:t>
            </w:r>
            <w:r>
              <w:rPr>
                <w:spacing w:val="1"/>
              </w:rPr>
              <w:t xml:space="preserve"> </w:t>
            </w:r>
            <w:r>
              <w:t>Présidente</w:t>
            </w:r>
            <w:r>
              <w:rPr>
                <w:spacing w:val="-13"/>
              </w:rPr>
              <w:t xml:space="preserve"> </w:t>
            </w:r>
            <w:r>
              <w:t>CSQ</w:t>
            </w:r>
          </w:p>
        </w:tc>
      </w:tr>
    </w:tbl>
    <w:p w14:paraId="13AE75F4" w14:textId="77777777" w:rsidR="0098014D" w:rsidRDefault="0098014D">
      <w:pPr>
        <w:spacing w:line="254" w:lineRule="exact"/>
        <w:sectPr w:rsidR="0098014D">
          <w:pgSz w:w="12240" w:h="15840"/>
          <w:pgMar w:top="1140" w:right="260" w:bottom="820" w:left="400" w:header="0" w:footer="639" w:gutter="0"/>
          <w:cols w:space="720"/>
        </w:sectPr>
      </w:pPr>
    </w:p>
    <w:p w14:paraId="26EFD9CC" w14:textId="77777777" w:rsidR="0098014D" w:rsidRDefault="00000000">
      <w:pPr>
        <w:pStyle w:val="Titre1"/>
        <w:spacing w:before="76"/>
        <w:ind w:left="239" w:right="614"/>
        <w:jc w:val="center"/>
      </w:pPr>
      <w:bookmarkStart w:id="20" w:name="_bookmark20"/>
      <w:bookmarkEnd w:id="20"/>
      <w:r>
        <w:t>ANNEXE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SYNDICATS</w:t>
      </w:r>
    </w:p>
    <w:p w14:paraId="5A833DE0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77E9A140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58DBFD26" w14:textId="77777777" w:rsidR="0098014D" w:rsidRDefault="0098014D">
      <w:pPr>
        <w:pStyle w:val="Corpsdetexte"/>
        <w:spacing w:before="2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</w:tblGrid>
      <w:tr w:rsidR="0098014D" w14:paraId="24BB9BF5" w14:textId="77777777">
        <w:trPr>
          <w:trHeight w:val="866"/>
        </w:trPr>
        <w:tc>
          <w:tcPr>
            <w:tcW w:w="8898" w:type="dxa"/>
          </w:tcPr>
          <w:p w14:paraId="0A8B8009" w14:textId="77777777" w:rsidR="0098014D" w:rsidRDefault="00000000">
            <w:pPr>
              <w:pStyle w:val="TableParagraph"/>
              <w:tabs>
                <w:tab w:val="left" w:pos="534"/>
              </w:tabs>
              <w:ind w:left="534" w:right="1231" w:hanging="440"/>
            </w:pPr>
            <w:r>
              <w:t>1.</w:t>
            </w:r>
            <w:r>
              <w:tab/>
              <w:t>ALLIANCE DES INTERVENANTES EN MILIEU FAMILIAL DE L’ABITIBI-</w:t>
            </w:r>
            <w:r>
              <w:rPr>
                <w:spacing w:val="-59"/>
              </w:rPr>
              <w:t xml:space="preserve"> </w:t>
            </w:r>
            <w:r>
              <w:t>TÉMISCAMINGUE</w:t>
            </w:r>
            <w:r>
              <w:rPr>
                <w:spacing w:val="-3"/>
              </w:rPr>
              <w:t xml:space="preserve"> </w:t>
            </w:r>
            <w:r>
              <w:t>(CSQ)</w:t>
            </w:r>
          </w:p>
        </w:tc>
      </w:tr>
      <w:tr w:rsidR="0098014D" w14:paraId="535609A4" w14:textId="77777777">
        <w:trPr>
          <w:trHeight w:val="865"/>
        </w:trPr>
        <w:tc>
          <w:tcPr>
            <w:tcW w:w="8898" w:type="dxa"/>
          </w:tcPr>
          <w:p w14:paraId="4C5AD2CE" w14:textId="77777777" w:rsidR="0098014D" w:rsidRDefault="00000000">
            <w:pPr>
              <w:pStyle w:val="TableParagraph"/>
              <w:tabs>
                <w:tab w:val="left" w:pos="534"/>
              </w:tabs>
              <w:ind w:left="534" w:right="1183" w:hanging="440"/>
            </w:pPr>
            <w:r>
              <w:t>2.</w:t>
            </w:r>
            <w:r>
              <w:tab/>
              <w:t>ALLIANCE DES INTERVENANTES EN MILIEU FAMILIAL – BAS-SAINT-</w:t>
            </w:r>
            <w:r>
              <w:rPr>
                <w:spacing w:val="-59"/>
              </w:rPr>
              <w:t xml:space="preserve"> </w:t>
            </w:r>
            <w:r>
              <w:t>LAURENT-GASPÉSIE-LES-ÎLES-DE-LA-MADELEINE</w:t>
            </w:r>
            <w:r>
              <w:rPr>
                <w:spacing w:val="-1"/>
              </w:rPr>
              <w:t xml:space="preserve"> </w:t>
            </w:r>
            <w:r>
              <w:t>(CSQ)</w:t>
            </w:r>
          </w:p>
        </w:tc>
      </w:tr>
      <w:tr w:rsidR="0098014D" w14:paraId="33FDD78A" w14:textId="77777777">
        <w:trPr>
          <w:trHeight w:val="866"/>
        </w:trPr>
        <w:tc>
          <w:tcPr>
            <w:tcW w:w="8898" w:type="dxa"/>
          </w:tcPr>
          <w:p w14:paraId="26BCCC7E" w14:textId="77777777" w:rsidR="0098014D" w:rsidRDefault="00000000">
            <w:pPr>
              <w:pStyle w:val="TableParagraph"/>
              <w:tabs>
                <w:tab w:val="left" w:pos="534"/>
              </w:tabs>
              <w:ind w:left="534" w:right="121" w:hanging="440"/>
            </w:pPr>
            <w:r>
              <w:t>3.</w:t>
            </w:r>
            <w:r>
              <w:tab/>
              <w:t>ALLIANCE DES INTERVENANTES EN MILIEU FAMILIAL – CENTRE-DU-QUÉBEC</w:t>
            </w:r>
            <w:r>
              <w:rPr>
                <w:spacing w:val="-59"/>
              </w:rPr>
              <w:t xml:space="preserve"> </w:t>
            </w:r>
            <w:r>
              <w:t>(CSQ)</w:t>
            </w:r>
          </w:p>
        </w:tc>
      </w:tr>
      <w:tr w:rsidR="0098014D" w14:paraId="112E5642" w14:textId="77777777">
        <w:trPr>
          <w:trHeight w:val="614"/>
        </w:trPr>
        <w:tc>
          <w:tcPr>
            <w:tcW w:w="8898" w:type="dxa"/>
          </w:tcPr>
          <w:p w14:paraId="2C4293D6" w14:textId="77777777" w:rsidR="0098014D" w:rsidRDefault="00000000">
            <w:pPr>
              <w:pStyle w:val="TableParagraph"/>
              <w:tabs>
                <w:tab w:val="left" w:pos="534"/>
              </w:tabs>
              <w:ind w:left="95"/>
            </w:pPr>
            <w:r>
              <w:t>4.</w:t>
            </w:r>
            <w:r>
              <w:tab/>
              <w:t>ALLIANCE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MILIEU</w:t>
            </w:r>
            <w:r>
              <w:rPr>
                <w:spacing w:val="-5"/>
              </w:rPr>
              <w:t xml:space="preserve"> </w:t>
            </w:r>
            <w:r>
              <w:t>FAMILIAL –</w:t>
            </w:r>
            <w:r>
              <w:rPr>
                <w:spacing w:val="-4"/>
              </w:rPr>
              <w:t xml:space="preserve"> </w:t>
            </w:r>
            <w:r>
              <w:t>CÔTE-NORD</w:t>
            </w:r>
            <w:r>
              <w:rPr>
                <w:spacing w:val="-3"/>
              </w:rPr>
              <w:t xml:space="preserve"> </w:t>
            </w:r>
            <w:r>
              <w:t>(CSQ)</w:t>
            </w:r>
          </w:p>
        </w:tc>
      </w:tr>
      <w:tr w:rsidR="0098014D" w14:paraId="27D0A982" w14:textId="77777777">
        <w:trPr>
          <w:trHeight w:val="611"/>
        </w:trPr>
        <w:tc>
          <w:tcPr>
            <w:tcW w:w="8898" w:type="dxa"/>
          </w:tcPr>
          <w:p w14:paraId="39AFC977" w14:textId="77777777" w:rsidR="0098014D" w:rsidRDefault="00000000">
            <w:pPr>
              <w:pStyle w:val="TableParagraph"/>
              <w:tabs>
                <w:tab w:val="left" w:pos="534"/>
              </w:tabs>
              <w:ind w:left="95"/>
            </w:pPr>
            <w:r>
              <w:t>5.</w:t>
            </w:r>
            <w:r>
              <w:tab/>
              <w:t>ALLIANCE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MILIEU</w:t>
            </w:r>
            <w:r>
              <w:rPr>
                <w:spacing w:val="-4"/>
              </w:rPr>
              <w:t xml:space="preserve"> </w:t>
            </w:r>
            <w:r>
              <w:t>FAMILIAL -</w:t>
            </w:r>
            <w:r>
              <w:rPr>
                <w:spacing w:val="-3"/>
              </w:rPr>
              <w:t xml:space="preserve"> </w:t>
            </w:r>
            <w:r>
              <w:t>ESTRIE</w:t>
            </w:r>
            <w:r>
              <w:rPr>
                <w:spacing w:val="-3"/>
              </w:rPr>
              <w:t xml:space="preserve"> </w:t>
            </w:r>
            <w:r>
              <w:t>(CSQ)</w:t>
            </w:r>
          </w:p>
        </w:tc>
      </w:tr>
      <w:tr w:rsidR="0098014D" w14:paraId="2448E66D" w14:textId="77777777">
        <w:trPr>
          <w:trHeight w:val="614"/>
        </w:trPr>
        <w:tc>
          <w:tcPr>
            <w:tcW w:w="8898" w:type="dxa"/>
          </w:tcPr>
          <w:p w14:paraId="0B039A73" w14:textId="77777777" w:rsidR="0098014D" w:rsidRDefault="00000000">
            <w:pPr>
              <w:pStyle w:val="TableParagraph"/>
              <w:tabs>
                <w:tab w:val="left" w:pos="534"/>
              </w:tabs>
              <w:spacing w:before="2"/>
              <w:ind w:left="95"/>
            </w:pPr>
            <w:r>
              <w:t>6.</w:t>
            </w:r>
            <w:r>
              <w:tab/>
              <w:t>ALLIANCE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MILIEU</w:t>
            </w:r>
            <w:r>
              <w:rPr>
                <w:spacing w:val="-5"/>
              </w:rPr>
              <w:t xml:space="preserve"> </w:t>
            </w:r>
            <w:r>
              <w:t>FAMILIAL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LAURENTIDES</w:t>
            </w:r>
            <w:r>
              <w:rPr>
                <w:spacing w:val="-3"/>
              </w:rPr>
              <w:t xml:space="preserve"> </w:t>
            </w:r>
            <w:r>
              <w:t>(CSQ)</w:t>
            </w:r>
          </w:p>
        </w:tc>
      </w:tr>
      <w:tr w:rsidR="0098014D" w14:paraId="2ED3F05E" w14:textId="77777777">
        <w:trPr>
          <w:trHeight w:val="865"/>
        </w:trPr>
        <w:tc>
          <w:tcPr>
            <w:tcW w:w="8898" w:type="dxa"/>
          </w:tcPr>
          <w:p w14:paraId="1BBCA35D" w14:textId="77777777" w:rsidR="0098014D" w:rsidRDefault="00000000">
            <w:pPr>
              <w:pStyle w:val="TableParagraph"/>
              <w:tabs>
                <w:tab w:val="left" w:pos="534"/>
              </w:tabs>
              <w:ind w:left="534" w:right="393" w:hanging="440"/>
            </w:pPr>
            <w:r>
              <w:t>7.</w:t>
            </w:r>
            <w:r>
              <w:tab/>
              <w:t>ALLIANCE DES INTERVENANTES EN MILIEU FAMILIAL LAVAL, LANAUDIÈRE</w:t>
            </w:r>
            <w:r>
              <w:rPr>
                <w:spacing w:val="-60"/>
              </w:rPr>
              <w:t xml:space="preserve"> </w:t>
            </w:r>
            <w:r>
              <w:t>(CSQ)</w:t>
            </w:r>
          </w:p>
        </w:tc>
      </w:tr>
      <w:tr w:rsidR="0098014D" w14:paraId="3C6F683A" w14:textId="77777777">
        <w:trPr>
          <w:trHeight w:val="614"/>
        </w:trPr>
        <w:tc>
          <w:tcPr>
            <w:tcW w:w="8898" w:type="dxa"/>
          </w:tcPr>
          <w:p w14:paraId="13B907DD" w14:textId="77777777" w:rsidR="0098014D" w:rsidRDefault="00000000">
            <w:pPr>
              <w:pStyle w:val="TableParagraph"/>
              <w:tabs>
                <w:tab w:val="left" w:pos="534"/>
              </w:tabs>
              <w:ind w:left="95"/>
            </w:pPr>
            <w:r>
              <w:t>8.</w:t>
            </w:r>
            <w:r>
              <w:tab/>
              <w:t>ALLIANCE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MILIEU</w:t>
            </w:r>
            <w:r>
              <w:rPr>
                <w:spacing w:val="-5"/>
              </w:rPr>
              <w:t xml:space="preserve"> </w:t>
            </w:r>
            <w:r>
              <w:t>FAMILIAL –</w:t>
            </w:r>
            <w:r>
              <w:rPr>
                <w:spacing w:val="-4"/>
              </w:rPr>
              <w:t xml:space="preserve"> </w:t>
            </w:r>
            <w:r>
              <w:t>MAURICIE</w:t>
            </w:r>
            <w:r>
              <w:rPr>
                <w:spacing w:val="-5"/>
              </w:rPr>
              <w:t xml:space="preserve"> </w:t>
            </w:r>
            <w:r>
              <w:t>(CSQ)</w:t>
            </w:r>
          </w:p>
        </w:tc>
      </w:tr>
      <w:tr w:rsidR="0098014D" w14:paraId="6D52A240" w14:textId="77777777">
        <w:trPr>
          <w:trHeight w:val="611"/>
        </w:trPr>
        <w:tc>
          <w:tcPr>
            <w:tcW w:w="8898" w:type="dxa"/>
          </w:tcPr>
          <w:p w14:paraId="18FE42BA" w14:textId="77777777" w:rsidR="0098014D" w:rsidRDefault="00000000">
            <w:pPr>
              <w:pStyle w:val="TableParagraph"/>
              <w:tabs>
                <w:tab w:val="left" w:pos="534"/>
              </w:tabs>
              <w:ind w:left="95"/>
            </w:pPr>
            <w:r>
              <w:t>9.</w:t>
            </w:r>
            <w:r>
              <w:tab/>
              <w:t>ALLIANCE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MILIEU</w:t>
            </w:r>
            <w:r>
              <w:rPr>
                <w:spacing w:val="-6"/>
              </w:rPr>
              <w:t xml:space="preserve"> </w:t>
            </w:r>
            <w:r>
              <w:t>FAMILIAL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MONTÉRÉGIE</w:t>
            </w:r>
            <w:r>
              <w:rPr>
                <w:spacing w:val="-2"/>
              </w:rPr>
              <w:t xml:space="preserve"> </w:t>
            </w:r>
            <w:r>
              <w:t>(CSQ)</w:t>
            </w:r>
          </w:p>
        </w:tc>
      </w:tr>
      <w:tr w:rsidR="0098014D" w14:paraId="7D92366D" w14:textId="77777777">
        <w:trPr>
          <w:trHeight w:val="613"/>
        </w:trPr>
        <w:tc>
          <w:tcPr>
            <w:tcW w:w="8898" w:type="dxa"/>
          </w:tcPr>
          <w:p w14:paraId="1627526F" w14:textId="77777777" w:rsidR="0098014D" w:rsidRDefault="00000000">
            <w:pPr>
              <w:pStyle w:val="TableParagraph"/>
              <w:ind w:left="95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ALLIANCE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MILIEU</w:t>
            </w:r>
            <w:r>
              <w:rPr>
                <w:spacing w:val="-5"/>
              </w:rPr>
              <w:t xml:space="preserve"> </w:t>
            </w:r>
            <w:r>
              <w:t>FAMILIAL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MONTRÉAL</w:t>
            </w:r>
            <w:r>
              <w:rPr>
                <w:spacing w:val="-2"/>
              </w:rPr>
              <w:t xml:space="preserve"> </w:t>
            </w:r>
            <w:r>
              <w:t>(CSQ)</w:t>
            </w:r>
          </w:p>
        </w:tc>
      </w:tr>
      <w:tr w:rsidR="0098014D" w14:paraId="210DC8D0" w14:textId="77777777">
        <w:trPr>
          <w:trHeight w:val="611"/>
        </w:trPr>
        <w:tc>
          <w:tcPr>
            <w:tcW w:w="8898" w:type="dxa"/>
          </w:tcPr>
          <w:p w14:paraId="6D3EE616" w14:textId="77777777" w:rsidR="0098014D" w:rsidRDefault="00000000">
            <w:pPr>
              <w:pStyle w:val="TableParagraph"/>
              <w:ind w:left="95"/>
            </w:pPr>
            <w:r>
              <w:t>11.</w:t>
            </w:r>
            <w:r>
              <w:rPr>
                <w:spacing w:val="8"/>
              </w:rPr>
              <w:t xml:space="preserve"> </w:t>
            </w:r>
            <w:r>
              <w:t>ALLIANCE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MILIEU</w:t>
            </w:r>
            <w:r>
              <w:rPr>
                <w:spacing w:val="-5"/>
              </w:rPr>
              <w:t xml:space="preserve"> </w:t>
            </w:r>
            <w:r>
              <w:t>FAMILIAL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OUTAOUAIS</w:t>
            </w:r>
            <w:r>
              <w:rPr>
                <w:spacing w:val="-4"/>
              </w:rPr>
              <w:t xml:space="preserve"> </w:t>
            </w:r>
            <w:r>
              <w:t>(CSQ)</w:t>
            </w:r>
          </w:p>
        </w:tc>
      </w:tr>
      <w:tr w:rsidR="0098014D" w14:paraId="594CB15E" w14:textId="77777777">
        <w:trPr>
          <w:trHeight w:val="866"/>
        </w:trPr>
        <w:tc>
          <w:tcPr>
            <w:tcW w:w="8898" w:type="dxa"/>
          </w:tcPr>
          <w:p w14:paraId="28DD9FEB" w14:textId="77777777" w:rsidR="0098014D" w:rsidRDefault="00000000">
            <w:pPr>
              <w:pStyle w:val="TableParagraph"/>
              <w:ind w:left="534" w:hanging="440"/>
            </w:pPr>
            <w:r>
              <w:t>12.</w:t>
            </w:r>
            <w:r>
              <w:rPr>
                <w:spacing w:val="1"/>
              </w:rPr>
              <w:t xml:space="preserve"> </w:t>
            </w:r>
            <w:r>
              <w:t>ALLIANCE DES INTERVENANTES EN MILIEU FAMILIAL DE QUÉBEC, RIVE-</w:t>
            </w:r>
            <w:r>
              <w:rPr>
                <w:spacing w:val="-59"/>
              </w:rPr>
              <w:t xml:space="preserve"> </w:t>
            </w:r>
            <w:r>
              <w:t>NORD,</w:t>
            </w:r>
            <w:r>
              <w:rPr>
                <w:spacing w:val="1"/>
              </w:rPr>
              <w:t xml:space="preserve"> </w:t>
            </w:r>
            <w:r>
              <w:t>RIVE-SUD (CSQ)</w:t>
            </w:r>
          </w:p>
        </w:tc>
      </w:tr>
      <w:tr w:rsidR="0098014D" w14:paraId="4036B21D" w14:textId="77777777">
        <w:trPr>
          <w:trHeight w:val="866"/>
        </w:trPr>
        <w:tc>
          <w:tcPr>
            <w:tcW w:w="8898" w:type="dxa"/>
          </w:tcPr>
          <w:p w14:paraId="6E3D496C" w14:textId="77777777" w:rsidR="0098014D" w:rsidRDefault="00000000">
            <w:pPr>
              <w:pStyle w:val="TableParagraph"/>
              <w:ind w:left="534" w:right="269" w:hanging="440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ALLIANCE DES INTERVENANTES EN MILIEU FAMILIAL – SAGUENAY-LAC-ST-</w:t>
            </w:r>
            <w:r>
              <w:rPr>
                <w:spacing w:val="-59"/>
              </w:rPr>
              <w:t xml:space="preserve"> </w:t>
            </w:r>
            <w:r>
              <w:t>JEAN-CHIBOUGAMAU</w:t>
            </w:r>
            <w:r>
              <w:rPr>
                <w:spacing w:val="-1"/>
              </w:rPr>
              <w:t xml:space="preserve"> </w:t>
            </w:r>
            <w:r>
              <w:t>(CSQ)</w:t>
            </w:r>
          </w:p>
        </w:tc>
      </w:tr>
      <w:tr w:rsidR="0098014D" w14:paraId="19081634" w14:textId="77777777">
        <w:trPr>
          <w:trHeight w:val="613"/>
        </w:trPr>
        <w:tc>
          <w:tcPr>
            <w:tcW w:w="8898" w:type="dxa"/>
          </w:tcPr>
          <w:p w14:paraId="0D5BE25F" w14:textId="77777777" w:rsidR="0098014D" w:rsidRDefault="00000000">
            <w:pPr>
              <w:pStyle w:val="TableParagraph"/>
              <w:ind w:left="95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ALLIANCE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INTERVENANTES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MILIEU</w:t>
            </w:r>
            <w:r>
              <w:rPr>
                <w:spacing w:val="-5"/>
              </w:rPr>
              <w:t xml:space="preserve"> </w:t>
            </w:r>
            <w:r>
              <w:t>FAMILIAL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SUROÎT</w:t>
            </w:r>
            <w:r>
              <w:rPr>
                <w:spacing w:val="-3"/>
              </w:rPr>
              <w:t xml:space="preserve"> </w:t>
            </w:r>
            <w:r>
              <w:t>(CSQ)</w:t>
            </w:r>
          </w:p>
        </w:tc>
      </w:tr>
    </w:tbl>
    <w:p w14:paraId="66488B80" w14:textId="77777777" w:rsidR="0098014D" w:rsidRDefault="0098014D">
      <w:pPr>
        <w:sectPr w:rsidR="0098014D">
          <w:pgSz w:w="12240" w:h="15840"/>
          <w:pgMar w:top="1420" w:right="260" w:bottom="820" w:left="400" w:header="0" w:footer="639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5"/>
      </w:tblGrid>
      <w:tr w:rsidR="0098014D" w14:paraId="4C412698" w14:textId="77777777">
        <w:trPr>
          <w:trHeight w:val="414"/>
        </w:trPr>
        <w:tc>
          <w:tcPr>
            <w:tcW w:w="11345" w:type="dxa"/>
            <w:shd w:val="clear" w:color="auto" w:fill="5B9BD4"/>
          </w:tcPr>
          <w:p w14:paraId="081C99B3" w14:textId="77777777" w:rsidR="0098014D" w:rsidRDefault="00000000">
            <w:pPr>
              <w:pStyle w:val="TableParagraph"/>
              <w:spacing w:before="70"/>
              <w:ind w:left="3654" w:right="3646"/>
              <w:jc w:val="center"/>
              <w:rPr>
                <w:rFonts w:ascii="Arial" w:hAnsi="Arial"/>
                <w:b/>
                <w:sz w:val="24"/>
              </w:rPr>
            </w:pPr>
            <w:bookmarkStart w:id="21" w:name="_bookmark21"/>
            <w:bookmarkEnd w:id="21"/>
            <w:r>
              <w:rPr>
                <w:rFonts w:ascii="Arial" w:hAnsi="Arial"/>
                <w:b/>
                <w:color w:val="FFFFFF"/>
                <w:sz w:val="24"/>
              </w:rPr>
              <w:t>ANNEXE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3</w:t>
            </w:r>
            <w:r>
              <w:rPr>
                <w:rFonts w:ascii="Arial" w:hAnsi="Arial"/>
                <w:b/>
                <w:color w:val="FFFFFF"/>
                <w:spacing w:val="6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AVIS 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LIBÉRATION</w:t>
            </w:r>
          </w:p>
        </w:tc>
      </w:tr>
      <w:tr w:rsidR="0098014D" w14:paraId="113599FB" w14:textId="77777777">
        <w:trPr>
          <w:trHeight w:val="494"/>
        </w:trPr>
        <w:tc>
          <w:tcPr>
            <w:tcW w:w="11345" w:type="dxa"/>
          </w:tcPr>
          <w:p w14:paraId="7A726264" w14:textId="77777777" w:rsidR="0098014D" w:rsidRDefault="00000000">
            <w:pPr>
              <w:pStyle w:val="TableParagraph"/>
              <w:spacing w:before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 DU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SYNDICAT :</w:t>
            </w:r>
          </w:p>
        </w:tc>
      </w:tr>
      <w:tr w:rsidR="0098014D" w14:paraId="312C0C7F" w14:textId="77777777">
        <w:trPr>
          <w:trHeight w:val="325"/>
        </w:trPr>
        <w:tc>
          <w:tcPr>
            <w:tcW w:w="11345" w:type="dxa"/>
            <w:shd w:val="clear" w:color="auto" w:fill="5B9BD4"/>
          </w:tcPr>
          <w:p w14:paraId="5060EB34" w14:textId="77777777" w:rsidR="0098014D" w:rsidRDefault="00000000">
            <w:pPr>
              <w:pStyle w:val="TableParagraph"/>
              <w:spacing w:before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IDENTIFICATION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RSE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CONCERNÉE</w:t>
            </w:r>
          </w:p>
        </w:tc>
      </w:tr>
      <w:tr w:rsidR="0098014D" w14:paraId="2132DEE3" w14:textId="77777777">
        <w:trPr>
          <w:trHeight w:val="2572"/>
        </w:trPr>
        <w:tc>
          <w:tcPr>
            <w:tcW w:w="11345" w:type="dxa"/>
            <w:tcBorders>
              <w:bottom w:val="single" w:sz="12" w:space="0" w:color="000000"/>
            </w:tcBorders>
          </w:tcPr>
          <w:p w14:paraId="01E83F7A" w14:textId="77777777" w:rsidR="0098014D" w:rsidRDefault="00000000">
            <w:pPr>
              <w:pStyle w:val="TableParagraph"/>
              <w:spacing w:before="59"/>
              <w:ind w:lef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concernée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14:paraId="45D7EEE8" w14:textId="77777777" w:rsidR="0098014D" w:rsidRDefault="0098014D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14:paraId="07F50DFB" w14:textId="77777777" w:rsidR="0098014D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Adresse :</w:t>
            </w:r>
          </w:p>
          <w:p w14:paraId="5F261C8A" w14:textId="77777777" w:rsidR="0098014D" w:rsidRDefault="0098014D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5421C97A" w14:textId="77777777" w:rsidR="0098014D" w:rsidRDefault="00000000">
            <w:pPr>
              <w:pStyle w:val="TableParagraph"/>
              <w:tabs>
                <w:tab w:val="left" w:pos="2776"/>
              </w:tabs>
              <w:spacing w:before="1" w:line="477" w:lineRule="auto"/>
              <w:ind w:left="62" w:right="6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Téléphone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ab/>
              <w:t xml:space="preserve">Télécopieur </w:t>
            </w:r>
            <w:r>
              <w:rPr>
                <w:sz w:val="18"/>
              </w:rPr>
              <w:t xml:space="preserve">(le cas échéant)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Courriel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14:paraId="2F3B2404" w14:textId="77777777" w:rsidR="0098014D" w:rsidRDefault="00000000">
            <w:pPr>
              <w:pStyle w:val="TableParagraph"/>
              <w:spacing w:before="4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Bureau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coordonnateur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  <w:p w14:paraId="0AE16700" w14:textId="77777777" w:rsidR="0098014D" w:rsidRDefault="0098014D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14:paraId="043931A9" w14:textId="77777777" w:rsidR="0098014D" w:rsidRDefault="00000000">
            <w:pPr>
              <w:pStyle w:val="TableParagraph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Courriel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Bureau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coordonnateur :</w:t>
            </w:r>
          </w:p>
        </w:tc>
      </w:tr>
      <w:tr w:rsidR="0098014D" w14:paraId="204C49B4" w14:textId="77777777">
        <w:trPr>
          <w:trHeight w:val="1715"/>
        </w:trPr>
        <w:tc>
          <w:tcPr>
            <w:tcW w:w="11345" w:type="dxa"/>
            <w:tcBorders>
              <w:top w:val="single" w:sz="12" w:space="0" w:color="000000"/>
            </w:tcBorders>
          </w:tcPr>
          <w:p w14:paraId="379D70AC" w14:textId="77777777" w:rsidR="0098014D" w:rsidRDefault="00000000">
            <w:pPr>
              <w:pStyle w:val="TableParagraph"/>
              <w:spacing w:before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représentante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Syndicat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14:paraId="2DF857E5" w14:textId="77777777" w:rsidR="0098014D" w:rsidRDefault="0098014D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2B50A4C4" w14:textId="77777777" w:rsidR="0098014D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Adresse :</w:t>
            </w:r>
          </w:p>
          <w:p w14:paraId="4FCDAC00" w14:textId="77777777" w:rsidR="0098014D" w:rsidRDefault="00000000">
            <w:pPr>
              <w:pStyle w:val="TableParagraph"/>
              <w:tabs>
                <w:tab w:val="left" w:pos="2784"/>
              </w:tabs>
              <w:spacing w:before="42" w:line="416" w:lineRule="exact"/>
              <w:ind w:right="60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Téléphone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ab/>
              <w:t xml:space="preserve">Télécopieur </w:t>
            </w:r>
            <w:r>
              <w:rPr>
                <w:sz w:val="18"/>
              </w:rPr>
              <w:t xml:space="preserve">(le cas échéant)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Courriel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98014D" w14:paraId="02FDAB66" w14:textId="77777777">
        <w:trPr>
          <w:trHeight w:val="328"/>
        </w:trPr>
        <w:tc>
          <w:tcPr>
            <w:tcW w:w="11345" w:type="dxa"/>
            <w:shd w:val="clear" w:color="auto" w:fill="5B9BD4"/>
          </w:tcPr>
          <w:p w14:paraId="29B43FBB" w14:textId="77777777" w:rsidR="0098014D" w:rsidRDefault="00000000">
            <w:pPr>
              <w:pStyle w:val="TableParagraph"/>
              <w:spacing w:before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TYPE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LIBÉRATION</w:t>
            </w:r>
          </w:p>
        </w:tc>
      </w:tr>
      <w:tr w:rsidR="0098014D" w14:paraId="29533AF9" w14:textId="77777777">
        <w:trPr>
          <w:trHeight w:val="6139"/>
        </w:trPr>
        <w:tc>
          <w:tcPr>
            <w:tcW w:w="11345" w:type="dxa"/>
          </w:tcPr>
          <w:p w14:paraId="58A51FF3" w14:textId="77777777" w:rsidR="0098014D" w:rsidRDefault="0098014D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51C79A73" w14:textId="77777777" w:rsidR="0098014D" w:rsidRDefault="00000000">
            <w:pPr>
              <w:pStyle w:val="TableParagraph"/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Libération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durée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indéterminée</w:t>
            </w:r>
          </w:p>
          <w:p w14:paraId="717D1134" w14:textId="77777777" w:rsidR="0098014D" w:rsidRDefault="0098014D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14:paraId="6609F984" w14:textId="77777777" w:rsidR="0098014D" w:rsidRDefault="00000000">
            <w:pPr>
              <w:pStyle w:val="TableParagraph"/>
              <w:tabs>
                <w:tab w:val="left" w:pos="9610"/>
              </w:tabs>
              <w:ind w:left="326"/>
              <w:rPr>
                <w:sz w:val="18"/>
              </w:rPr>
            </w:pPr>
            <w:r>
              <w:rPr>
                <w:sz w:val="18"/>
              </w:rPr>
              <w:t xml:space="preserve">Libération </w:t>
            </w:r>
            <w:r>
              <w:rPr>
                <w:rFonts w:ascii="Arial" w:hAnsi="Arial"/>
                <w:b/>
                <w:sz w:val="18"/>
              </w:rPr>
              <w:t>d’une RSE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indéterminée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l’article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6.01 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l’entente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collective 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du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7B62016" w14:textId="77777777" w:rsidR="0098014D" w:rsidRDefault="0098014D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10F9AB62" w14:textId="77777777" w:rsidR="0098014D" w:rsidRDefault="00000000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Types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libération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à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durée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déterminée</w:t>
            </w:r>
          </w:p>
          <w:p w14:paraId="55309BB4" w14:textId="77777777" w:rsidR="0098014D" w:rsidRDefault="0098014D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14:paraId="44D21EB5" w14:textId="77777777" w:rsidR="0098014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rPr>
                <w:sz w:val="18"/>
              </w:rPr>
            </w:pPr>
            <w:r>
              <w:rPr>
                <w:sz w:val="18"/>
              </w:rPr>
              <w:t xml:space="preserve">Libération </w:t>
            </w:r>
            <w:r>
              <w:rPr>
                <w:rFonts w:ascii="Arial" w:hAnsi="Arial"/>
                <w:b/>
                <w:sz w:val="18"/>
              </w:rPr>
              <w:t>d’une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RSE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l’article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6.08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l’entente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collective</w:t>
            </w:r>
          </w:p>
          <w:p w14:paraId="4BF0E92F" w14:textId="77777777" w:rsidR="0098014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17"/>
              <w:ind w:left="290" w:hanging="222"/>
              <w:rPr>
                <w:sz w:val="18"/>
              </w:rPr>
            </w:pPr>
            <w:r>
              <w:rPr>
                <w:sz w:val="18"/>
              </w:rPr>
              <w:t>Libération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d’une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RSE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membre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l’exécutif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l’article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6.09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l’entente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collective</w:t>
            </w:r>
          </w:p>
          <w:p w14:paraId="742E8B56" w14:textId="77777777" w:rsidR="0098014D" w:rsidRDefault="0098014D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14:paraId="38A44539" w14:textId="77777777" w:rsidR="0098014D" w:rsidRDefault="00000000">
            <w:pPr>
              <w:pStyle w:val="TableParagraph"/>
              <w:ind w:left="14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</w:rPr>
              <w:t>Dates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visées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l’avis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libération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à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durée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déterminée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et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état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du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service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garde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(fermé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: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f</w:t>
            </w:r>
            <w:r>
              <w:rPr>
                <w:rFonts w:ascii="Arial" w:hAnsi="Arial"/>
                <w:b/>
                <w:spacing w:val="9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;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maintenu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par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une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remplaçante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:</w:t>
            </w:r>
            <w:r>
              <w:rPr>
                <w:rFonts w:ascii="Arial" w:hAnsi="Arial"/>
                <w:b/>
                <w:spacing w:val="9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r)</w:t>
            </w:r>
          </w:p>
          <w:p w14:paraId="1100739A" w14:textId="77777777" w:rsidR="0098014D" w:rsidRDefault="0098014D">
            <w:pPr>
              <w:pStyle w:val="TableParagraph"/>
              <w:spacing w:before="9" w:after="1"/>
              <w:ind w:left="0"/>
              <w:rPr>
                <w:rFonts w:ascii="Arial"/>
                <w:b/>
                <w:sz w:val="14"/>
              </w:rPr>
            </w:pPr>
          </w:p>
          <w:p w14:paraId="595F90E4" w14:textId="77777777" w:rsidR="0098014D" w:rsidRDefault="00000000">
            <w:pPr>
              <w:pStyle w:val="TableParagraph"/>
              <w:tabs>
                <w:tab w:val="left" w:pos="6153"/>
                <w:tab w:val="left" w:pos="9698"/>
              </w:tabs>
              <w:ind w:left="275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B578F80" wp14:editId="5928FA84">
                  <wp:extent cx="196976" cy="196976"/>
                  <wp:effectExtent l="0" t="0" r="0" b="0"/>
                  <wp:docPr id="1" name="image1.jpeg" descr="Résultats de recherche d'images pour « coche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6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41F7734" wp14:editId="162CCE93">
                  <wp:extent cx="197618" cy="196976"/>
                  <wp:effectExtent l="0" t="0" r="0" b="0"/>
                  <wp:docPr id="3" name="image1.jpeg" descr="Résultats de recherche d'images pour « coche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8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FFD9838" wp14:editId="4EC58CBC">
                  <wp:extent cx="196976" cy="196976"/>
                  <wp:effectExtent l="0" t="0" r="0" b="0"/>
                  <wp:docPr id="5" name="image1.jpeg" descr="Résultats de recherche d'images pour « coche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6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672A3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3A8C211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C29BA67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7E0CC0D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600BEE7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5A875E3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ABF7ABA" w14:textId="77777777" w:rsidR="0098014D" w:rsidRDefault="0098014D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14:paraId="7ED415BF" w14:textId="77777777" w:rsidR="0098014D" w:rsidRDefault="00000000">
            <w:pPr>
              <w:pStyle w:val="TableParagraph"/>
              <w:tabs>
                <w:tab w:val="left" w:pos="6636"/>
                <w:tab w:val="left" w:pos="6696"/>
                <w:tab w:val="left" w:pos="6898"/>
                <w:tab w:val="left" w:pos="10031"/>
                <w:tab w:val="left" w:pos="10179"/>
              </w:tabs>
              <w:spacing w:line="560" w:lineRule="atLeast"/>
              <w:ind w:right="1153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représentante 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98014D" w14:paraId="13E9B8A3" w14:textId="77777777">
        <w:trPr>
          <w:trHeight w:val="328"/>
        </w:trPr>
        <w:tc>
          <w:tcPr>
            <w:tcW w:w="11345" w:type="dxa"/>
            <w:shd w:val="clear" w:color="auto" w:fill="5B9BD4"/>
          </w:tcPr>
          <w:p w14:paraId="790A1C39" w14:textId="77777777" w:rsidR="0098014D" w:rsidRDefault="00000000">
            <w:pPr>
              <w:pStyle w:val="TableParagraph"/>
              <w:spacing w:before="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SECTION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RÉSERVÉE AU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MINISTRE</w:t>
            </w:r>
          </w:p>
        </w:tc>
      </w:tr>
      <w:tr w:rsidR="0098014D" w14:paraId="33665BE4" w14:textId="77777777">
        <w:trPr>
          <w:trHeight w:val="827"/>
        </w:trPr>
        <w:tc>
          <w:tcPr>
            <w:tcW w:w="11345" w:type="dxa"/>
          </w:tcPr>
          <w:p w14:paraId="085CF77F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18F720A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716DE99" w14:textId="77777777" w:rsidR="0098014D" w:rsidRDefault="00000000">
            <w:pPr>
              <w:pStyle w:val="TableParagraph"/>
              <w:tabs>
                <w:tab w:val="left" w:pos="5336"/>
                <w:tab w:val="left" w:pos="6137"/>
                <w:tab w:val="left" w:pos="9946"/>
              </w:tabs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réception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l’avis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14:paraId="78DFF82A" w14:textId="77777777" w:rsidR="0098014D" w:rsidRDefault="00000000">
      <w:pPr>
        <w:tabs>
          <w:tab w:val="left" w:pos="2530"/>
          <w:tab w:val="left" w:pos="6354"/>
        </w:tabs>
        <w:spacing w:before="117"/>
        <w:ind w:left="1114"/>
        <w:rPr>
          <w:rFonts w:ascii="Arial" w:hAnsi="Arial"/>
          <w:b/>
          <w:sz w:val="16"/>
        </w:rPr>
      </w:pPr>
      <w:r>
        <w:pict w14:anchorId="0BB4F3D3">
          <v:rect id="_x0000_s2098" style="position:absolute;left:0;text-align:left;margin-left:30.6pt;margin-top:370.25pt;width:8.05pt;height:8.05pt;z-index:-17796096;mso-position-horizontal-relative:page;mso-position-vertical-relative:page" filled="f" strokeweight=".72pt">
            <w10:wrap anchorx="page" anchory="page"/>
          </v:rect>
        </w:pict>
      </w:r>
      <w:r>
        <w:pict w14:anchorId="37FA8BDE">
          <v:group id="_x0000_s2089" style="position:absolute;left:0;text-align:left;margin-left:171.4pt;margin-top:487.65pt;width:10.35pt;height:100.35pt;z-index:-17795584;mso-position-horizontal-relative:page;mso-position-vertical-relative:page" coordorigin="3428,9753" coordsize="207,2007">
            <v:rect id="_x0000_s2097" style="position:absolute;left:3442;top:9759;width:185;height:185" filled="f" strokeweight=".72pt"/>
            <v:rect id="_x0000_s2096" style="position:absolute;left:3434;top:10007;width:185;height:185" filled="f" strokeweight=".72pt"/>
            <v:rect id="_x0000_s2095" style="position:absolute;left:3442;top:10268;width:185;height:185" filled="f" strokeweight=".72pt"/>
            <v:rect id="_x0000_s2094" style="position:absolute;left:3434;top:10515;width:185;height:185" filled="f" strokeweight=".72pt"/>
            <v:rect id="_x0000_s2093" style="position:absolute;left:3442;top:10777;width:185;height:185" filled="f" strokeweight=".72pt"/>
            <v:rect id="_x0000_s2092" style="position:absolute;left:3434;top:11041;width:185;height:185" filled="f" strokeweight=".72pt"/>
            <v:rect id="_x0000_s2091" style="position:absolute;left:3442;top:11305;width:185;height:185" filled="f" strokeweight=".72pt"/>
            <v:rect id="_x0000_s2090" style="position:absolute;left:3434;top:11567;width:185;height:186" filled="f" strokeweight=".72pt"/>
            <w10:wrap anchorx="page" anchory="page"/>
          </v:group>
        </w:pict>
      </w:r>
      <w:r>
        <w:pict w14:anchorId="21D48F8E">
          <v:group id="_x0000_s2080" style="position:absolute;left:0;text-align:left;margin-left:341.6pt;margin-top:487.65pt;width:10.35pt;height:100.35pt;z-index:-17795072;mso-position-horizontal-relative:page;mso-position-vertical-relative:page" coordorigin="6832,9753" coordsize="207,2007">
            <v:rect id="_x0000_s2088" style="position:absolute;left:6846;top:9759;width:185;height:185" filled="f" strokeweight=".72pt"/>
            <v:rect id="_x0000_s2087" style="position:absolute;left:6839;top:10007;width:185;height:185" filled="f" strokeweight=".72pt"/>
            <v:rect id="_x0000_s2086" style="position:absolute;left:6846;top:10268;width:185;height:185" filled="f" strokeweight=".72pt"/>
            <v:rect id="_x0000_s2085" style="position:absolute;left:6839;top:10515;width:185;height:185" filled="f" strokeweight=".72pt"/>
            <v:rect id="_x0000_s2084" style="position:absolute;left:6846;top:10777;width:185;height:185" filled="f" strokeweight=".72pt"/>
            <v:rect id="_x0000_s2083" style="position:absolute;left:6839;top:11041;width:185;height:185" filled="f" strokeweight=".72pt"/>
            <v:rect id="_x0000_s2082" style="position:absolute;left:6846;top:11305;width:185;height:185" filled="f" strokeweight=".72pt"/>
            <v:rect id="_x0000_s2081" style="position:absolute;left:6839;top:11567;width:185;height:186" filled="f" strokeweight=".72pt"/>
            <w10:wrap anchorx="page" anchory="page"/>
          </v:group>
        </w:pict>
      </w:r>
      <w:r>
        <w:pict w14:anchorId="7293EE22">
          <v:group id="_x0000_s2071" style="position:absolute;left:0;text-align:left;margin-left:518.85pt;margin-top:487.65pt;width:10.35pt;height:100.35pt;z-index:-17794560;mso-position-horizontal-relative:page;mso-position-vertical-relative:page" coordorigin="10377,9753" coordsize="207,2007">
            <v:rect id="_x0000_s2079" style="position:absolute;left:10391;top:9759;width:185;height:185" filled="f" strokeweight=".72pt"/>
            <v:rect id="_x0000_s2078" style="position:absolute;left:10384;top:10007;width:185;height:185" filled="f" strokeweight=".72pt"/>
            <v:rect id="_x0000_s2077" style="position:absolute;left:10391;top:10268;width:185;height:185" filled="f" strokeweight=".72pt"/>
            <v:rect id="_x0000_s2076" style="position:absolute;left:10384;top:10515;width:185;height:185" filled="f" strokeweight=".72pt"/>
            <v:rect id="_x0000_s2075" style="position:absolute;left:10391;top:10777;width:185;height:185" filled="f" strokeweight=".72pt"/>
            <v:rect id="_x0000_s2074" style="position:absolute;left:10384;top:11041;width:185;height:185" filled="f" strokeweight=".72pt"/>
            <v:rect id="_x0000_s2073" style="position:absolute;left:10391;top:11305;width:185;height:185" filled="f" strokeweight=".72pt"/>
            <v:rect id="_x0000_s2072" style="position:absolute;left:10384;top:11567;width:185;height:186" filled="f" strokeweight=".72pt"/>
            <w10:wrap anchorx="page" anchory="page"/>
          </v:group>
        </w:pict>
      </w:r>
      <w:r>
        <w:pict w14:anchorId="30238D5B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35.05pt;margin-top:465.8pt;width:154.35pt;height:124.7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36"/>
                    <w:gridCol w:w="566"/>
                    <w:gridCol w:w="566"/>
                    <w:gridCol w:w="710"/>
                  </w:tblGrid>
                  <w:tr w:rsidR="0098014D" w14:paraId="334A1449" w14:textId="77777777">
                    <w:trPr>
                      <w:trHeight w:val="412"/>
                    </w:trPr>
                    <w:tc>
                      <w:tcPr>
                        <w:tcW w:w="1236" w:type="dxa"/>
                      </w:tcPr>
                      <w:p w14:paraId="6952BDEB" w14:textId="77777777" w:rsidR="0098014D" w:rsidRDefault="00000000">
                        <w:pPr>
                          <w:pStyle w:val="TableParagraph"/>
                          <w:spacing w:line="206" w:lineRule="exact"/>
                          <w:ind w:left="237" w:right="23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Date</w:t>
                        </w:r>
                      </w:p>
                      <w:p w14:paraId="264CCE71" w14:textId="77777777" w:rsidR="0098014D" w:rsidRDefault="00000000">
                        <w:pPr>
                          <w:pStyle w:val="TableParagraph"/>
                          <w:spacing w:line="187" w:lineRule="exact"/>
                          <w:ind w:left="238" w:right="2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(jj/mm/aa)</w:t>
                        </w:r>
                      </w:p>
                    </w:tc>
                    <w:tc>
                      <w:tcPr>
                        <w:tcW w:w="566" w:type="dxa"/>
                      </w:tcPr>
                      <w:p w14:paraId="6B98985E" w14:textId="77777777" w:rsidR="0098014D" w:rsidRDefault="00000000">
                        <w:pPr>
                          <w:pStyle w:val="TableParagraph"/>
                          <w:spacing w:line="206" w:lineRule="exact"/>
                          <w:ind w:left="11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Type</w:t>
                        </w:r>
                      </w:p>
                    </w:tc>
                    <w:tc>
                      <w:tcPr>
                        <w:tcW w:w="566" w:type="dxa"/>
                      </w:tcPr>
                      <w:p w14:paraId="581A4DC0" w14:textId="77777777" w:rsidR="0098014D" w:rsidRDefault="00000000">
                        <w:pPr>
                          <w:pStyle w:val="TableParagraph"/>
                          <w:spacing w:line="206" w:lineRule="exact"/>
                          <w:ind w:left="14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8"/>
                          </w:rPr>
                          <w:t>État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425A57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6BDDB98E" w14:textId="77777777">
                    <w:trPr>
                      <w:trHeight w:val="242"/>
                    </w:trPr>
                    <w:tc>
                      <w:tcPr>
                        <w:tcW w:w="1236" w:type="dxa"/>
                        <w:vMerge w:val="restart"/>
                      </w:tcPr>
                      <w:p w14:paraId="3BF8FBA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59DA116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1DDB567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29010B6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296586F1" w14:textId="77777777">
                    <w:trPr>
                      <w:trHeight w:val="256"/>
                    </w:trPr>
                    <w:tc>
                      <w:tcPr>
                        <w:tcW w:w="1236" w:type="dxa"/>
                        <w:vMerge/>
                        <w:tcBorders>
                          <w:top w:val="nil"/>
                        </w:tcBorders>
                      </w:tcPr>
                      <w:p w14:paraId="34247992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76589FB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40F3385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4DC5694D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7C37D4E7" w14:textId="77777777">
                    <w:trPr>
                      <w:trHeight w:val="242"/>
                    </w:trPr>
                    <w:tc>
                      <w:tcPr>
                        <w:tcW w:w="1236" w:type="dxa"/>
                        <w:vMerge w:val="restart"/>
                      </w:tcPr>
                      <w:p w14:paraId="36F6887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2ADE30E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2907929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228FA84A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4FA7E6BD" w14:textId="77777777">
                    <w:trPr>
                      <w:trHeight w:val="256"/>
                    </w:trPr>
                    <w:tc>
                      <w:tcPr>
                        <w:tcW w:w="1236" w:type="dxa"/>
                        <w:vMerge/>
                        <w:tcBorders>
                          <w:top w:val="nil"/>
                        </w:tcBorders>
                      </w:tcPr>
                      <w:p w14:paraId="04EFA0B3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77F4B36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0192DE4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7A66AA80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7B1F9BB1" w14:textId="77777777">
                    <w:trPr>
                      <w:trHeight w:val="258"/>
                    </w:trPr>
                    <w:tc>
                      <w:tcPr>
                        <w:tcW w:w="1236" w:type="dxa"/>
                        <w:vMerge w:val="restart"/>
                      </w:tcPr>
                      <w:p w14:paraId="774BB7C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2ED716D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0C93977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526588B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5390BDA6" w14:textId="77777777">
                    <w:trPr>
                      <w:trHeight w:val="258"/>
                    </w:trPr>
                    <w:tc>
                      <w:tcPr>
                        <w:tcW w:w="1236" w:type="dxa"/>
                        <w:vMerge/>
                        <w:tcBorders>
                          <w:top w:val="nil"/>
                        </w:tcBorders>
                      </w:tcPr>
                      <w:p w14:paraId="06A4D548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7C96E7E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444C2E7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9A03EA9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5C40478C" w14:textId="77777777">
                    <w:trPr>
                      <w:trHeight w:val="256"/>
                    </w:trPr>
                    <w:tc>
                      <w:tcPr>
                        <w:tcW w:w="1236" w:type="dxa"/>
                        <w:vMerge w:val="restart"/>
                      </w:tcPr>
                      <w:p w14:paraId="72C8647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0CC411C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58EB27F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068B6F9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15A0164D" w14:textId="77777777">
                    <w:trPr>
                      <w:trHeight w:val="259"/>
                    </w:trPr>
                    <w:tc>
                      <w:tcPr>
                        <w:tcW w:w="1236" w:type="dxa"/>
                        <w:vMerge/>
                        <w:tcBorders>
                          <w:top w:val="nil"/>
                        </w:tcBorders>
                      </w:tcPr>
                      <w:p w14:paraId="29059E94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57A149A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6192E30E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B1D7F0E" w14:textId="77777777" w:rsidR="0098014D" w:rsidRDefault="00000000">
                        <w:pPr>
                          <w:pStyle w:val="TableParagraph"/>
                          <w:spacing w:before="37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</w:tbl>
                <w:p w14:paraId="39845620" w14:textId="77777777" w:rsidR="0098014D" w:rsidRDefault="0098014D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pict w14:anchorId="5EF2B166">
          <v:shape id="_x0000_s2069" type="#_x0000_t202" style="position:absolute;left:0;text-align:left;margin-left:210.05pt;margin-top:465.8pt;width:149.45pt;height:124.7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8"/>
                    <w:gridCol w:w="567"/>
                    <w:gridCol w:w="570"/>
                    <w:gridCol w:w="709"/>
                  </w:tblGrid>
                  <w:tr w:rsidR="0098014D" w14:paraId="6673C335" w14:textId="77777777">
                    <w:trPr>
                      <w:trHeight w:val="412"/>
                    </w:trPr>
                    <w:tc>
                      <w:tcPr>
                        <w:tcW w:w="1138" w:type="dxa"/>
                      </w:tcPr>
                      <w:p w14:paraId="1243623F" w14:textId="77777777" w:rsidR="0098014D" w:rsidRDefault="00000000">
                        <w:pPr>
                          <w:pStyle w:val="TableParagraph"/>
                          <w:spacing w:line="206" w:lineRule="exact"/>
                          <w:ind w:left="187" w:right="18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Date</w:t>
                        </w:r>
                      </w:p>
                      <w:p w14:paraId="3E1CC508" w14:textId="77777777" w:rsidR="0098014D" w:rsidRDefault="00000000">
                        <w:pPr>
                          <w:pStyle w:val="TableParagraph"/>
                          <w:spacing w:line="187" w:lineRule="exact"/>
                          <w:ind w:left="188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(jj/mm/aa)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0BF9BF2" w14:textId="77777777" w:rsidR="0098014D" w:rsidRDefault="00000000">
                        <w:pPr>
                          <w:pStyle w:val="TableParagraph"/>
                          <w:spacing w:line="206" w:lineRule="exact"/>
                          <w:ind w:left="10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Type</w:t>
                        </w:r>
                      </w:p>
                    </w:tc>
                    <w:tc>
                      <w:tcPr>
                        <w:tcW w:w="570" w:type="dxa"/>
                      </w:tcPr>
                      <w:p w14:paraId="01CE7D2B" w14:textId="77777777" w:rsidR="0098014D" w:rsidRDefault="00000000">
                        <w:pPr>
                          <w:pStyle w:val="TableParagraph"/>
                          <w:spacing w:line="206" w:lineRule="exact"/>
                          <w:ind w:left="14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8"/>
                          </w:rPr>
                          <w:t>État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9A47D9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1FD8B528" w14:textId="77777777">
                    <w:trPr>
                      <w:trHeight w:val="242"/>
                    </w:trPr>
                    <w:tc>
                      <w:tcPr>
                        <w:tcW w:w="1138" w:type="dxa"/>
                        <w:vMerge w:val="restart"/>
                      </w:tcPr>
                      <w:p w14:paraId="0214AA9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DE015C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48B0475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2DAEA410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3C742BB0" w14:textId="77777777">
                    <w:trPr>
                      <w:trHeight w:val="256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14:paraId="57AA93F9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5FBAC7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6315535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442AE3DB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76FF1DE8" w14:textId="77777777">
                    <w:trPr>
                      <w:trHeight w:val="242"/>
                    </w:trPr>
                    <w:tc>
                      <w:tcPr>
                        <w:tcW w:w="1138" w:type="dxa"/>
                        <w:vMerge w:val="restart"/>
                      </w:tcPr>
                      <w:p w14:paraId="4FBCE4B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C9E276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7A5A70B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AA3BFB9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0AB47FBB" w14:textId="77777777">
                    <w:trPr>
                      <w:trHeight w:val="256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14:paraId="342B374E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8F5861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7E255F7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ACC4D0A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5204BDC1" w14:textId="77777777">
                    <w:trPr>
                      <w:trHeight w:val="258"/>
                    </w:trPr>
                    <w:tc>
                      <w:tcPr>
                        <w:tcW w:w="1138" w:type="dxa"/>
                        <w:vMerge w:val="restart"/>
                      </w:tcPr>
                      <w:p w14:paraId="4994EF9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1B858B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4830045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522C5A2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7DD085CD" w14:textId="77777777">
                    <w:trPr>
                      <w:trHeight w:val="258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14:paraId="1AF07027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50B563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6EF86CB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4B6F099C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2B3C8993" w14:textId="77777777">
                    <w:trPr>
                      <w:trHeight w:val="256"/>
                    </w:trPr>
                    <w:tc>
                      <w:tcPr>
                        <w:tcW w:w="1138" w:type="dxa"/>
                        <w:vMerge w:val="restart"/>
                      </w:tcPr>
                      <w:p w14:paraId="43AA0B6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D8420B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00E721F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3E0D9C93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34D62872" w14:textId="77777777">
                    <w:trPr>
                      <w:trHeight w:val="259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14:paraId="4C7686FF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A25C01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15485D2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42A4643" w14:textId="77777777" w:rsidR="0098014D" w:rsidRDefault="00000000">
                        <w:pPr>
                          <w:pStyle w:val="TableParagraph"/>
                          <w:spacing w:before="37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</w:tbl>
                <w:p w14:paraId="16DA686C" w14:textId="77777777" w:rsidR="0098014D" w:rsidRDefault="0098014D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pict w14:anchorId="1F8C91FD">
          <v:shape id="_x0000_s2068" type="#_x0000_t202" style="position:absolute;left:0;text-align:left;margin-left:380.45pt;margin-top:465.8pt;width:156.3pt;height:124.7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567"/>
                    <w:gridCol w:w="564"/>
                    <w:gridCol w:w="710"/>
                  </w:tblGrid>
                  <w:tr w:rsidR="0098014D" w14:paraId="200945F7" w14:textId="77777777">
                    <w:trPr>
                      <w:trHeight w:val="412"/>
                    </w:trPr>
                    <w:tc>
                      <w:tcPr>
                        <w:tcW w:w="1277" w:type="dxa"/>
                      </w:tcPr>
                      <w:p w14:paraId="05704590" w14:textId="77777777" w:rsidR="0098014D" w:rsidRDefault="00000000">
                        <w:pPr>
                          <w:pStyle w:val="TableParagraph"/>
                          <w:spacing w:line="206" w:lineRule="exact"/>
                          <w:ind w:left="256" w:right="254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Date</w:t>
                        </w:r>
                      </w:p>
                      <w:p w14:paraId="3F294FB9" w14:textId="77777777" w:rsidR="0098014D" w:rsidRDefault="00000000">
                        <w:pPr>
                          <w:pStyle w:val="TableParagraph"/>
                          <w:spacing w:line="187" w:lineRule="exact"/>
                          <w:ind w:left="257" w:right="2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(jj/mm/aa)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EE43EB4" w14:textId="77777777" w:rsidR="0098014D" w:rsidRDefault="00000000">
                        <w:pPr>
                          <w:pStyle w:val="TableParagraph"/>
                          <w:spacing w:line="206" w:lineRule="exact"/>
                          <w:ind w:left="11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Type</w:t>
                        </w:r>
                      </w:p>
                    </w:tc>
                    <w:tc>
                      <w:tcPr>
                        <w:tcW w:w="564" w:type="dxa"/>
                      </w:tcPr>
                      <w:p w14:paraId="054658B6" w14:textId="77777777" w:rsidR="0098014D" w:rsidRDefault="00000000">
                        <w:pPr>
                          <w:pStyle w:val="TableParagraph"/>
                          <w:spacing w:line="206" w:lineRule="exact"/>
                          <w:ind w:left="14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8"/>
                          </w:rPr>
                          <w:t>État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76C5DF0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0E92A886" w14:textId="77777777">
                    <w:trPr>
                      <w:trHeight w:val="242"/>
                    </w:trPr>
                    <w:tc>
                      <w:tcPr>
                        <w:tcW w:w="1277" w:type="dxa"/>
                        <w:vMerge w:val="restart"/>
                      </w:tcPr>
                      <w:p w14:paraId="1ECDE07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B29C10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6BDEE40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0E00E54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58AE58A9" w14:textId="77777777">
                    <w:trPr>
                      <w:trHeight w:val="256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2B57E7C2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662D77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78F0CFD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49623C41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5B2994DE" w14:textId="77777777">
                    <w:trPr>
                      <w:trHeight w:val="242"/>
                    </w:trPr>
                    <w:tc>
                      <w:tcPr>
                        <w:tcW w:w="1277" w:type="dxa"/>
                        <w:vMerge w:val="restart"/>
                      </w:tcPr>
                      <w:p w14:paraId="338C3D7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61DB6B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5CF6AFA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7EBE0743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3DD0CF45" w14:textId="77777777">
                    <w:trPr>
                      <w:trHeight w:val="256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6540E87B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6239CB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1F40C14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2436044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481609BE" w14:textId="77777777">
                    <w:trPr>
                      <w:trHeight w:val="258"/>
                    </w:trPr>
                    <w:tc>
                      <w:tcPr>
                        <w:tcW w:w="1277" w:type="dxa"/>
                        <w:vMerge w:val="restart"/>
                      </w:tcPr>
                      <w:p w14:paraId="0EAC573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49BC2D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668D5E8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86F7CDD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687AE09C" w14:textId="77777777">
                    <w:trPr>
                      <w:trHeight w:val="258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1080A79A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32AA6FC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4F8FCF6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B15A57F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  <w:tr w:rsidR="0098014D" w14:paraId="22A06F6D" w14:textId="77777777">
                    <w:trPr>
                      <w:trHeight w:val="256"/>
                    </w:trPr>
                    <w:tc>
                      <w:tcPr>
                        <w:tcW w:w="1277" w:type="dxa"/>
                        <w:vMerge w:val="restart"/>
                      </w:tcPr>
                      <w:p w14:paraId="4D07BAF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3C9C0D4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49B5AF6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A163FF5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AM</w:t>
                        </w:r>
                      </w:p>
                    </w:tc>
                  </w:tr>
                  <w:tr w:rsidR="0098014D" w14:paraId="02C53C47" w14:textId="77777777">
                    <w:trPr>
                      <w:trHeight w:val="259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7FDF5EC4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374391E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3641C30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3E2E704" w14:textId="77777777" w:rsidR="0098014D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D9D9D9"/>
                            <w:w w:val="90"/>
                            <w:sz w:val="16"/>
                          </w:rPr>
                          <w:t>PM</w:t>
                        </w:r>
                      </w:p>
                    </w:tc>
                  </w:tr>
                </w:tbl>
                <w:p w14:paraId="63A62FA1" w14:textId="77777777" w:rsidR="0098014D" w:rsidRDefault="0098014D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pict w14:anchorId="6EC95B04">
          <v:shape id="_x0000_s2067" type="#_x0000_t202" style="position:absolute;left:0;text-align:left;margin-left:35.15pt;margin-top:465.9pt;width:501.35pt;height:124.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39"/>
                    <w:gridCol w:w="564"/>
                    <w:gridCol w:w="566"/>
                    <w:gridCol w:w="710"/>
                    <w:gridCol w:w="420"/>
                    <w:gridCol w:w="1139"/>
                    <w:gridCol w:w="563"/>
                    <w:gridCol w:w="568"/>
                    <w:gridCol w:w="707"/>
                    <w:gridCol w:w="426"/>
                    <w:gridCol w:w="1278"/>
                    <w:gridCol w:w="564"/>
                    <w:gridCol w:w="563"/>
                    <w:gridCol w:w="709"/>
                  </w:tblGrid>
                  <w:tr w:rsidR="0098014D" w14:paraId="55CA77AE" w14:textId="77777777">
                    <w:trPr>
                      <w:trHeight w:val="417"/>
                    </w:trPr>
                    <w:tc>
                      <w:tcPr>
                        <w:tcW w:w="1239" w:type="dxa"/>
                      </w:tcPr>
                      <w:p w14:paraId="782D860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057AFDC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5A66894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2AADDF7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 w:val="restart"/>
                      </w:tcPr>
                      <w:p w14:paraId="6B6263D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14:paraId="389D353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020FD14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33DD720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516B73F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 w:val="restart"/>
                      </w:tcPr>
                      <w:p w14:paraId="224BE4C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14:paraId="549391C9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3C4CA569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63727B5E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39F3B74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18A515C6" w14:textId="77777777">
                    <w:trPr>
                      <w:trHeight w:val="247"/>
                    </w:trPr>
                    <w:tc>
                      <w:tcPr>
                        <w:tcW w:w="1239" w:type="dxa"/>
                        <w:vMerge w:val="restart"/>
                      </w:tcPr>
                      <w:p w14:paraId="535E2F1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5F41803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6EE179C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B0A9EE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417F5126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14:paraId="4C58E5F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097BE3D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70DF98A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4CEFFC5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2DB0359A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 w14:paraId="5C051DE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4B59E3C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2849C4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446CAFE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69437B05" w14:textId="77777777">
                    <w:trPr>
                      <w:trHeight w:val="261"/>
                    </w:trPr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 w14:paraId="10411324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2B88072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1C860F3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E01D05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06A1CDDB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14:paraId="08630BE6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ACC390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67B42CB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6242F4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3536F650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 w14:paraId="18941908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049103B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4A47C1E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3DE730A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5E36CF4D" w14:textId="77777777">
                    <w:trPr>
                      <w:trHeight w:val="247"/>
                    </w:trPr>
                    <w:tc>
                      <w:tcPr>
                        <w:tcW w:w="1239" w:type="dxa"/>
                        <w:vMerge w:val="restart"/>
                      </w:tcPr>
                      <w:p w14:paraId="5CD359A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3323A959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7A2485F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63404E8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74AD30B0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14:paraId="3331CC2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18726DC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78E960A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2C2EA55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1489C204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 w14:paraId="03E4CAE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7B48C34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31785FF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205A92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15D8AE15" w14:textId="77777777">
                    <w:trPr>
                      <w:trHeight w:val="261"/>
                    </w:trPr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 w14:paraId="77BB954F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725BFDD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4E25408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629296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7426FEC8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14:paraId="170923BD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4ACBE7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0214771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628566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3486E8F0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 w14:paraId="36A308EB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2799EF0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7736FE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0297D52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0047FF6C" w14:textId="77777777">
                    <w:trPr>
                      <w:trHeight w:val="263"/>
                    </w:trPr>
                    <w:tc>
                      <w:tcPr>
                        <w:tcW w:w="1239" w:type="dxa"/>
                        <w:vMerge w:val="restart"/>
                      </w:tcPr>
                      <w:p w14:paraId="349B139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3C4BDFB9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45D2A1C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C9667B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71162921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14:paraId="7A34B9A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3C3B78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1663966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58C916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7CB3F768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 w14:paraId="1F2757CE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4360399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D8E928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419806C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137DBBE4" w14:textId="77777777">
                    <w:trPr>
                      <w:trHeight w:val="263"/>
                    </w:trPr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 w14:paraId="651E7586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5C8F84B9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08E39CC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F02438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34E56597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14:paraId="5F7719A3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771F5C8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092C95FC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E82A53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4508D917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 w14:paraId="7F7D2457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7EE8076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2670E68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54491A2B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158A5589" w14:textId="77777777">
                    <w:trPr>
                      <w:trHeight w:val="261"/>
                    </w:trPr>
                    <w:tc>
                      <w:tcPr>
                        <w:tcW w:w="1239" w:type="dxa"/>
                        <w:vMerge w:val="restart"/>
                      </w:tcPr>
                      <w:p w14:paraId="599DCC4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15B1BCD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5EA58AA5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FC4CB4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0BB78637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14:paraId="1AA4A587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396EF2B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7061A1E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C8C214F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56E6B52E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 w14:paraId="6BC18BB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7B18C0F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7FAECDD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01CA246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014D" w14:paraId="6E26A01F" w14:textId="77777777">
                    <w:trPr>
                      <w:trHeight w:val="264"/>
                    </w:trPr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 w14:paraId="77003737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5E534000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3ACB2621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E828992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14:paraId="10E467C1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14:paraId="256D160E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64F3E0BD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7B01A1B3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8A5579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4A1D6C82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 w14:paraId="65D8835A" w14:textId="77777777" w:rsidR="0098014D" w:rsidRDefault="009801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14:paraId="3E34028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6C514E3A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063303D4" w14:textId="77777777" w:rsidR="0098014D" w:rsidRDefault="009801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AD9C9BC" w14:textId="77777777" w:rsidR="0098014D" w:rsidRDefault="0098014D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sz w:val="18"/>
        </w:rPr>
        <w:t>C</w:t>
      </w:r>
      <w:r>
        <w:rPr>
          <w:sz w:val="16"/>
        </w:rPr>
        <w:t>OPIES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1- MINISTÈRE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LA FAMILLE</w:t>
      </w:r>
      <w:r>
        <w:rPr>
          <w:rFonts w:ascii="Arial" w:hAnsi="Arial"/>
          <w:b/>
          <w:sz w:val="16"/>
        </w:rPr>
        <w:tab/>
        <w:t>2- FIPEQ-CSQ</w:t>
      </w:r>
    </w:p>
    <w:p w14:paraId="43406841" w14:textId="77777777" w:rsidR="0098014D" w:rsidRDefault="00000000">
      <w:pPr>
        <w:tabs>
          <w:tab w:val="left" w:pos="6354"/>
        </w:tabs>
        <w:spacing w:before="2"/>
        <w:ind w:left="2530"/>
        <w:rPr>
          <w:sz w:val="16"/>
        </w:rPr>
      </w:pPr>
      <w:r>
        <w:rPr>
          <w:rFonts w:ascii="Arial"/>
          <w:b/>
          <w:sz w:val="16"/>
        </w:rPr>
        <w:t>Courriel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pacing w:val="-6"/>
          <w:sz w:val="16"/>
        </w:rPr>
        <w:t xml:space="preserve"> </w:t>
      </w:r>
      <w:hyperlink r:id="rId20">
        <w:r>
          <w:rPr>
            <w:color w:val="0000FF"/>
            <w:sz w:val="16"/>
            <w:u w:val="single" w:color="0000FF"/>
          </w:rPr>
          <w:t>mesentente.rsg@mfa.gouv.qc.ca</w:t>
        </w:r>
      </w:hyperlink>
      <w:r>
        <w:rPr>
          <w:color w:val="0000FF"/>
          <w:sz w:val="16"/>
        </w:rPr>
        <w:tab/>
      </w:r>
      <w:r>
        <w:rPr>
          <w:rFonts w:ascii="Arial"/>
          <w:b/>
          <w:sz w:val="16"/>
        </w:rPr>
        <w:t>Courriel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pacing w:val="-5"/>
          <w:sz w:val="16"/>
        </w:rPr>
        <w:t xml:space="preserve"> </w:t>
      </w:r>
      <w:hyperlink r:id="rId21">
        <w:r>
          <w:rPr>
            <w:color w:val="0000FF"/>
            <w:sz w:val="16"/>
          </w:rPr>
          <w:t>liberations.syndicales@lacsq.org</w:t>
        </w:r>
      </w:hyperlink>
    </w:p>
    <w:p w14:paraId="18EC6F57" w14:textId="77777777" w:rsidR="0098014D" w:rsidRDefault="00000000">
      <w:pPr>
        <w:pStyle w:val="Corpsdetexte"/>
        <w:spacing w:line="20" w:lineRule="exact"/>
        <w:ind w:left="7113"/>
        <w:rPr>
          <w:sz w:val="2"/>
        </w:rPr>
      </w:pPr>
      <w:r>
        <w:rPr>
          <w:sz w:val="2"/>
        </w:rPr>
      </w:r>
      <w:r>
        <w:rPr>
          <w:sz w:val="2"/>
        </w:rPr>
        <w:pict w14:anchorId="7DB7DF54">
          <v:group id="_x0000_s2065" style="width:116.55pt;height:.6pt;mso-position-horizontal-relative:char;mso-position-vertical-relative:line" coordsize="2331,12">
            <v:rect id="_x0000_s2066" style="position:absolute;width:2331;height:12" fillcolor="blue" stroked="f"/>
            <w10:anchorlock/>
          </v:group>
        </w:pict>
      </w:r>
    </w:p>
    <w:p w14:paraId="41781B65" w14:textId="77777777" w:rsidR="0098014D" w:rsidRDefault="00000000">
      <w:pPr>
        <w:tabs>
          <w:tab w:val="left" w:pos="6354"/>
        </w:tabs>
        <w:ind w:left="2530"/>
        <w:rPr>
          <w:sz w:val="16"/>
        </w:rPr>
      </w:pPr>
      <w:r>
        <w:rPr>
          <w:rFonts w:ascii="Arial" w:hAnsi="Arial"/>
          <w:b/>
          <w:sz w:val="16"/>
        </w:rPr>
        <w:t>Télécopieur 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sz w:val="16"/>
        </w:rPr>
        <w:t>514</w:t>
      </w:r>
      <w:r>
        <w:rPr>
          <w:spacing w:val="-1"/>
          <w:sz w:val="16"/>
        </w:rPr>
        <w:t xml:space="preserve"> </w:t>
      </w:r>
      <w:r>
        <w:rPr>
          <w:sz w:val="16"/>
        </w:rPr>
        <w:t>864-8092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Télécopieur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514-356-9393</w:t>
      </w:r>
    </w:p>
    <w:p w14:paraId="37BFD3C6" w14:textId="77777777" w:rsidR="0098014D" w:rsidRDefault="0098014D">
      <w:pPr>
        <w:pStyle w:val="Corpsdetexte"/>
        <w:spacing w:before="9"/>
        <w:rPr>
          <w:sz w:val="21"/>
        </w:rPr>
      </w:pPr>
    </w:p>
    <w:p w14:paraId="552C23DA" w14:textId="77777777" w:rsidR="0098014D" w:rsidRDefault="00000000">
      <w:pPr>
        <w:spacing w:before="94"/>
        <w:ind w:right="1537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35</w:t>
      </w:r>
    </w:p>
    <w:p w14:paraId="196842A1" w14:textId="77777777" w:rsidR="0098014D" w:rsidRDefault="0098014D">
      <w:pPr>
        <w:jc w:val="right"/>
        <w:rPr>
          <w:rFonts w:ascii="Arial"/>
          <w:sz w:val="18"/>
        </w:rPr>
        <w:sectPr w:rsidR="0098014D">
          <w:footerReference w:type="default" r:id="rId22"/>
          <w:pgSz w:w="12240" w:h="15840"/>
          <w:pgMar w:top="820" w:right="26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8083"/>
      </w:tblGrid>
      <w:tr w:rsidR="0098014D" w14:paraId="1CE9BB52" w14:textId="77777777">
        <w:trPr>
          <w:trHeight w:val="479"/>
        </w:trPr>
        <w:tc>
          <w:tcPr>
            <w:tcW w:w="11345" w:type="dxa"/>
            <w:gridSpan w:val="2"/>
            <w:shd w:val="clear" w:color="auto" w:fill="5B9BD4"/>
          </w:tcPr>
          <w:p w14:paraId="4FD0EB8F" w14:textId="77777777" w:rsidR="0098014D" w:rsidRDefault="00000000">
            <w:pPr>
              <w:pStyle w:val="TableParagraph"/>
              <w:spacing w:before="94"/>
              <w:ind w:left="3654" w:right="3646"/>
              <w:jc w:val="center"/>
              <w:rPr>
                <w:rFonts w:ascii="Arial" w:hAnsi="Arial"/>
                <w:b/>
                <w:sz w:val="24"/>
              </w:rPr>
            </w:pPr>
            <w:bookmarkStart w:id="22" w:name="_bookmark22"/>
            <w:bookmarkEnd w:id="22"/>
            <w:r>
              <w:rPr>
                <w:rFonts w:ascii="Arial" w:hAnsi="Arial"/>
                <w:b/>
                <w:color w:val="FFFFFF"/>
                <w:sz w:val="24"/>
              </w:rPr>
              <w:t>ANNEXE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FFFFFF"/>
                <w:sz w:val="24"/>
              </w:rPr>
              <w:t>4  AVIS</w:t>
            </w:r>
            <w:proofErr w:type="gramEnd"/>
            <w:r>
              <w:rPr>
                <w:rFonts w:ascii="Arial" w:hAnsi="Arial"/>
                <w:b/>
                <w:color w:val="FFFFFF"/>
                <w:sz w:val="24"/>
              </w:rPr>
              <w:t xml:space="preserve"> 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MÉSENTENTE</w:t>
            </w:r>
          </w:p>
        </w:tc>
      </w:tr>
      <w:tr w:rsidR="0098014D" w14:paraId="039742DF" w14:textId="77777777">
        <w:trPr>
          <w:trHeight w:val="1240"/>
        </w:trPr>
        <w:tc>
          <w:tcPr>
            <w:tcW w:w="11345" w:type="dxa"/>
            <w:gridSpan w:val="2"/>
          </w:tcPr>
          <w:p w14:paraId="4DC4019E" w14:textId="77777777" w:rsidR="0098014D" w:rsidRDefault="00000000">
            <w:pPr>
              <w:pStyle w:val="TableParagraph"/>
              <w:tabs>
                <w:tab w:val="left" w:pos="2928"/>
              </w:tabs>
              <w:spacing w:before="132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INDIVIDUELLE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  <w:t>COLLECTIVE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737EF984" w14:textId="77777777" w:rsidR="0098014D" w:rsidRDefault="00000000">
            <w:pPr>
              <w:pStyle w:val="TableParagraph"/>
              <w:spacing w:before="142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SYNDICAT :</w:t>
            </w:r>
          </w:p>
          <w:p w14:paraId="6937251A" w14:textId="77777777" w:rsidR="0098014D" w:rsidRDefault="00000000">
            <w:pPr>
              <w:pStyle w:val="TableParagraph"/>
              <w:tabs>
                <w:tab w:val="left" w:pos="6833"/>
              </w:tabs>
              <w:spacing w:before="123"/>
              <w:ind w:left="1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NUMÉRO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RÉFÉRENCE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L’AVIS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MÉSENTENTE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CSQ-</w:t>
            </w:r>
            <w:r>
              <w:rPr>
                <w:rFonts w:ascii="Arial" w:hAnsi="Arial"/>
                <w:b/>
              </w:rPr>
              <w:tab/>
              <w:t>-</w:t>
            </w:r>
          </w:p>
        </w:tc>
      </w:tr>
      <w:tr w:rsidR="0098014D" w14:paraId="0DDCF014" w14:textId="77777777">
        <w:trPr>
          <w:trHeight w:val="350"/>
        </w:trPr>
        <w:tc>
          <w:tcPr>
            <w:tcW w:w="11345" w:type="dxa"/>
            <w:gridSpan w:val="2"/>
            <w:shd w:val="clear" w:color="auto" w:fill="5B9BD4"/>
          </w:tcPr>
          <w:p w14:paraId="5CED121E" w14:textId="77777777" w:rsidR="0098014D" w:rsidRDefault="00000000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IDENTIFICATION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PARTIE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PLAIGNANTE</w:t>
            </w:r>
          </w:p>
        </w:tc>
      </w:tr>
      <w:tr w:rsidR="0098014D" w14:paraId="74F7E048" w14:textId="77777777">
        <w:trPr>
          <w:trHeight w:val="2387"/>
        </w:trPr>
        <w:tc>
          <w:tcPr>
            <w:tcW w:w="11345" w:type="dxa"/>
            <w:gridSpan w:val="2"/>
            <w:tcBorders>
              <w:bottom w:val="single" w:sz="12" w:space="0" w:color="000000"/>
            </w:tcBorders>
          </w:tcPr>
          <w:p w14:paraId="6FF2E74F" w14:textId="77777777" w:rsidR="0098014D" w:rsidRDefault="00000000">
            <w:pPr>
              <w:pStyle w:val="TableParagraph"/>
              <w:spacing w:before="69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 RSE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concernée*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54A0BCCE" w14:textId="77777777" w:rsidR="0098014D" w:rsidRDefault="00000000"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35781576" w14:textId="77777777" w:rsidR="0098014D" w:rsidRDefault="00000000">
            <w:pPr>
              <w:pStyle w:val="TableParagraph"/>
              <w:tabs>
                <w:tab w:val="left" w:pos="4366"/>
              </w:tabs>
              <w:spacing w:before="118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Téléphone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  <w:t>Télécopieur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14:paraId="5ADC158D" w14:textId="77777777" w:rsidR="0098014D" w:rsidRDefault="00000000">
            <w:pPr>
              <w:pStyle w:val="TableParagraph"/>
              <w:spacing w:before="1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48339937" w14:textId="77777777" w:rsidR="0098014D" w:rsidRDefault="00000000">
            <w:pPr>
              <w:pStyle w:val="TableParagraph"/>
              <w:spacing w:before="137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Bureau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coordonnateur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7E89A865" w14:textId="77777777" w:rsidR="0098014D" w:rsidRDefault="0098014D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020E2D98" w14:textId="77777777" w:rsidR="0098014D" w:rsidRDefault="00000000">
            <w:pPr>
              <w:pStyle w:val="TableParagraph"/>
              <w:spacing w:before="1"/>
              <w:rPr>
                <w:rFonts w:ascii="Arial" w:hAnsi="Arial"/>
                <w:i/>
                <w:sz w:val="18"/>
              </w:rPr>
            </w:pP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Pour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une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mésentente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collective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visant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pas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toutes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les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RSE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du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territoire,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joindre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liste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 RSE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concernées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(nom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coordonnées).</w:t>
            </w:r>
          </w:p>
        </w:tc>
      </w:tr>
      <w:tr w:rsidR="0098014D" w14:paraId="362A0F87" w14:textId="77777777">
        <w:trPr>
          <w:trHeight w:val="1854"/>
        </w:trPr>
        <w:tc>
          <w:tcPr>
            <w:tcW w:w="11345" w:type="dxa"/>
            <w:gridSpan w:val="2"/>
            <w:tcBorders>
              <w:top w:val="single" w:sz="12" w:space="0" w:color="000000"/>
            </w:tcBorders>
          </w:tcPr>
          <w:p w14:paraId="64640F9C" w14:textId="77777777" w:rsidR="0098014D" w:rsidRDefault="00000000">
            <w:pPr>
              <w:pStyle w:val="TableParagraph"/>
              <w:spacing w:before="68" w:line="386" w:lineRule="auto"/>
              <w:ind w:right="76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représentante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Syndicat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Adresse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DB7C257" w14:textId="77777777" w:rsidR="0098014D" w:rsidRDefault="00000000"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Téléphone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DA7684F" w14:textId="77777777" w:rsidR="0098014D" w:rsidRDefault="00000000">
            <w:pPr>
              <w:pStyle w:val="TableParagraph"/>
              <w:spacing w:before="1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Télécopieur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14:paraId="5A597D55" w14:textId="77777777" w:rsidR="0098014D" w:rsidRDefault="00000000">
            <w:pPr>
              <w:pStyle w:val="TableParagraph"/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8014D" w14:paraId="24EA7346" w14:textId="77777777">
        <w:trPr>
          <w:trHeight w:val="230"/>
        </w:trPr>
        <w:tc>
          <w:tcPr>
            <w:tcW w:w="11345" w:type="dxa"/>
            <w:gridSpan w:val="2"/>
            <w:shd w:val="clear" w:color="auto" w:fill="5B9BD4"/>
          </w:tcPr>
          <w:p w14:paraId="06A28C3B" w14:textId="77777777" w:rsidR="0098014D" w:rsidRDefault="00000000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1-</w:t>
            </w:r>
            <w:r>
              <w:rPr>
                <w:rFonts w:ascii="Arial" w:hAnsi="Arial"/>
                <w:b/>
                <w:color w:val="FFFFFF"/>
                <w:spacing w:val="6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ÉNONCÉ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SOMMAIRE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FAITS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À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L’ORIGINE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MÉSENTENTE</w:t>
            </w:r>
          </w:p>
        </w:tc>
      </w:tr>
      <w:tr w:rsidR="0098014D" w14:paraId="48129EC6" w14:textId="77777777">
        <w:trPr>
          <w:trHeight w:val="1430"/>
        </w:trPr>
        <w:tc>
          <w:tcPr>
            <w:tcW w:w="11345" w:type="dxa"/>
            <w:gridSpan w:val="2"/>
          </w:tcPr>
          <w:p w14:paraId="515514FA" w14:textId="77777777" w:rsidR="0098014D" w:rsidRDefault="009801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014D" w14:paraId="0264E1CF" w14:textId="77777777">
        <w:trPr>
          <w:trHeight w:val="282"/>
        </w:trPr>
        <w:tc>
          <w:tcPr>
            <w:tcW w:w="11345" w:type="dxa"/>
            <w:gridSpan w:val="2"/>
            <w:shd w:val="clear" w:color="auto" w:fill="5B9BD4"/>
          </w:tcPr>
          <w:p w14:paraId="0D61F79C" w14:textId="77777777" w:rsidR="0098014D" w:rsidRDefault="00000000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2-</w:t>
            </w:r>
            <w:r>
              <w:rPr>
                <w:rFonts w:ascii="Arial" w:hAnsi="Arial"/>
                <w:b/>
                <w:color w:val="FFFFFF"/>
                <w:spacing w:val="6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RÉCLAMATION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OU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CORRECTIF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RECHERCHÉ</w:t>
            </w:r>
          </w:p>
        </w:tc>
      </w:tr>
      <w:tr w:rsidR="0098014D" w14:paraId="31C13E7D" w14:textId="77777777">
        <w:trPr>
          <w:trHeight w:val="1410"/>
        </w:trPr>
        <w:tc>
          <w:tcPr>
            <w:tcW w:w="11345" w:type="dxa"/>
            <w:gridSpan w:val="2"/>
          </w:tcPr>
          <w:p w14:paraId="73377646" w14:textId="77777777" w:rsidR="0098014D" w:rsidRDefault="009801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014D" w14:paraId="21A089C5" w14:textId="77777777">
        <w:trPr>
          <w:trHeight w:val="282"/>
        </w:trPr>
        <w:tc>
          <w:tcPr>
            <w:tcW w:w="11345" w:type="dxa"/>
            <w:gridSpan w:val="2"/>
            <w:shd w:val="clear" w:color="auto" w:fill="5B9BD4"/>
          </w:tcPr>
          <w:p w14:paraId="5D8710E8" w14:textId="77777777" w:rsidR="0098014D" w:rsidRDefault="00000000">
            <w:pPr>
              <w:pStyle w:val="TableParagraph"/>
              <w:spacing w:line="243" w:lineRule="exact"/>
              <w:rPr>
                <w:sz w:val="16"/>
              </w:rPr>
            </w:pPr>
            <w:r>
              <w:rPr>
                <w:rFonts w:ascii="Arial" w:hAnsi="Arial"/>
                <w:b/>
                <w:color w:val="FFFFFF"/>
              </w:rPr>
              <w:t>3-</w:t>
            </w:r>
            <w:r>
              <w:rPr>
                <w:rFonts w:ascii="Arial" w:hAnsi="Arial"/>
                <w:b/>
                <w:color w:val="FFFFFF"/>
                <w:spacing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DISPOSITIONS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LÉGALES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INVOQUÉES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sz w:val="16"/>
              </w:rPr>
              <w:t>(Loi, règlement,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entente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collective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ou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autres)</w:t>
            </w:r>
          </w:p>
        </w:tc>
      </w:tr>
      <w:tr w:rsidR="0098014D" w14:paraId="65B787DE" w14:textId="77777777">
        <w:trPr>
          <w:trHeight w:val="991"/>
        </w:trPr>
        <w:tc>
          <w:tcPr>
            <w:tcW w:w="11345" w:type="dxa"/>
            <w:gridSpan w:val="2"/>
          </w:tcPr>
          <w:p w14:paraId="26D21D37" w14:textId="77777777" w:rsidR="0098014D" w:rsidRDefault="009801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014D" w14:paraId="69D31E2A" w14:textId="77777777">
        <w:trPr>
          <w:trHeight w:val="470"/>
        </w:trPr>
        <w:tc>
          <w:tcPr>
            <w:tcW w:w="11345" w:type="dxa"/>
            <w:gridSpan w:val="2"/>
            <w:shd w:val="clear" w:color="auto" w:fill="5B9BD4"/>
          </w:tcPr>
          <w:p w14:paraId="4CE43507" w14:textId="77777777" w:rsidR="0098014D" w:rsidRDefault="00000000">
            <w:pPr>
              <w:pStyle w:val="TableParagraph"/>
              <w:spacing w:before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4-</w:t>
            </w:r>
            <w:r>
              <w:rPr>
                <w:rFonts w:ascii="Arial" w:hAnsi="Arial"/>
                <w:b/>
                <w:color w:val="FFFFFF"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SIGNATURE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L’AUTEUR</w:t>
            </w:r>
          </w:p>
        </w:tc>
      </w:tr>
      <w:tr w:rsidR="0098014D" w14:paraId="562D0793" w14:textId="77777777">
        <w:trPr>
          <w:trHeight w:val="230"/>
        </w:trPr>
        <w:tc>
          <w:tcPr>
            <w:tcW w:w="3262" w:type="dxa"/>
          </w:tcPr>
          <w:p w14:paraId="63391C2E" w14:textId="77777777" w:rsidR="0098014D" w:rsidRDefault="00000000">
            <w:pPr>
              <w:pStyle w:val="TableParagraph"/>
              <w:spacing w:line="210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Signé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</w:p>
        </w:tc>
        <w:tc>
          <w:tcPr>
            <w:tcW w:w="8083" w:type="dxa"/>
          </w:tcPr>
          <w:p w14:paraId="20FAF245" w14:textId="77777777" w:rsidR="0098014D" w:rsidRDefault="00000000">
            <w:pPr>
              <w:pStyle w:val="TableParagraph"/>
              <w:spacing w:line="210" w:lineRule="exact"/>
              <w:ind w:left="70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ce</w:t>
            </w:r>
            <w:proofErr w:type="gramEnd"/>
          </w:p>
        </w:tc>
      </w:tr>
      <w:tr w:rsidR="0098014D" w14:paraId="443D3D3D" w14:textId="77777777">
        <w:trPr>
          <w:trHeight w:val="513"/>
        </w:trPr>
        <w:tc>
          <w:tcPr>
            <w:tcW w:w="11345" w:type="dxa"/>
            <w:gridSpan w:val="2"/>
          </w:tcPr>
          <w:p w14:paraId="18886952" w14:textId="77777777" w:rsidR="0098014D" w:rsidRDefault="00000000">
            <w:pPr>
              <w:pStyle w:val="TableParagraph"/>
              <w:spacing w:before="105"/>
              <w:ind w:left="194"/>
            </w:pPr>
            <w:r>
              <w:t>X</w:t>
            </w:r>
          </w:p>
        </w:tc>
      </w:tr>
      <w:tr w:rsidR="0098014D" w14:paraId="03E190E8" w14:textId="77777777">
        <w:trPr>
          <w:trHeight w:val="364"/>
        </w:trPr>
        <w:tc>
          <w:tcPr>
            <w:tcW w:w="11345" w:type="dxa"/>
            <w:gridSpan w:val="2"/>
          </w:tcPr>
          <w:p w14:paraId="7C632DD0" w14:textId="77777777" w:rsidR="0098014D" w:rsidRDefault="00000000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l’auteur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l’avis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</w:tbl>
    <w:p w14:paraId="7F80CFFF" w14:textId="77777777" w:rsidR="0098014D" w:rsidRDefault="00000000">
      <w:pPr>
        <w:pStyle w:val="Corpsdetexte"/>
        <w:spacing w:before="7"/>
        <w:rPr>
          <w:rFonts w:ascii="Arial"/>
          <w:b/>
          <w:sz w:val="9"/>
        </w:rPr>
      </w:pPr>
      <w:r>
        <w:pict w14:anchorId="11FF948D">
          <v:rect id="_x0000_s2064" style="position:absolute;margin-left:127.2pt;margin-top:73.9pt;width:10.3pt;height:10.35pt;z-index:-17792000;mso-position-horizontal-relative:page;mso-position-vertical-relative:page" filled="f" strokeweight=".72pt">
            <w10:wrap anchorx="page" anchory="page"/>
          </v:rect>
        </w:pict>
      </w:r>
      <w:r>
        <w:pict w14:anchorId="14F2A298">
          <v:rect id="_x0000_s2063" style="position:absolute;margin-left:258.3pt;margin-top:73.9pt;width:10.3pt;height:10.35pt;z-index:-17791488;mso-position-horizontal-relative:page;mso-position-vertical-relative:page" filled="f" strokeweight=".72pt">
            <w10:wrap anchorx="page" anchory="page"/>
          </v:rect>
        </w:pict>
      </w:r>
    </w:p>
    <w:p w14:paraId="0BB860ED" w14:textId="77777777" w:rsidR="0098014D" w:rsidRDefault="0098014D">
      <w:pPr>
        <w:pStyle w:val="Corpsdetex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072" w:type="dxa"/>
        <w:tblLayout w:type="fixed"/>
        <w:tblLook w:val="01E0" w:firstRow="1" w:lastRow="1" w:firstColumn="1" w:lastColumn="1" w:noHBand="0" w:noVBand="0"/>
      </w:tblPr>
      <w:tblGrid>
        <w:gridCol w:w="1148"/>
        <w:gridCol w:w="3979"/>
        <w:gridCol w:w="3358"/>
      </w:tblGrid>
      <w:tr w:rsidR="0098014D" w14:paraId="1E141B51" w14:textId="77777777">
        <w:trPr>
          <w:trHeight w:val="203"/>
        </w:trPr>
        <w:tc>
          <w:tcPr>
            <w:tcW w:w="1148" w:type="dxa"/>
          </w:tcPr>
          <w:p w14:paraId="3B6B1E2B" w14:textId="77777777" w:rsidR="0098014D" w:rsidRDefault="00000000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COPIES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979" w:type="dxa"/>
          </w:tcPr>
          <w:p w14:paraId="177128B2" w14:textId="77777777" w:rsidR="0098014D" w:rsidRDefault="00000000">
            <w:pPr>
              <w:pStyle w:val="TableParagraph"/>
              <w:spacing w:line="184" w:lineRule="exact"/>
              <w:ind w:left="3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1- MINISTÈRE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FAMILLE</w:t>
            </w:r>
          </w:p>
        </w:tc>
        <w:tc>
          <w:tcPr>
            <w:tcW w:w="3358" w:type="dxa"/>
          </w:tcPr>
          <w:p w14:paraId="6B32FCAB" w14:textId="77777777" w:rsidR="0098014D" w:rsidRDefault="00000000">
            <w:pPr>
              <w:pStyle w:val="TableParagraph"/>
              <w:spacing w:line="184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FIPEQ-CSQ</w:t>
            </w:r>
          </w:p>
        </w:tc>
      </w:tr>
      <w:tr w:rsidR="0098014D" w14:paraId="67E2EAB2" w14:textId="77777777">
        <w:trPr>
          <w:trHeight w:val="206"/>
        </w:trPr>
        <w:tc>
          <w:tcPr>
            <w:tcW w:w="1148" w:type="dxa"/>
          </w:tcPr>
          <w:p w14:paraId="0468BB2F" w14:textId="77777777" w:rsidR="0098014D" w:rsidRDefault="009801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</w:tcPr>
          <w:p w14:paraId="40E1BBDD" w14:textId="77777777" w:rsidR="0098014D" w:rsidRDefault="00000000"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Courriel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hyperlink r:id="rId23">
              <w:r>
                <w:rPr>
                  <w:color w:val="0000FF"/>
                  <w:sz w:val="18"/>
                  <w:u w:val="single" w:color="0000FF"/>
                </w:rPr>
                <w:t>mesentente.rsg@mfa.gouv.qc.ca</w:t>
              </w:r>
            </w:hyperlink>
          </w:p>
        </w:tc>
        <w:tc>
          <w:tcPr>
            <w:tcW w:w="3358" w:type="dxa"/>
          </w:tcPr>
          <w:p w14:paraId="2EF0D332" w14:textId="77777777" w:rsidR="0098014D" w:rsidRDefault="00000000">
            <w:pPr>
              <w:pStyle w:val="TableParagraph"/>
              <w:spacing w:line="186" w:lineRule="exact"/>
              <w:ind w:left="163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Courriel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hyperlink r:id="rId24">
              <w:r>
                <w:rPr>
                  <w:color w:val="0000FF"/>
                  <w:sz w:val="18"/>
                  <w:u w:val="single" w:color="0000FF"/>
                </w:rPr>
                <w:t>adim.mesentente@lacsq.org</w:t>
              </w:r>
            </w:hyperlink>
          </w:p>
        </w:tc>
      </w:tr>
      <w:tr w:rsidR="0098014D" w14:paraId="399BE884" w14:textId="77777777">
        <w:trPr>
          <w:trHeight w:val="203"/>
        </w:trPr>
        <w:tc>
          <w:tcPr>
            <w:tcW w:w="1148" w:type="dxa"/>
          </w:tcPr>
          <w:p w14:paraId="07529E16" w14:textId="77777777" w:rsidR="0098014D" w:rsidRDefault="009801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</w:tcPr>
          <w:p w14:paraId="0787694B" w14:textId="77777777" w:rsidR="0098014D" w:rsidRDefault="00000000">
            <w:pPr>
              <w:pStyle w:val="TableParagraph"/>
              <w:spacing w:line="184" w:lineRule="exact"/>
              <w:ind w:left="31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Télécopieur 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(514)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864-8092</w:t>
            </w:r>
          </w:p>
        </w:tc>
        <w:tc>
          <w:tcPr>
            <w:tcW w:w="3358" w:type="dxa"/>
          </w:tcPr>
          <w:p w14:paraId="70DF17AB" w14:textId="77777777" w:rsidR="0098014D" w:rsidRDefault="00000000">
            <w:pPr>
              <w:pStyle w:val="TableParagraph"/>
              <w:spacing w:line="184" w:lineRule="exact"/>
              <w:ind w:left="16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Télécopieur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514-356-9393</w:t>
            </w:r>
          </w:p>
        </w:tc>
      </w:tr>
    </w:tbl>
    <w:p w14:paraId="2D33F149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CBC557C" w14:textId="77777777" w:rsidR="0098014D" w:rsidRDefault="0098014D">
      <w:pPr>
        <w:pStyle w:val="Corpsdetexte"/>
        <w:spacing w:before="6"/>
        <w:rPr>
          <w:rFonts w:ascii="Arial"/>
          <w:b/>
          <w:sz w:val="28"/>
        </w:rPr>
      </w:pPr>
    </w:p>
    <w:p w14:paraId="20285954" w14:textId="77777777" w:rsidR="0098014D" w:rsidRDefault="00000000">
      <w:pPr>
        <w:spacing w:before="94"/>
        <w:ind w:right="1537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36</w:t>
      </w:r>
    </w:p>
    <w:p w14:paraId="46F7B8D7" w14:textId="77777777" w:rsidR="0098014D" w:rsidRDefault="0098014D">
      <w:pPr>
        <w:jc w:val="right"/>
        <w:rPr>
          <w:rFonts w:ascii="Arial"/>
          <w:sz w:val="18"/>
        </w:rPr>
        <w:sectPr w:rsidR="0098014D">
          <w:footerReference w:type="default" r:id="rId25"/>
          <w:pgSz w:w="12240" w:h="15840"/>
          <w:pgMar w:top="840" w:right="260" w:bottom="280" w:left="400" w:header="0" w:footer="0" w:gutter="0"/>
          <w:cols w:space="720"/>
        </w:sectPr>
      </w:pPr>
    </w:p>
    <w:p w14:paraId="287AFB54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11089C96" w14:textId="77777777" w:rsidR="0098014D" w:rsidRDefault="0098014D">
      <w:pPr>
        <w:pStyle w:val="Corpsdetexte"/>
        <w:spacing w:before="2"/>
        <w:rPr>
          <w:rFonts w:ascii="Arial"/>
          <w:b/>
          <w:sz w:val="29"/>
        </w:rPr>
      </w:pPr>
    </w:p>
    <w:p w14:paraId="126BDC85" w14:textId="77777777" w:rsidR="0098014D" w:rsidRDefault="00000000">
      <w:pPr>
        <w:pStyle w:val="Titre1"/>
        <w:spacing w:before="93"/>
        <w:ind w:left="2490" w:right="2631"/>
        <w:jc w:val="center"/>
      </w:pPr>
      <w:bookmarkStart w:id="23" w:name="_bookmark23"/>
      <w:bookmarkEnd w:id="23"/>
      <w:r>
        <w:t>ANNEXE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VENTILATION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D’OCCUPATION</w:t>
      </w:r>
    </w:p>
    <w:p w14:paraId="4EF78C5E" w14:textId="77777777" w:rsidR="0098014D" w:rsidRDefault="0098014D">
      <w:pPr>
        <w:pStyle w:val="Corpsdetexte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896"/>
        <w:gridCol w:w="1895"/>
        <w:gridCol w:w="1895"/>
        <w:gridCol w:w="1895"/>
        <w:gridCol w:w="1896"/>
        <w:gridCol w:w="1895"/>
      </w:tblGrid>
      <w:tr w:rsidR="0098014D" w14:paraId="31F2F246" w14:textId="77777777">
        <w:trPr>
          <w:trHeight w:val="1442"/>
        </w:trPr>
        <w:tc>
          <w:tcPr>
            <w:tcW w:w="1896" w:type="dxa"/>
            <w:tcBorders>
              <w:bottom w:val="single" w:sz="6" w:space="0" w:color="000000"/>
            </w:tcBorders>
            <w:shd w:val="clear" w:color="auto" w:fill="F1F1F1"/>
          </w:tcPr>
          <w:p w14:paraId="09D0D8E1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C1CE457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B70A4B6" w14:textId="77777777" w:rsidR="0098014D" w:rsidRDefault="00000000">
            <w:pPr>
              <w:pStyle w:val="TableParagraph"/>
              <w:spacing w:before="170"/>
              <w:ind w:left="93" w:right="77"/>
              <w:jc w:val="center"/>
            </w:pPr>
            <w:r>
              <w:t>Période</w:t>
            </w:r>
          </w:p>
        </w:tc>
        <w:tc>
          <w:tcPr>
            <w:tcW w:w="1896" w:type="dxa"/>
            <w:tcBorders>
              <w:bottom w:val="single" w:sz="6" w:space="0" w:color="000000"/>
            </w:tcBorders>
            <w:shd w:val="clear" w:color="auto" w:fill="F1F1F1"/>
          </w:tcPr>
          <w:p w14:paraId="5B6BC26B" w14:textId="77777777" w:rsidR="0098014D" w:rsidRDefault="0098014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500E56B7" w14:textId="77777777" w:rsidR="0098014D" w:rsidRDefault="00000000">
            <w:pPr>
              <w:pStyle w:val="TableParagraph"/>
              <w:ind w:left="240" w:right="223" w:firstLine="79"/>
              <w:jc w:val="both"/>
            </w:pPr>
            <w:r>
              <w:t>Allocation de</w:t>
            </w:r>
            <w:r>
              <w:rPr>
                <w:spacing w:val="1"/>
              </w:rPr>
              <w:t xml:space="preserve"> </w:t>
            </w:r>
            <w:r>
              <w:t>base pour les</w:t>
            </w:r>
            <w:r>
              <w:rPr>
                <w:spacing w:val="1"/>
              </w:rPr>
              <w:t xml:space="preserve"> </w:t>
            </w:r>
            <w:r>
              <w:t>enfants de 59</w:t>
            </w:r>
            <w:r>
              <w:rPr>
                <w:spacing w:val="1"/>
              </w:rPr>
              <w:t xml:space="preserve"> </w:t>
            </w:r>
            <w:r>
              <w:t>mois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moins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  <w:shd w:val="clear" w:color="auto" w:fill="F1F1F1"/>
          </w:tcPr>
          <w:p w14:paraId="51218E22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F569E86" w14:textId="77777777" w:rsidR="0098014D" w:rsidRDefault="00000000">
            <w:pPr>
              <w:pStyle w:val="TableParagraph"/>
              <w:spacing w:before="194"/>
              <w:ind w:left="181" w:right="165"/>
              <w:jc w:val="center"/>
            </w:pPr>
            <w:r>
              <w:t>Allocation pour</w:t>
            </w:r>
            <w:r>
              <w:rPr>
                <w:spacing w:val="-59"/>
              </w:rPr>
              <w:t xml:space="preserve"> </w:t>
            </w:r>
            <w:r>
              <w:t>les journées</w:t>
            </w:r>
            <w:r>
              <w:rPr>
                <w:spacing w:val="1"/>
              </w:rPr>
              <w:t xml:space="preserve"> </w:t>
            </w:r>
            <w:r>
              <w:t>d’APSS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  <w:shd w:val="clear" w:color="auto" w:fill="F1F1F1"/>
          </w:tcPr>
          <w:p w14:paraId="090C2AF0" w14:textId="77777777" w:rsidR="0098014D" w:rsidRDefault="00000000">
            <w:pPr>
              <w:pStyle w:val="TableParagraph"/>
              <w:spacing w:before="216"/>
              <w:ind w:left="186" w:right="165"/>
              <w:jc w:val="center"/>
            </w:pPr>
            <w:r>
              <w:t>Compensation</w:t>
            </w:r>
            <w:r>
              <w:rPr>
                <w:spacing w:val="1"/>
              </w:rPr>
              <w:t xml:space="preserve"> </w:t>
            </w:r>
            <w:r>
              <w:t>financière</w:t>
            </w:r>
            <w:r>
              <w:rPr>
                <w:spacing w:val="1"/>
              </w:rPr>
              <w:t xml:space="preserve"> </w:t>
            </w:r>
            <w:r>
              <w:t>additionnelle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journées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  <w:shd w:val="clear" w:color="auto" w:fill="F1F1F1"/>
          </w:tcPr>
          <w:p w14:paraId="32D7EBC4" w14:textId="77777777" w:rsidR="0098014D" w:rsidRDefault="00000000">
            <w:pPr>
              <w:pStyle w:val="TableParagraph"/>
              <w:spacing w:before="216"/>
              <w:ind w:left="186" w:right="161"/>
              <w:jc w:val="center"/>
            </w:pPr>
            <w:r>
              <w:t>Compensation</w:t>
            </w:r>
            <w:r>
              <w:rPr>
                <w:spacing w:val="-59"/>
              </w:rPr>
              <w:t xml:space="preserve"> </w:t>
            </w:r>
            <w:r>
              <w:t>pour les</w:t>
            </w:r>
            <w:r>
              <w:rPr>
                <w:spacing w:val="1"/>
              </w:rPr>
              <w:t xml:space="preserve"> </w:t>
            </w:r>
            <w:r>
              <w:t>protections</w:t>
            </w:r>
            <w:r>
              <w:rPr>
                <w:spacing w:val="1"/>
              </w:rPr>
              <w:t xml:space="preserve"> </w:t>
            </w:r>
            <w:r>
              <w:t>sociales¹</w:t>
            </w:r>
          </w:p>
        </w:tc>
        <w:tc>
          <w:tcPr>
            <w:tcW w:w="1896" w:type="dxa"/>
            <w:tcBorders>
              <w:bottom w:val="single" w:sz="6" w:space="0" w:color="000000"/>
            </w:tcBorders>
            <w:shd w:val="clear" w:color="auto" w:fill="F1F1F1"/>
          </w:tcPr>
          <w:p w14:paraId="207C88FC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49FE9A9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5D3E87C" w14:textId="77777777" w:rsidR="0098014D" w:rsidRDefault="00000000">
            <w:pPr>
              <w:pStyle w:val="TableParagraph"/>
              <w:ind w:left="184" w:right="141" w:firstLine="328"/>
            </w:pPr>
            <w:r>
              <w:t>Prime de</w:t>
            </w:r>
            <w:r>
              <w:rPr>
                <w:spacing w:val="1"/>
              </w:rPr>
              <w:t xml:space="preserve"> </w:t>
            </w:r>
            <w:r>
              <w:t>reconnaissance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  <w:shd w:val="clear" w:color="auto" w:fill="F1F1F1"/>
          </w:tcPr>
          <w:p w14:paraId="0D8AD310" w14:textId="77777777" w:rsidR="0098014D" w:rsidRDefault="0098014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1CFC383" w14:textId="77777777" w:rsidR="0098014D" w:rsidRDefault="0098014D">
            <w:pPr>
              <w:pStyle w:val="TableParagraph"/>
              <w:spacing w:before="8"/>
              <w:ind w:left="0"/>
              <w:rPr>
                <w:rFonts w:ascii="Arial"/>
                <w:b/>
                <w:sz w:val="27"/>
              </w:rPr>
            </w:pPr>
          </w:p>
          <w:p w14:paraId="3A8C42FF" w14:textId="77777777" w:rsidR="0098014D" w:rsidRDefault="00000000">
            <w:pPr>
              <w:pStyle w:val="TableParagraph"/>
              <w:ind w:left="403" w:right="323" w:hanging="36"/>
            </w:pPr>
            <w:r>
              <w:t>Valeur de la</w:t>
            </w:r>
            <w:r>
              <w:rPr>
                <w:spacing w:val="-59"/>
              </w:rPr>
              <w:t xml:space="preserve"> </w:t>
            </w:r>
            <w:r>
              <w:t>Subvention</w:t>
            </w:r>
          </w:p>
        </w:tc>
      </w:tr>
      <w:tr w:rsidR="0098014D" w14:paraId="15EF5A75" w14:textId="77777777">
        <w:trPr>
          <w:trHeight w:val="251"/>
        </w:trPr>
        <w:tc>
          <w:tcPr>
            <w:tcW w:w="1896" w:type="dxa"/>
            <w:tcBorders>
              <w:top w:val="single" w:sz="6" w:space="0" w:color="000000"/>
            </w:tcBorders>
          </w:tcPr>
          <w:p w14:paraId="504545C4" w14:textId="77777777" w:rsidR="0098014D" w:rsidRDefault="00000000">
            <w:pPr>
              <w:pStyle w:val="TableParagraph"/>
              <w:spacing w:line="232" w:lineRule="exact"/>
              <w:ind w:left="93" w:right="161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1896" w:type="dxa"/>
            <w:tcBorders>
              <w:top w:val="single" w:sz="6" w:space="0" w:color="000000"/>
            </w:tcBorders>
          </w:tcPr>
          <w:p w14:paraId="0C923DFB" w14:textId="77777777" w:rsidR="0098014D" w:rsidRDefault="00000000">
            <w:pPr>
              <w:pStyle w:val="TableParagraph"/>
              <w:spacing w:line="232" w:lineRule="exact"/>
              <w:ind w:left="93" w:right="76"/>
              <w:jc w:val="center"/>
            </w:pPr>
            <w:r>
              <w:t>23,56 $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1608E7D" w14:textId="77777777" w:rsidR="0098014D" w:rsidRDefault="00000000">
            <w:pPr>
              <w:pStyle w:val="TableParagraph"/>
              <w:spacing w:line="232" w:lineRule="exact"/>
              <w:ind w:left="182" w:right="165"/>
              <w:jc w:val="center"/>
            </w:pPr>
            <w:r>
              <w:t>2,79 $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047361D" w14:textId="77777777" w:rsidR="0098014D" w:rsidRDefault="00000000">
            <w:pPr>
              <w:pStyle w:val="TableParagraph"/>
              <w:spacing w:line="232" w:lineRule="exact"/>
              <w:ind w:left="16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6F3D52B" w14:textId="77777777" w:rsidR="0098014D" w:rsidRDefault="00000000">
            <w:pPr>
              <w:pStyle w:val="TableParagraph"/>
              <w:spacing w:line="232" w:lineRule="exact"/>
              <w:ind w:left="186" w:right="164"/>
              <w:jc w:val="center"/>
            </w:pPr>
            <w:r>
              <w:t>4,42 $</w:t>
            </w:r>
          </w:p>
        </w:tc>
        <w:tc>
          <w:tcPr>
            <w:tcW w:w="1896" w:type="dxa"/>
            <w:tcBorders>
              <w:top w:val="single" w:sz="6" w:space="0" w:color="000000"/>
            </w:tcBorders>
          </w:tcPr>
          <w:p w14:paraId="6345BC45" w14:textId="77777777" w:rsidR="0098014D" w:rsidRDefault="00000000">
            <w:pPr>
              <w:pStyle w:val="TableParagraph"/>
              <w:spacing w:line="232" w:lineRule="exact"/>
              <w:ind w:left="21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5548141" w14:textId="77777777" w:rsidR="0098014D" w:rsidRDefault="00000000">
            <w:pPr>
              <w:pStyle w:val="TableParagraph"/>
              <w:spacing w:line="232" w:lineRule="exact"/>
              <w:ind w:left="186" w:right="158"/>
              <w:jc w:val="center"/>
            </w:pPr>
            <w:r>
              <w:t>30,77 $</w:t>
            </w:r>
          </w:p>
        </w:tc>
      </w:tr>
      <w:tr w:rsidR="0098014D" w14:paraId="46532559" w14:textId="77777777">
        <w:trPr>
          <w:trHeight w:val="335"/>
        </w:trPr>
        <w:tc>
          <w:tcPr>
            <w:tcW w:w="1896" w:type="dxa"/>
          </w:tcPr>
          <w:p w14:paraId="1A6DE4B1" w14:textId="77777777" w:rsidR="0098014D" w:rsidRDefault="00000000">
            <w:pPr>
              <w:pStyle w:val="TableParagraph"/>
              <w:ind w:left="92" w:right="161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  <w:tc>
          <w:tcPr>
            <w:tcW w:w="1896" w:type="dxa"/>
          </w:tcPr>
          <w:p w14:paraId="04EB17E5" w14:textId="77777777" w:rsidR="0098014D" w:rsidRDefault="00000000">
            <w:pPr>
              <w:pStyle w:val="TableParagraph"/>
              <w:ind w:left="93" w:right="76"/>
              <w:jc w:val="center"/>
            </w:pPr>
            <w:r>
              <w:t>24,03 $</w:t>
            </w:r>
          </w:p>
        </w:tc>
        <w:tc>
          <w:tcPr>
            <w:tcW w:w="1895" w:type="dxa"/>
          </w:tcPr>
          <w:p w14:paraId="4A006B81" w14:textId="77777777" w:rsidR="0098014D" w:rsidRDefault="00000000">
            <w:pPr>
              <w:pStyle w:val="TableParagraph"/>
              <w:ind w:left="182" w:right="165"/>
              <w:jc w:val="center"/>
            </w:pPr>
            <w:r>
              <w:t>2,85 $</w:t>
            </w:r>
          </w:p>
        </w:tc>
        <w:tc>
          <w:tcPr>
            <w:tcW w:w="1895" w:type="dxa"/>
          </w:tcPr>
          <w:p w14:paraId="0D29205D" w14:textId="77777777" w:rsidR="0098014D" w:rsidRDefault="00000000">
            <w:pPr>
              <w:pStyle w:val="TableParagraph"/>
              <w:ind w:left="16"/>
              <w:jc w:val="center"/>
            </w:pPr>
            <w:r>
              <w:t>-</w:t>
            </w:r>
          </w:p>
        </w:tc>
        <w:tc>
          <w:tcPr>
            <w:tcW w:w="1895" w:type="dxa"/>
          </w:tcPr>
          <w:p w14:paraId="7DCB43DB" w14:textId="77777777" w:rsidR="0098014D" w:rsidRDefault="00000000">
            <w:pPr>
              <w:pStyle w:val="TableParagraph"/>
              <w:ind w:left="186" w:right="164"/>
              <w:jc w:val="center"/>
            </w:pPr>
            <w:r>
              <w:t>4,54 $</w:t>
            </w:r>
          </w:p>
        </w:tc>
        <w:tc>
          <w:tcPr>
            <w:tcW w:w="1896" w:type="dxa"/>
          </w:tcPr>
          <w:p w14:paraId="79F731F9" w14:textId="77777777" w:rsidR="0098014D" w:rsidRDefault="00000000">
            <w:pPr>
              <w:pStyle w:val="TableParagraph"/>
              <w:ind w:left="21"/>
              <w:jc w:val="center"/>
            </w:pPr>
            <w:r>
              <w:t>-</w:t>
            </w:r>
          </w:p>
        </w:tc>
        <w:tc>
          <w:tcPr>
            <w:tcW w:w="1895" w:type="dxa"/>
          </w:tcPr>
          <w:p w14:paraId="1B4522C2" w14:textId="77777777" w:rsidR="0098014D" w:rsidRDefault="00000000">
            <w:pPr>
              <w:pStyle w:val="TableParagraph"/>
              <w:spacing w:before="40"/>
              <w:ind w:left="186" w:right="158"/>
              <w:jc w:val="center"/>
            </w:pPr>
            <w:r>
              <w:t>31,42 $</w:t>
            </w:r>
          </w:p>
        </w:tc>
      </w:tr>
      <w:tr w:rsidR="0098014D" w14:paraId="15A860F9" w14:textId="77777777">
        <w:trPr>
          <w:trHeight w:val="350"/>
        </w:trPr>
        <w:tc>
          <w:tcPr>
            <w:tcW w:w="1896" w:type="dxa"/>
          </w:tcPr>
          <w:p w14:paraId="7ECC9BFF" w14:textId="77777777" w:rsidR="0098014D" w:rsidRDefault="00000000">
            <w:pPr>
              <w:pStyle w:val="TableParagraph"/>
              <w:ind w:left="93" w:right="161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1896" w:type="dxa"/>
          </w:tcPr>
          <w:p w14:paraId="0A898F95" w14:textId="77777777" w:rsidR="0098014D" w:rsidRDefault="00000000">
            <w:pPr>
              <w:pStyle w:val="TableParagraph"/>
              <w:ind w:left="93" w:right="76"/>
              <w:jc w:val="center"/>
            </w:pPr>
            <w:r>
              <w:t>24,51 $</w:t>
            </w:r>
          </w:p>
        </w:tc>
        <w:tc>
          <w:tcPr>
            <w:tcW w:w="1895" w:type="dxa"/>
          </w:tcPr>
          <w:p w14:paraId="5A560A0A" w14:textId="77777777" w:rsidR="0098014D" w:rsidRDefault="00000000">
            <w:pPr>
              <w:pStyle w:val="TableParagraph"/>
              <w:ind w:left="182" w:right="165"/>
              <w:jc w:val="center"/>
            </w:pPr>
            <w:r>
              <w:t>2,92 $</w:t>
            </w:r>
          </w:p>
        </w:tc>
        <w:tc>
          <w:tcPr>
            <w:tcW w:w="1895" w:type="dxa"/>
          </w:tcPr>
          <w:p w14:paraId="31CC0357" w14:textId="77777777" w:rsidR="0098014D" w:rsidRDefault="00000000">
            <w:pPr>
              <w:pStyle w:val="TableParagraph"/>
              <w:ind w:left="184" w:right="165"/>
              <w:jc w:val="center"/>
            </w:pPr>
            <w:r>
              <w:t>0,37 $</w:t>
            </w:r>
          </w:p>
        </w:tc>
        <w:tc>
          <w:tcPr>
            <w:tcW w:w="1895" w:type="dxa"/>
          </w:tcPr>
          <w:p w14:paraId="7AA8F50C" w14:textId="77777777" w:rsidR="0098014D" w:rsidRDefault="00000000">
            <w:pPr>
              <w:pStyle w:val="TableParagraph"/>
              <w:ind w:left="186" w:right="164"/>
              <w:jc w:val="center"/>
            </w:pPr>
            <w:r>
              <w:t>4,68 $</w:t>
            </w:r>
          </w:p>
        </w:tc>
        <w:tc>
          <w:tcPr>
            <w:tcW w:w="1896" w:type="dxa"/>
          </w:tcPr>
          <w:p w14:paraId="3ECDC266" w14:textId="77777777" w:rsidR="0098014D" w:rsidRDefault="00000000">
            <w:pPr>
              <w:pStyle w:val="TableParagraph"/>
              <w:ind w:left="21"/>
              <w:jc w:val="center"/>
            </w:pPr>
            <w:r>
              <w:t>-</w:t>
            </w:r>
          </w:p>
        </w:tc>
        <w:tc>
          <w:tcPr>
            <w:tcW w:w="1895" w:type="dxa"/>
          </w:tcPr>
          <w:p w14:paraId="76A79267" w14:textId="77777777" w:rsidR="0098014D" w:rsidRDefault="00000000">
            <w:pPr>
              <w:pStyle w:val="TableParagraph"/>
              <w:spacing w:before="48"/>
              <w:ind w:left="186" w:right="158"/>
              <w:jc w:val="center"/>
            </w:pPr>
            <w:r>
              <w:t>32,48 $</w:t>
            </w:r>
          </w:p>
        </w:tc>
      </w:tr>
      <w:tr w:rsidR="0098014D" w14:paraId="146CF5AC" w14:textId="77777777">
        <w:trPr>
          <w:trHeight w:val="335"/>
        </w:trPr>
        <w:tc>
          <w:tcPr>
            <w:tcW w:w="1896" w:type="dxa"/>
          </w:tcPr>
          <w:p w14:paraId="779CE521" w14:textId="77777777" w:rsidR="0098014D" w:rsidRDefault="00000000">
            <w:pPr>
              <w:pStyle w:val="TableParagraph"/>
              <w:ind w:left="93" w:right="161"/>
              <w:jc w:val="center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avril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1896" w:type="dxa"/>
          </w:tcPr>
          <w:p w14:paraId="590F176D" w14:textId="77777777" w:rsidR="0098014D" w:rsidRDefault="00000000">
            <w:pPr>
              <w:pStyle w:val="TableParagraph"/>
              <w:ind w:left="93" w:right="76"/>
              <w:jc w:val="center"/>
            </w:pPr>
            <w:r>
              <w:t>25,91 $</w:t>
            </w:r>
          </w:p>
        </w:tc>
        <w:tc>
          <w:tcPr>
            <w:tcW w:w="1895" w:type="dxa"/>
          </w:tcPr>
          <w:p w14:paraId="330294EE" w14:textId="77777777" w:rsidR="0098014D" w:rsidRDefault="00000000">
            <w:pPr>
              <w:pStyle w:val="TableParagraph"/>
              <w:ind w:left="182" w:right="165"/>
              <w:jc w:val="center"/>
            </w:pPr>
            <w:r>
              <w:t>3,12</w:t>
            </w:r>
            <w:r>
              <w:rPr>
                <w:spacing w:val="1"/>
              </w:rPr>
              <w:t xml:space="preserve"> </w:t>
            </w:r>
            <w:r>
              <w:t>$</w:t>
            </w:r>
          </w:p>
        </w:tc>
        <w:tc>
          <w:tcPr>
            <w:tcW w:w="1895" w:type="dxa"/>
          </w:tcPr>
          <w:p w14:paraId="05182A42" w14:textId="77777777" w:rsidR="0098014D" w:rsidRDefault="00000000">
            <w:pPr>
              <w:pStyle w:val="TableParagraph"/>
              <w:ind w:left="184" w:right="165"/>
              <w:jc w:val="center"/>
            </w:pPr>
            <w:r>
              <w:t>0,40 $</w:t>
            </w:r>
          </w:p>
        </w:tc>
        <w:tc>
          <w:tcPr>
            <w:tcW w:w="1895" w:type="dxa"/>
          </w:tcPr>
          <w:p w14:paraId="0B19D782" w14:textId="77777777" w:rsidR="0098014D" w:rsidRDefault="00000000">
            <w:pPr>
              <w:pStyle w:val="TableParagraph"/>
              <w:ind w:left="186" w:right="164"/>
              <w:jc w:val="center"/>
            </w:pPr>
            <w:r>
              <w:t>5,29 $</w:t>
            </w:r>
          </w:p>
        </w:tc>
        <w:tc>
          <w:tcPr>
            <w:tcW w:w="1896" w:type="dxa"/>
          </w:tcPr>
          <w:p w14:paraId="796D4C2C" w14:textId="77777777" w:rsidR="0098014D" w:rsidRDefault="00000000">
            <w:pPr>
              <w:pStyle w:val="TableParagraph"/>
              <w:ind w:left="93" w:right="70"/>
              <w:jc w:val="center"/>
            </w:pPr>
            <w:r>
              <w:t>4,15 $</w:t>
            </w:r>
          </w:p>
        </w:tc>
        <w:tc>
          <w:tcPr>
            <w:tcW w:w="1895" w:type="dxa"/>
          </w:tcPr>
          <w:p w14:paraId="71102BCB" w14:textId="77777777" w:rsidR="0098014D" w:rsidRDefault="00000000">
            <w:pPr>
              <w:pStyle w:val="TableParagraph"/>
              <w:spacing w:before="40"/>
              <w:ind w:left="186" w:right="158"/>
              <w:jc w:val="center"/>
            </w:pPr>
            <w:r>
              <w:t>38,87</w:t>
            </w:r>
            <w:r>
              <w:rPr>
                <w:spacing w:val="-1"/>
              </w:rPr>
              <w:t xml:space="preserve"> </w:t>
            </w:r>
            <w:r>
              <w:t>$</w:t>
            </w:r>
            <w:r>
              <w:rPr>
                <w:vertAlign w:val="superscript"/>
              </w:rPr>
              <w:t>2</w:t>
            </w:r>
          </w:p>
        </w:tc>
      </w:tr>
    </w:tbl>
    <w:p w14:paraId="331982C1" w14:textId="77777777" w:rsidR="0098014D" w:rsidRDefault="0098014D">
      <w:pPr>
        <w:pStyle w:val="Corpsdetexte"/>
        <w:spacing w:before="10"/>
        <w:rPr>
          <w:rFonts w:ascii="Arial"/>
          <w:b/>
          <w:sz w:val="21"/>
        </w:rPr>
      </w:pPr>
    </w:p>
    <w:p w14:paraId="74B9F396" w14:textId="77777777" w:rsidR="0098014D" w:rsidRDefault="00000000">
      <w:pPr>
        <w:spacing w:line="251" w:lineRule="exact"/>
        <w:ind w:right="9824"/>
        <w:jc w:val="right"/>
        <w:rPr>
          <w:sz w:val="18"/>
        </w:rPr>
      </w:pPr>
      <w:proofErr w:type="gramStart"/>
      <w:r>
        <w:t>¹</w:t>
      </w:r>
      <w:proofErr w:type="gramEnd"/>
      <w: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position w:val="6"/>
          <w:sz w:val="12"/>
        </w:rPr>
        <w:t>er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avril</w:t>
      </w:r>
      <w:r>
        <w:rPr>
          <w:spacing w:val="-4"/>
          <w:sz w:val="18"/>
        </w:rPr>
        <w:t xml:space="preserve"> </w:t>
      </w:r>
      <w:r>
        <w:rPr>
          <w:sz w:val="18"/>
        </w:rPr>
        <w:t>2019 :</w:t>
      </w:r>
      <w:r>
        <w:rPr>
          <w:spacing w:val="-1"/>
          <w:sz w:val="18"/>
        </w:rPr>
        <w:t xml:space="preserve"> </w:t>
      </w:r>
      <w:r>
        <w:rPr>
          <w:sz w:val="18"/>
        </w:rPr>
        <w:t>18,743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</w:p>
    <w:p w14:paraId="1CC2BAA7" w14:textId="77777777" w:rsidR="0098014D" w:rsidRDefault="00000000">
      <w:pPr>
        <w:spacing w:line="207" w:lineRule="exact"/>
        <w:ind w:right="9836"/>
        <w:jc w:val="right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position w:val="6"/>
          <w:sz w:val="12"/>
        </w:rPr>
        <w:t>er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avril</w:t>
      </w:r>
      <w:r>
        <w:rPr>
          <w:spacing w:val="-1"/>
          <w:sz w:val="18"/>
        </w:rPr>
        <w:t xml:space="preserve"> </w:t>
      </w:r>
      <w:r>
        <w:rPr>
          <w:sz w:val="18"/>
        </w:rPr>
        <w:t>2020 :</w:t>
      </w:r>
      <w:r>
        <w:rPr>
          <w:spacing w:val="-2"/>
          <w:sz w:val="18"/>
        </w:rPr>
        <w:t xml:space="preserve"> </w:t>
      </w:r>
      <w:r>
        <w:rPr>
          <w:sz w:val="18"/>
        </w:rPr>
        <w:t>18,893</w:t>
      </w:r>
      <w:r>
        <w:rPr>
          <w:spacing w:val="-3"/>
          <w:sz w:val="18"/>
        </w:rPr>
        <w:t xml:space="preserve"> </w:t>
      </w:r>
      <w:r>
        <w:rPr>
          <w:sz w:val="18"/>
        </w:rPr>
        <w:t>%</w:t>
      </w:r>
    </w:p>
    <w:p w14:paraId="757F6791" w14:textId="77777777" w:rsidR="0098014D" w:rsidRDefault="00000000">
      <w:pPr>
        <w:spacing w:line="206" w:lineRule="exact"/>
        <w:ind w:right="9836"/>
        <w:jc w:val="right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position w:val="6"/>
          <w:sz w:val="12"/>
        </w:rPr>
        <w:t>er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avril</w:t>
      </w:r>
      <w:r>
        <w:rPr>
          <w:spacing w:val="-1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19,093</w:t>
      </w:r>
      <w:r>
        <w:rPr>
          <w:spacing w:val="-3"/>
          <w:sz w:val="18"/>
        </w:rPr>
        <w:t xml:space="preserve"> </w:t>
      </w:r>
      <w:r>
        <w:rPr>
          <w:sz w:val="18"/>
        </w:rPr>
        <w:t>%</w:t>
      </w:r>
    </w:p>
    <w:p w14:paraId="33B509C8" w14:textId="77777777" w:rsidR="0098014D" w:rsidRDefault="00000000">
      <w:pPr>
        <w:spacing w:line="209" w:lineRule="exact"/>
        <w:ind w:right="9835"/>
        <w:jc w:val="right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position w:val="6"/>
          <w:sz w:val="12"/>
        </w:rPr>
        <w:t>er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avril</w:t>
      </w:r>
      <w:r>
        <w:rPr>
          <w:spacing w:val="-1"/>
          <w:sz w:val="18"/>
        </w:rPr>
        <w:t xml:space="preserve"> </w:t>
      </w:r>
      <w:r>
        <w:rPr>
          <w:sz w:val="18"/>
        </w:rPr>
        <w:t>2022 :</w:t>
      </w:r>
      <w:r>
        <w:rPr>
          <w:spacing w:val="-2"/>
          <w:sz w:val="18"/>
        </w:rPr>
        <w:t xml:space="preserve"> </w:t>
      </w:r>
      <w:r>
        <w:rPr>
          <w:sz w:val="18"/>
        </w:rPr>
        <w:t>20,434</w:t>
      </w:r>
      <w:r>
        <w:rPr>
          <w:spacing w:val="-2"/>
          <w:sz w:val="18"/>
        </w:rPr>
        <w:t xml:space="preserve"> </w:t>
      </w:r>
      <w:r>
        <w:rPr>
          <w:sz w:val="18"/>
        </w:rPr>
        <w:t>%</w:t>
      </w:r>
    </w:p>
    <w:p w14:paraId="43450AE8" w14:textId="77777777" w:rsidR="0098014D" w:rsidRDefault="0098014D">
      <w:pPr>
        <w:pStyle w:val="Corpsdetexte"/>
        <w:spacing w:before="3"/>
        <w:rPr>
          <w:sz w:val="16"/>
        </w:rPr>
      </w:pPr>
    </w:p>
    <w:p w14:paraId="4AC04A89" w14:textId="77777777" w:rsidR="0098014D" w:rsidRDefault="00000000">
      <w:pPr>
        <w:ind w:left="139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valeur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Subvention</w:t>
      </w:r>
      <w:r>
        <w:rPr>
          <w:spacing w:val="10"/>
          <w:sz w:val="16"/>
        </w:rPr>
        <w:t xml:space="preserve"> </w:t>
      </w:r>
      <w:r>
        <w:rPr>
          <w:sz w:val="16"/>
        </w:rPr>
        <w:t>au</w:t>
      </w:r>
      <w:r>
        <w:rPr>
          <w:spacing w:val="11"/>
          <w:sz w:val="16"/>
        </w:rPr>
        <w:t xml:space="preserve"> </w:t>
      </w:r>
      <w:r>
        <w:rPr>
          <w:sz w:val="16"/>
        </w:rPr>
        <w:t>1</w:t>
      </w:r>
      <w:r>
        <w:rPr>
          <w:sz w:val="16"/>
          <w:vertAlign w:val="superscript"/>
        </w:rPr>
        <w:t>er</w:t>
      </w:r>
      <w:r>
        <w:rPr>
          <w:spacing w:val="11"/>
          <w:sz w:val="16"/>
        </w:rPr>
        <w:t xml:space="preserve"> </w:t>
      </w:r>
      <w:r>
        <w:rPr>
          <w:sz w:val="16"/>
        </w:rPr>
        <w:t>avril</w:t>
      </w:r>
      <w:r>
        <w:rPr>
          <w:spacing w:val="12"/>
          <w:sz w:val="16"/>
        </w:rPr>
        <w:t xml:space="preserve"> </w:t>
      </w:r>
      <w:r>
        <w:rPr>
          <w:sz w:val="16"/>
        </w:rPr>
        <w:t>2022</w:t>
      </w:r>
      <w:r>
        <w:rPr>
          <w:spacing w:val="12"/>
          <w:sz w:val="16"/>
        </w:rPr>
        <w:t xml:space="preserve"> </w:t>
      </w:r>
      <w:r>
        <w:rPr>
          <w:sz w:val="16"/>
        </w:rPr>
        <w:t>inclut</w:t>
      </w:r>
      <w:r>
        <w:rPr>
          <w:spacing w:val="12"/>
          <w:sz w:val="16"/>
        </w:rPr>
        <w:t xml:space="preserve"> </w:t>
      </w:r>
      <w:r>
        <w:rPr>
          <w:sz w:val="16"/>
        </w:rPr>
        <w:t>l’entente</w:t>
      </w:r>
      <w:r>
        <w:rPr>
          <w:spacing w:val="11"/>
          <w:sz w:val="16"/>
        </w:rPr>
        <w:t xml:space="preserve"> </w:t>
      </w:r>
      <w:r>
        <w:rPr>
          <w:sz w:val="16"/>
        </w:rPr>
        <w:t>intervenue</w:t>
      </w:r>
      <w:r>
        <w:rPr>
          <w:spacing w:val="11"/>
          <w:sz w:val="16"/>
        </w:rPr>
        <w:t xml:space="preserve"> </w:t>
      </w:r>
      <w:r>
        <w:rPr>
          <w:sz w:val="16"/>
        </w:rPr>
        <w:t>dans</w:t>
      </w:r>
      <w:r>
        <w:rPr>
          <w:spacing w:val="11"/>
          <w:sz w:val="16"/>
        </w:rPr>
        <w:t xml:space="preserve"> </w:t>
      </w:r>
      <w:r>
        <w:rPr>
          <w:sz w:val="16"/>
        </w:rPr>
        <w:t>le</w:t>
      </w:r>
      <w:r>
        <w:rPr>
          <w:spacing w:val="11"/>
          <w:sz w:val="16"/>
        </w:rPr>
        <w:t xml:space="preserve"> </w:t>
      </w:r>
      <w:r>
        <w:rPr>
          <w:sz w:val="16"/>
        </w:rPr>
        <w:t>cadre</w:t>
      </w:r>
      <w:r>
        <w:rPr>
          <w:spacing w:val="11"/>
          <w:sz w:val="16"/>
        </w:rPr>
        <w:t xml:space="preserve"> </w:t>
      </w:r>
      <w:r>
        <w:rPr>
          <w:sz w:val="16"/>
        </w:rPr>
        <w:t>du</w:t>
      </w:r>
      <w:r>
        <w:rPr>
          <w:spacing w:val="11"/>
          <w:sz w:val="16"/>
        </w:rPr>
        <w:t xml:space="preserve"> </w:t>
      </w:r>
      <w:r>
        <w:rPr>
          <w:sz w:val="16"/>
        </w:rPr>
        <w:t>comité</w:t>
      </w:r>
      <w:r>
        <w:rPr>
          <w:spacing w:val="8"/>
          <w:sz w:val="16"/>
        </w:rPr>
        <w:t xml:space="preserve"> </w:t>
      </w:r>
      <w:r>
        <w:rPr>
          <w:sz w:val="16"/>
        </w:rPr>
        <w:t>chargé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l’analyse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l’emploi</w:t>
      </w:r>
      <w:r>
        <w:rPr>
          <w:spacing w:val="11"/>
          <w:sz w:val="16"/>
        </w:rPr>
        <w:t xml:space="preserve"> </w:t>
      </w:r>
      <w:r>
        <w:rPr>
          <w:sz w:val="16"/>
        </w:rPr>
        <w:t>analogue</w:t>
      </w:r>
      <w:r>
        <w:rPr>
          <w:spacing w:val="11"/>
          <w:sz w:val="16"/>
        </w:rPr>
        <w:t xml:space="preserve"> </w:t>
      </w:r>
      <w:r>
        <w:rPr>
          <w:sz w:val="16"/>
        </w:rPr>
        <w:t>conformément</w:t>
      </w:r>
      <w:r>
        <w:rPr>
          <w:spacing w:val="12"/>
          <w:sz w:val="16"/>
        </w:rPr>
        <w:t xml:space="preserve"> </w:t>
      </w:r>
      <w:r>
        <w:rPr>
          <w:sz w:val="16"/>
        </w:rPr>
        <w:t>à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Loi</w:t>
      </w:r>
      <w:r>
        <w:rPr>
          <w:spacing w:val="12"/>
          <w:sz w:val="16"/>
        </w:rPr>
        <w:t xml:space="preserve"> </w:t>
      </w:r>
      <w:r>
        <w:rPr>
          <w:sz w:val="16"/>
        </w:rPr>
        <w:t>sur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représentation.</w:t>
      </w:r>
    </w:p>
    <w:p w14:paraId="4DF844F5" w14:textId="77777777" w:rsidR="0098014D" w:rsidRDefault="0098014D">
      <w:pPr>
        <w:pStyle w:val="Corpsdetexte"/>
        <w:rPr>
          <w:sz w:val="20"/>
        </w:rPr>
      </w:pPr>
    </w:p>
    <w:p w14:paraId="487A4704" w14:textId="77777777" w:rsidR="0098014D" w:rsidRDefault="0098014D">
      <w:pPr>
        <w:pStyle w:val="Corpsdetexte"/>
        <w:rPr>
          <w:sz w:val="20"/>
        </w:rPr>
      </w:pPr>
    </w:p>
    <w:p w14:paraId="16034065" w14:textId="77777777" w:rsidR="0098014D" w:rsidRDefault="0098014D">
      <w:pPr>
        <w:pStyle w:val="Corpsdetexte"/>
        <w:rPr>
          <w:sz w:val="20"/>
        </w:rPr>
      </w:pPr>
    </w:p>
    <w:p w14:paraId="15CA114D" w14:textId="77777777" w:rsidR="0098014D" w:rsidRDefault="0098014D">
      <w:pPr>
        <w:pStyle w:val="Corpsdetexte"/>
        <w:rPr>
          <w:sz w:val="20"/>
        </w:rPr>
      </w:pPr>
    </w:p>
    <w:p w14:paraId="040669B4" w14:textId="77777777" w:rsidR="0098014D" w:rsidRDefault="0098014D">
      <w:pPr>
        <w:pStyle w:val="Corpsdetexte"/>
        <w:rPr>
          <w:sz w:val="20"/>
        </w:rPr>
      </w:pPr>
    </w:p>
    <w:p w14:paraId="0511D0BF" w14:textId="77777777" w:rsidR="0098014D" w:rsidRDefault="0098014D">
      <w:pPr>
        <w:pStyle w:val="Corpsdetexte"/>
        <w:rPr>
          <w:sz w:val="20"/>
        </w:rPr>
      </w:pPr>
    </w:p>
    <w:p w14:paraId="1781E543" w14:textId="77777777" w:rsidR="0098014D" w:rsidRDefault="0098014D">
      <w:pPr>
        <w:pStyle w:val="Corpsdetexte"/>
        <w:rPr>
          <w:sz w:val="20"/>
        </w:rPr>
      </w:pPr>
    </w:p>
    <w:p w14:paraId="6D4505D1" w14:textId="77777777" w:rsidR="0098014D" w:rsidRDefault="0098014D">
      <w:pPr>
        <w:pStyle w:val="Corpsdetexte"/>
        <w:rPr>
          <w:sz w:val="20"/>
        </w:rPr>
      </w:pPr>
    </w:p>
    <w:p w14:paraId="0BFD11E6" w14:textId="77777777" w:rsidR="0098014D" w:rsidRDefault="0098014D">
      <w:pPr>
        <w:pStyle w:val="Corpsdetexte"/>
        <w:rPr>
          <w:sz w:val="20"/>
        </w:rPr>
      </w:pPr>
    </w:p>
    <w:p w14:paraId="06A4587C" w14:textId="77777777" w:rsidR="0098014D" w:rsidRDefault="0098014D">
      <w:pPr>
        <w:pStyle w:val="Corpsdetexte"/>
        <w:rPr>
          <w:sz w:val="20"/>
        </w:rPr>
      </w:pPr>
    </w:p>
    <w:p w14:paraId="69E33BCD" w14:textId="77777777" w:rsidR="0098014D" w:rsidRDefault="0098014D">
      <w:pPr>
        <w:pStyle w:val="Corpsdetexte"/>
        <w:rPr>
          <w:sz w:val="20"/>
        </w:rPr>
      </w:pPr>
    </w:p>
    <w:p w14:paraId="4D7A0E80" w14:textId="77777777" w:rsidR="0098014D" w:rsidRDefault="0098014D">
      <w:pPr>
        <w:pStyle w:val="Corpsdetexte"/>
        <w:rPr>
          <w:sz w:val="20"/>
        </w:rPr>
      </w:pPr>
    </w:p>
    <w:p w14:paraId="5E8B14F9" w14:textId="77777777" w:rsidR="0098014D" w:rsidRDefault="0098014D">
      <w:pPr>
        <w:pStyle w:val="Corpsdetexte"/>
        <w:rPr>
          <w:sz w:val="20"/>
        </w:rPr>
      </w:pPr>
    </w:p>
    <w:p w14:paraId="18B07172" w14:textId="77777777" w:rsidR="0098014D" w:rsidRDefault="0098014D">
      <w:pPr>
        <w:pStyle w:val="Corpsdetexte"/>
        <w:rPr>
          <w:sz w:val="20"/>
        </w:rPr>
      </w:pPr>
    </w:p>
    <w:p w14:paraId="43FCE5DA" w14:textId="77777777" w:rsidR="0098014D" w:rsidRDefault="0098014D">
      <w:pPr>
        <w:pStyle w:val="Corpsdetexte"/>
        <w:rPr>
          <w:sz w:val="20"/>
        </w:rPr>
      </w:pPr>
    </w:p>
    <w:p w14:paraId="580AA1F4" w14:textId="77777777" w:rsidR="0098014D" w:rsidRDefault="0098014D">
      <w:pPr>
        <w:pStyle w:val="Corpsdetexte"/>
        <w:rPr>
          <w:sz w:val="20"/>
        </w:rPr>
      </w:pPr>
    </w:p>
    <w:p w14:paraId="2AF3EB9A" w14:textId="77777777" w:rsidR="0098014D" w:rsidRDefault="0098014D">
      <w:pPr>
        <w:pStyle w:val="Corpsdetexte"/>
        <w:rPr>
          <w:sz w:val="20"/>
        </w:rPr>
      </w:pPr>
    </w:p>
    <w:p w14:paraId="6AA2443D" w14:textId="77777777" w:rsidR="0098014D" w:rsidRDefault="0098014D">
      <w:pPr>
        <w:pStyle w:val="Corpsdetexte"/>
        <w:rPr>
          <w:sz w:val="20"/>
        </w:rPr>
      </w:pPr>
    </w:p>
    <w:p w14:paraId="6E20DB6F" w14:textId="77777777" w:rsidR="0098014D" w:rsidRDefault="0098014D">
      <w:pPr>
        <w:pStyle w:val="Corpsdetexte"/>
        <w:rPr>
          <w:sz w:val="20"/>
        </w:rPr>
      </w:pPr>
    </w:p>
    <w:p w14:paraId="7D8F1427" w14:textId="77777777" w:rsidR="0098014D" w:rsidRDefault="0098014D">
      <w:pPr>
        <w:pStyle w:val="Corpsdetexte"/>
        <w:rPr>
          <w:sz w:val="20"/>
        </w:rPr>
      </w:pPr>
    </w:p>
    <w:p w14:paraId="75050C7C" w14:textId="77777777" w:rsidR="0098014D" w:rsidRDefault="0098014D">
      <w:pPr>
        <w:pStyle w:val="Corpsdetexte"/>
        <w:spacing w:before="2"/>
        <w:rPr>
          <w:sz w:val="21"/>
        </w:rPr>
      </w:pPr>
    </w:p>
    <w:p w14:paraId="5DBCD5AD" w14:textId="77777777" w:rsidR="0098014D" w:rsidRDefault="00000000">
      <w:pPr>
        <w:spacing w:before="1"/>
        <w:ind w:left="6002" w:right="263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37</w:t>
      </w:r>
    </w:p>
    <w:p w14:paraId="305E2597" w14:textId="77777777" w:rsidR="0098014D" w:rsidRDefault="0098014D">
      <w:pPr>
        <w:jc w:val="center"/>
        <w:rPr>
          <w:rFonts w:ascii="Arial"/>
          <w:sz w:val="18"/>
        </w:rPr>
        <w:sectPr w:rsidR="0098014D">
          <w:footerReference w:type="default" r:id="rId26"/>
          <w:pgSz w:w="15840" w:h="12240" w:orient="landscape"/>
          <w:pgMar w:top="1140" w:right="1020" w:bottom="0" w:left="1160" w:header="0" w:footer="0" w:gutter="0"/>
          <w:cols w:space="720"/>
        </w:sectPr>
      </w:pPr>
    </w:p>
    <w:p w14:paraId="26D4E03B" w14:textId="77777777" w:rsidR="0098014D" w:rsidRDefault="00000000">
      <w:pPr>
        <w:pStyle w:val="Titre1"/>
        <w:spacing w:before="76"/>
        <w:ind w:left="675"/>
      </w:pPr>
      <w:bookmarkStart w:id="24" w:name="_bookmark24"/>
      <w:bookmarkEnd w:id="24"/>
      <w:r>
        <w:t>ANNEXE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LIEUX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SÉANCES</w:t>
      </w:r>
      <w:r>
        <w:rPr>
          <w:spacing w:val="-3"/>
        </w:rPr>
        <w:t xml:space="preserve"> </w:t>
      </w:r>
      <w:r>
        <w:t>D’ARBITRAGE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MÉDIATION</w:t>
      </w:r>
    </w:p>
    <w:p w14:paraId="4FAB111F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70BCBC5C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1392F70E" w14:textId="77777777" w:rsidR="0098014D" w:rsidRDefault="0098014D">
      <w:pPr>
        <w:pStyle w:val="Corpsdetexte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4235"/>
      </w:tblGrid>
      <w:tr w:rsidR="0098014D" w14:paraId="20783EE4" w14:textId="77777777">
        <w:trPr>
          <w:trHeight w:val="494"/>
        </w:trPr>
        <w:tc>
          <w:tcPr>
            <w:tcW w:w="4239" w:type="dxa"/>
          </w:tcPr>
          <w:p w14:paraId="081CA1A4" w14:textId="77777777" w:rsidR="0098014D" w:rsidRDefault="00000000">
            <w:pPr>
              <w:pStyle w:val="TableParagraph"/>
              <w:spacing w:before="2"/>
              <w:ind w:left="7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Régions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administratives</w:t>
            </w:r>
          </w:p>
        </w:tc>
        <w:tc>
          <w:tcPr>
            <w:tcW w:w="4235" w:type="dxa"/>
          </w:tcPr>
          <w:p w14:paraId="4D71C3FA" w14:textId="77777777" w:rsidR="0098014D" w:rsidRDefault="00000000">
            <w:pPr>
              <w:pStyle w:val="TableParagraph"/>
              <w:spacing w:before="2"/>
              <w:ind w:left="11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Lieux d’audience</w:t>
            </w:r>
          </w:p>
        </w:tc>
      </w:tr>
      <w:tr w:rsidR="0098014D" w14:paraId="723628C1" w14:textId="77777777">
        <w:trPr>
          <w:trHeight w:val="493"/>
        </w:trPr>
        <w:tc>
          <w:tcPr>
            <w:tcW w:w="4239" w:type="dxa"/>
          </w:tcPr>
          <w:p w14:paraId="401167FA" w14:textId="77777777" w:rsidR="0098014D" w:rsidRDefault="00000000">
            <w:pPr>
              <w:pStyle w:val="TableParagraph"/>
              <w:ind w:left="107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Bas-Saint-Laurent</w:t>
            </w:r>
          </w:p>
        </w:tc>
        <w:tc>
          <w:tcPr>
            <w:tcW w:w="4235" w:type="dxa"/>
          </w:tcPr>
          <w:p w14:paraId="76CEAFAB" w14:textId="77777777" w:rsidR="0098014D" w:rsidRDefault="00000000">
            <w:pPr>
              <w:pStyle w:val="TableParagraph"/>
              <w:ind w:left="107"/>
            </w:pPr>
            <w:r>
              <w:t>Rimouski</w:t>
            </w:r>
          </w:p>
        </w:tc>
      </w:tr>
      <w:tr w:rsidR="0098014D" w14:paraId="26459B49" w14:textId="77777777">
        <w:trPr>
          <w:trHeight w:val="491"/>
        </w:trPr>
        <w:tc>
          <w:tcPr>
            <w:tcW w:w="4239" w:type="dxa"/>
          </w:tcPr>
          <w:p w14:paraId="22C67B36" w14:textId="77777777" w:rsidR="0098014D" w:rsidRDefault="00000000">
            <w:pPr>
              <w:pStyle w:val="TableParagraph"/>
              <w:ind w:left="107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Saguenay-Lac-Saint-Jean</w:t>
            </w:r>
          </w:p>
        </w:tc>
        <w:tc>
          <w:tcPr>
            <w:tcW w:w="4235" w:type="dxa"/>
          </w:tcPr>
          <w:p w14:paraId="33718D47" w14:textId="77777777" w:rsidR="0098014D" w:rsidRDefault="00000000">
            <w:pPr>
              <w:pStyle w:val="TableParagraph"/>
              <w:ind w:left="107"/>
            </w:pPr>
            <w:r>
              <w:t>Saguenay</w:t>
            </w:r>
            <w:r>
              <w:rPr>
                <w:spacing w:val="-1"/>
              </w:rPr>
              <w:t xml:space="preserve"> </w:t>
            </w:r>
            <w:r>
              <w:t>(Chicoutimi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Roberval)</w:t>
            </w:r>
          </w:p>
        </w:tc>
      </w:tr>
      <w:tr w:rsidR="0098014D" w14:paraId="77F002C0" w14:textId="77777777">
        <w:trPr>
          <w:trHeight w:val="494"/>
        </w:trPr>
        <w:tc>
          <w:tcPr>
            <w:tcW w:w="4239" w:type="dxa"/>
          </w:tcPr>
          <w:p w14:paraId="576305BA" w14:textId="77777777" w:rsidR="0098014D" w:rsidRDefault="00000000">
            <w:pPr>
              <w:pStyle w:val="TableParagraph"/>
              <w:ind w:left="107"/>
            </w:pPr>
            <w:r>
              <w:t>03</w:t>
            </w:r>
            <w:r>
              <w:rPr>
                <w:spacing w:val="-5"/>
              </w:rPr>
              <w:t xml:space="preserve"> </w:t>
            </w:r>
            <w:r>
              <w:t>Capitale-Nationale</w:t>
            </w:r>
          </w:p>
        </w:tc>
        <w:tc>
          <w:tcPr>
            <w:tcW w:w="4235" w:type="dxa"/>
          </w:tcPr>
          <w:p w14:paraId="0CDF91FB" w14:textId="77777777" w:rsidR="0098014D" w:rsidRDefault="00000000">
            <w:pPr>
              <w:pStyle w:val="TableParagraph"/>
              <w:ind w:left="107"/>
            </w:pPr>
            <w:r>
              <w:t>Québec</w:t>
            </w:r>
          </w:p>
        </w:tc>
      </w:tr>
      <w:tr w:rsidR="0098014D" w14:paraId="0A9F456F" w14:textId="77777777">
        <w:trPr>
          <w:trHeight w:val="489"/>
        </w:trPr>
        <w:tc>
          <w:tcPr>
            <w:tcW w:w="4239" w:type="dxa"/>
            <w:tcBorders>
              <w:bottom w:val="single" w:sz="6" w:space="0" w:color="000000"/>
            </w:tcBorders>
          </w:tcPr>
          <w:p w14:paraId="4DA68546" w14:textId="77777777" w:rsidR="0098014D" w:rsidRDefault="00000000">
            <w:pPr>
              <w:pStyle w:val="TableParagraph"/>
              <w:ind w:left="107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Mauricie</w:t>
            </w:r>
          </w:p>
        </w:tc>
        <w:tc>
          <w:tcPr>
            <w:tcW w:w="4235" w:type="dxa"/>
            <w:tcBorders>
              <w:bottom w:val="single" w:sz="6" w:space="0" w:color="000000"/>
            </w:tcBorders>
          </w:tcPr>
          <w:p w14:paraId="08539C49" w14:textId="77777777" w:rsidR="0098014D" w:rsidRDefault="00000000">
            <w:pPr>
              <w:pStyle w:val="TableParagraph"/>
              <w:ind w:left="107"/>
            </w:pPr>
            <w:r>
              <w:t>Trois-Rivières</w:t>
            </w:r>
          </w:p>
        </w:tc>
      </w:tr>
      <w:tr w:rsidR="0098014D" w14:paraId="13EDD6FE" w14:textId="77777777">
        <w:trPr>
          <w:trHeight w:val="491"/>
        </w:trPr>
        <w:tc>
          <w:tcPr>
            <w:tcW w:w="4239" w:type="dxa"/>
            <w:tcBorders>
              <w:top w:val="single" w:sz="6" w:space="0" w:color="000000"/>
            </w:tcBorders>
          </w:tcPr>
          <w:p w14:paraId="1B376D8C" w14:textId="77777777" w:rsidR="0098014D" w:rsidRDefault="00000000">
            <w:pPr>
              <w:pStyle w:val="TableParagraph"/>
              <w:ind w:left="107"/>
            </w:pPr>
            <w:r>
              <w:t>05</w:t>
            </w:r>
            <w:r>
              <w:rPr>
                <w:spacing w:val="-1"/>
              </w:rPr>
              <w:t xml:space="preserve"> </w:t>
            </w:r>
            <w:r>
              <w:t>Estrie</w:t>
            </w:r>
          </w:p>
        </w:tc>
        <w:tc>
          <w:tcPr>
            <w:tcW w:w="4235" w:type="dxa"/>
            <w:tcBorders>
              <w:top w:val="single" w:sz="6" w:space="0" w:color="000000"/>
            </w:tcBorders>
          </w:tcPr>
          <w:p w14:paraId="38724C82" w14:textId="77777777" w:rsidR="0098014D" w:rsidRDefault="00000000">
            <w:pPr>
              <w:pStyle w:val="TableParagraph"/>
              <w:ind w:left="107"/>
            </w:pPr>
            <w:r>
              <w:t>Sherbrooke</w:t>
            </w:r>
          </w:p>
        </w:tc>
      </w:tr>
      <w:tr w:rsidR="0098014D" w14:paraId="1F6E325F" w14:textId="77777777">
        <w:trPr>
          <w:trHeight w:val="493"/>
        </w:trPr>
        <w:tc>
          <w:tcPr>
            <w:tcW w:w="4239" w:type="dxa"/>
          </w:tcPr>
          <w:p w14:paraId="265D97DB" w14:textId="77777777" w:rsidR="0098014D" w:rsidRDefault="00000000">
            <w:pPr>
              <w:pStyle w:val="TableParagraph"/>
              <w:ind w:left="107"/>
            </w:pPr>
            <w:r>
              <w:t>06</w:t>
            </w:r>
            <w:r>
              <w:rPr>
                <w:spacing w:val="-1"/>
              </w:rPr>
              <w:t xml:space="preserve"> </w:t>
            </w:r>
            <w:r>
              <w:t>Montréal</w:t>
            </w:r>
          </w:p>
        </w:tc>
        <w:tc>
          <w:tcPr>
            <w:tcW w:w="4235" w:type="dxa"/>
          </w:tcPr>
          <w:p w14:paraId="6F976E45" w14:textId="77777777" w:rsidR="0098014D" w:rsidRDefault="00000000">
            <w:pPr>
              <w:pStyle w:val="TableParagraph"/>
              <w:ind w:left="107"/>
            </w:pPr>
            <w:r>
              <w:t>Montréal</w:t>
            </w:r>
          </w:p>
        </w:tc>
      </w:tr>
      <w:tr w:rsidR="0098014D" w14:paraId="6B8D2D27" w14:textId="77777777">
        <w:trPr>
          <w:trHeight w:val="491"/>
        </w:trPr>
        <w:tc>
          <w:tcPr>
            <w:tcW w:w="4239" w:type="dxa"/>
          </w:tcPr>
          <w:p w14:paraId="618F302A" w14:textId="77777777" w:rsidR="0098014D" w:rsidRDefault="00000000">
            <w:pPr>
              <w:pStyle w:val="TableParagraph"/>
              <w:ind w:left="107"/>
            </w:pPr>
            <w:r>
              <w:t>07</w:t>
            </w:r>
            <w:r>
              <w:rPr>
                <w:spacing w:val="-2"/>
              </w:rPr>
              <w:t xml:space="preserve"> </w:t>
            </w:r>
            <w:r>
              <w:t>Outaouais</w:t>
            </w:r>
          </w:p>
        </w:tc>
        <w:tc>
          <w:tcPr>
            <w:tcW w:w="4235" w:type="dxa"/>
          </w:tcPr>
          <w:p w14:paraId="4D37AA4D" w14:textId="77777777" w:rsidR="0098014D" w:rsidRDefault="00000000">
            <w:pPr>
              <w:pStyle w:val="TableParagraph"/>
              <w:ind w:left="107"/>
            </w:pPr>
            <w:r>
              <w:t>Gatineau</w:t>
            </w:r>
          </w:p>
        </w:tc>
      </w:tr>
      <w:tr w:rsidR="0098014D" w14:paraId="63202C88" w14:textId="77777777">
        <w:trPr>
          <w:trHeight w:val="493"/>
        </w:trPr>
        <w:tc>
          <w:tcPr>
            <w:tcW w:w="4239" w:type="dxa"/>
          </w:tcPr>
          <w:p w14:paraId="220A2190" w14:textId="77777777" w:rsidR="0098014D" w:rsidRDefault="00000000">
            <w:pPr>
              <w:pStyle w:val="TableParagraph"/>
              <w:ind w:left="107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Abitibi-Témiscamingue</w:t>
            </w:r>
          </w:p>
        </w:tc>
        <w:tc>
          <w:tcPr>
            <w:tcW w:w="4235" w:type="dxa"/>
          </w:tcPr>
          <w:p w14:paraId="79B65678" w14:textId="77777777" w:rsidR="0098014D" w:rsidRDefault="00000000">
            <w:pPr>
              <w:pStyle w:val="TableParagraph"/>
              <w:ind w:left="107"/>
            </w:pPr>
            <w:r>
              <w:t>Rouyn-Noranda</w:t>
            </w:r>
          </w:p>
        </w:tc>
      </w:tr>
      <w:tr w:rsidR="0098014D" w14:paraId="3AE31C7A" w14:textId="77777777">
        <w:trPr>
          <w:trHeight w:val="491"/>
        </w:trPr>
        <w:tc>
          <w:tcPr>
            <w:tcW w:w="4239" w:type="dxa"/>
          </w:tcPr>
          <w:p w14:paraId="64594FD2" w14:textId="77777777" w:rsidR="0098014D" w:rsidRDefault="00000000">
            <w:pPr>
              <w:pStyle w:val="TableParagraph"/>
              <w:ind w:left="107"/>
            </w:pPr>
            <w:r>
              <w:t>09</w:t>
            </w:r>
            <w:r>
              <w:rPr>
                <w:spacing w:val="-2"/>
              </w:rPr>
              <w:t xml:space="preserve"> </w:t>
            </w:r>
            <w:r>
              <w:t>Côte-Nord</w:t>
            </w:r>
          </w:p>
        </w:tc>
        <w:tc>
          <w:tcPr>
            <w:tcW w:w="4235" w:type="dxa"/>
          </w:tcPr>
          <w:p w14:paraId="51581324" w14:textId="77777777" w:rsidR="0098014D" w:rsidRDefault="00000000">
            <w:pPr>
              <w:pStyle w:val="TableParagraph"/>
              <w:ind w:left="107"/>
            </w:pPr>
            <w:r>
              <w:t>Baie-Comeau</w:t>
            </w:r>
          </w:p>
        </w:tc>
      </w:tr>
      <w:tr w:rsidR="0098014D" w14:paraId="175E17A5" w14:textId="77777777">
        <w:trPr>
          <w:trHeight w:val="493"/>
        </w:trPr>
        <w:tc>
          <w:tcPr>
            <w:tcW w:w="4239" w:type="dxa"/>
          </w:tcPr>
          <w:p w14:paraId="35C84A57" w14:textId="77777777" w:rsidR="0098014D" w:rsidRDefault="00000000">
            <w:pPr>
              <w:pStyle w:val="TableParagraph"/>
              <w:ind w:left="10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Nord-du-Québec</w:t>
            </w:r>
          </w:p>
        </w:tc>
        <w:tc>
          <w:tcPr>
            <w:tcW w:w="4235" w:type="dxa"/>
          </w:tcPr>
          <w:p w14:paraId="5FD8B329" w14:textId="77777777" w:rsidR="0098014D" w:rsidRDefault="00000000">
            <w:pPr>
              <w:pStyle w:val="TableParagraph"/>
              <w:ind w:left="107"/>
            </w:pPr>
            <w:r>
              <w:t>Chibougamau</w:t>
            </w:r>
          </w:p>
        </w:tc>
      </w:tr>
      <w:tr w:rsidR="0098014D" w14:paraId="5DB118BB" w14:textId="77777777">
        <w:trPr>
          <w:trHeight w:val="492"/>
        </w:trPr>
        <w:tc>
          <w:tcPr>
            <w:tcW w:w="4239" w:type="dxa"/>
          </w:tcPr>
          <w:p w14:paraId="0FBDD010" w14:textId="77777777" w:rsidR="0098014D" w:rsidRDefault="00000000">
            <w:pPr>
              <w:pStyle w:val="TableParagraph"/>
              <w:ind w:left="107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Gaspésie-Îles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Madeleine</w:t>
            </w:r>
          </w:p>
        </w:tc>
        <w:tc>
          <w:tcPr>
            <w:tcW w:w="4235" w:type="dxa"/>
          </w:tcPr>
          <w:p w14:paraId="7FE3B559" w14:textId="77777777" w:rsidR="0098014D" w:rsidRDefault="00000000">
            <w:pPr>
              <w:pStyle w:val="TableParagraph"/>
              <w:ind w:left="107"/>
            </w:pPr>
            <w:r>
              <w:t>Gaspé</w:t>
            </w:r>
          </w:p>
        </w:tc>
      </w:tr>
      <w:tr w:rsidR="0098014D" w14:paraId="79FC268F" w14:textId="77777777">
        <w:trPr>
          <w:trHeight w:val="493"/>
        </w:trPr>
        <w:tc>
          <w:tcPr>
            <w:tcW w:w="4239" w:type="dxa"/>
          </w:tcPr>
          <w:p w14:paraId="6E0EB272" w14:textId="77777777" w:rsidR="0098014D" w:rsidRDefault="00000000">
            <w:pPr>
              <w:pStyle w:val="TableParagraph"/>
              <w:spacing w:before="2"/>
              <w:ind w:left="107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Chaudière-Appalaches</w:t>
            </w:r>
          </w:p>
        </w:tc>
        <w:tc>
          <w:tcPr>
            <w:tcW w:w="4235" w:type="dxa"/>
          </w:tcPr>
          <w:p w14:paraId="44E0AA90" w14:textId="77777777" w:rsidR="0098014D" w:rsidRDefault="00000000">
            <w:pPr>
              <w:pStyle w:val="TableParagraph"/>
              <w:spacing w:before="2"/>
              <w:ind w:left="107"/>
            </w:pPr>
            <w:r>
              <w:t>Lévis</w:t>
            </w:r>
          </w:p>
        </w:tc>
      </w:tr>
      <w:tr w:rsidR="0098014D" w14:paraId="1BBB4A27" w14:textId="77777777">
        <w:trPr>
          <w:trHeight w:val="494"/>
        </w:trPr>
        <w:tc>
          <w:tcPr>
            <w:tcW w:w="4239" w:type="dxa"/>
          </w:tcPr>
          <w:p w14:paraId="59602A64" w14:textId="77777777" w:rsidR="0098014D" w:rsidRDefault="00000000">
            <w:pPr>
              <w:pStyle w:val="TableParagraph"/>
              <w:ind w:left="107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Laval</w:t>
            </w:r>
          </w:p>
        </w:tc>
        <w:tc>
          <w:tcPr>
            <w:tcW w:w="4235" w:type="dxa"/>
          </w:tcPr>
          <w:p w14:paraId="594734A4" w14:textId="77777777" w:rsidR="0098014D" w:rsidRDefault="00000000">
            <w:pPr>
              <w:pStyle w:val="TableParagraph"/>
              <w:ind w:left="107"/>
            </w:pPr>
            <w:r>
              <w:t>Laval</w:t>
            </w:r>
          </w:p>
        </w:tc>
      </w:tr>
      <w:tr w:rsidR="0098014D" w14:paraId="17B80706" w14:textId="77777777">
        <w:trPr>
          <w:trHeight w:val="491"/>
        </w:trPr>
        <w:tc>
          <w:tcPr>
            <w:tcW w:w="4239" w:type="dxa"/>
          </w:tcPr>
          <w:p w14:paraId="7B187416" w14:textId="77777777" w:rsidR="0098014D" w:rsidRDefault="00000000">
            <w:pPr>
              <w:pStyle w:val="TableParagraph"/>
              <w:ind w:left="107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Lanaudière</w:t>
            </w:r>
          </w:p>
        </w:tc>
        <w:tc>
          <w:tcPr>
            <w:tcW w:w="4235" w:type="dxa"/>
          </w:tcPr>
          <w:p w14:paraId="742A597D" w14:textId="77777777" w:rsidR="0098014D" w:rsidRDefault="00000000">
            <w:pPr>
              <w:pStyle w:val="TableParagraph"/>
              <w:ind w:left="107"/>
            </w:pPr>
            <w:r>
              <w:t>Repentigny</w:t>
            </w:r>
          </w:p>
        </w:tc>
      </w:tr>
      <w:tr w:rsidR="0098014D" w14:paraId="6F45869A" w14:textId="77777777">
        <w:trPr>
          <w:trHeight w:val="494"/>
        </w:trPr>
        <w:tc>
          <w:tcPr>
            <w:tcW w:w="4239" w:type="dxa"/>
          </w:tcPr>
          <w:p w14:paraId="09F23957" w14:textId="77777777" w:rsidR="0098014D" w:rsidRDefault="00000000">
            <w:pPr>
              <w:pStyle w:val="TableParagraph"/>
              <w:ind w:left="107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Laurentides</w:t>
            </w:r>
          </w:p>
        </w:tc>
        <w:tc>
          <w:tcPr>
            <w:tcW w:w="4235" w:type="dxa"/>
          </w:tcPr>
          <w:p w14:paraId="2C8E6F03" w14:textId="77777777" w:rsidR="0098014D" w:rsidRDefault="00000000">
            <w:pPr>
              <w:pStyle w:val="TableParagraph"/>
              <w:ind w:left="107"/>
            </w:pPr>
            <w:r>
              <w:t>Saint-Jérôme</w:t>
            </w:r>
          </w:p>
        </w:tc>
      </w:tr>
      <w:tr w:rsidR="0098014D" w14:paraId="05E366B8" w14:textId="77777777">
        <w:trPr>
          <w:trHeight w:val="491"/>
        </w:trPr>
        <w:tc>
          <w:tcPr>
            <w:tcW w:w="4239" w:type="dxa"/>
          </w:tcPr>
          <w:p w14:paraId="5949AAD8" w14:textId="77777777" w:rsidR="0098014D" w:rsidRDefault="00000000">
            <w:pPr>
              <w:pStyle w:val="TableParagraph"/>
              <w:ind w:left="107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Montérégie</w:t>
            </w:r>
          </w:p>
        </w:tc>
        <w:tc>
          <w:tcPr>
            <w:tcW w:w="4235" w:type="dxa"/>
          </w:tcPr>
          <w:p w14:paraId="7A2C05B2" w14:textId="77777777" w:rsidR="0098014D" w:rsidRDefault="00000000">
            <w:pPr>
              <w:pStyle w:val="TableParagraph"/>
              <w:ind w:left="107"/>
            </w:pPr>
            <w:r>
              <w:t>Longueuil</w:t>
            </w:r>
          </w:p>
        </w:tc>
      </w:tr>
      <w:tr w:rsidR="0098014D" w14:paraId="355E2637" w14:textId="77777777">
        <w:trPr>
          <w:trHeight w:val="493"/>
        </w:trPr>
        <w:tc>
          <w:tcPr>
            <w:tcW w:w="4239" w:type="dxa"/>
          </w:tcPr>
          <w:p w14:paraId="7FE8476E" w14:textId="77777777" w:rsidR="0098014D" w:rsidRDefault="00000000">
            <w:pPr>
              <w:pStyle w:val="TableParagraph"/>
              <w:ind w:left="107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Centre-du-Québec</w:t>
            </w:r>
          </w:p>
        </w:tc>
        <w:tc>
          <w:tcPr>
            <w:tcW w:w="4235" w:type="dxa"/>
          </w:tcPr>
          <w:p w14:paraId="0D0935B5" w14:textId="77777777" w:rsidR="0098014D" w:rsidRDefault="00000000">
            <w:pPr>
              <w:pStyle w:val="TableParagraph"/>
              <w:ind w:left="107"/>
            </w:pPr>
            <w:r>
              <w:t>Drummondville</w:t>
            </w:r>
          </w:p>
        </w:tc>
      </w:tr>
    </w:tbl>
    <w:p w14:paraId="77ECCE10" w14:textId="77777777" w:rsidR="0098014D" w:rsidRDefault="0098014D">
      <w:pPr>
        <w:sectPr w:rsidR="0098014D">
          <w:footerReference w:type="default" r:id="rId27"/>
          <w:pgSz w:w="12240" w:h="15840"/>
          <w:pgMar w:top="1420" w:right="1480" w:bottom="500" w:left="1660" w:header="0" w:footer="301" w:gutter="0"/>
          <w:pgNumType w:start="38"/>
          <w:cols w:space="720"/>
        </w:sectPr>
      </w:pPr>
    </w:p>
    <w:p w14:paraId="52AA43F5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68FDE97D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6FF3584B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658F270F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FDA675B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8BBE008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1A8E61CF" w14:textId="77777777" w:rsidR="0098014D" w:rsidRDefault="0098014D">
      <w:pPr>
        <w:pStyle w:val="Corpsdetexte"/>
        <w:spacing w:before="1"/>
        <w:rPr>
          <w:rFonts w:ascii="Arial"/>
          <w:b/>
        </w:rPr>
      </w:pPr>
    </w:p>
    <w:p w14:paraId="634AFFF0" w14:textId="77777777" w:rsidR="0098014D" w:rsidRDefault="00000000">
      <w:pPr>
        <w:pStyle w:val="Corpsdetexte"/>
        <w:ind w:left="502"/>
        <w:rPr>
          <w:rFonts w:ascii="Arial"/>
          <w:sz w:val="20"/>
        </w:rPr>
      </w:pPr>
      <w:bookmarkStart w:id="25" w:name="_bookmark25"/>
      <w:bookmarkEnd w:id="25"/>
      <w:r>
        <w:rPr>
          <w:rFonts w:ascii="Arial"/>
          <w:noProof/>
          <w:sz w:val="20"/>
        </w:rPr>
        <w:drawing>
          <wp:inline distT="0" distB="0" distL="0" distR="0" wp14:anchorId="3B544BA1" wp14:editId="2BE631FC">
            <wp:extent cx="5334562" cy="636412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562" cy="636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8DCD" w14:textId="77777777" w:rsidR="0098014D" w:rsidRDefault="0098014D">
      <w:pPr>
        <w:rPr>
          <w:rFonts w:ascii="Arial"/>
          <w:sz w:val="20"/>
        </w:rPr>
        <w:sectPr w:rsidR="0098014D">
          <w:pgSz w:w="12240" w:h="15840"/>
          <w:pgMar w:top="1500" w:right="1480" w:bottom="500" w:left="1660" w:header="0" w:footer="301" w:gutter="0"/>
          <w:cols w:space="720"/>
        </w:sectPr>
      </w:pPr>
    </w:p>
    <w:p w14:paraId="53D1D5BA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4011BC2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2992BD7D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7D7C4058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22BD6B4E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57CA4236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055AF846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0DF34310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4860880A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A4FCF8F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22DA7851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2468D53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57A87115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74071ADA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4F9E106F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7DE95A3F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7C38209D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10481F73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39EB2E5C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0E5E4003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50CA7C98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031AB454" w14:textId="77777777" w:rsidR="0098014D" w:rsidRDefault="0098014D">
      <w:pPr>
        <w:pStyle w:val="Corpsdetexte"/>
        <w:spacing w:before="9"/>
        <w:rPr>
          <w:rFonts w:ascii="Arial"/>
          <w:b/>
          <w:sz w:val="19"/>
        </w:rPr>
      </w:pPr>
    </w:p>
    <w:p w14:paraId="3284BD94" w14:textId="77777777" w:rsidR="0098014D" w:rsidRDefault="00000000">
      <w:pPr>
        <w:spacing w:before="89"/>
        <w:ind w:left="1422" w:right="849" w:hanging="783"/>
        <w:rPr>
          <w:rFonts w:ascii="Arial" w:hAnsi="Arial"/>
          <w:b/>
          <w:sz w:val="32"/>
        </w:rPr>
      </w:pPr>
      <w:bookmarkStart w:id="26" w:name="_bookmark26"/>
      <w:bookmarkEnd w:id="26"/>
      <w:r>
        <w:rPr>
          <w:rFonts w:ascii="Arial" w:hAnsi="Arial"/>
          <w:b/>
          <w:sz w:val="32"/>
        </w:rPr>
        <w:t>SECTION DES MATIÈRES NON ARBITRABLES ET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EXCLUES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L’ENTENTE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COLLECTIVE</w:t>
      </w:r>
    </w:p>
    <w:p w14:paraId="2969A00D" w14:textId="77777777" w:rsidR="0098014D" w:rsidRDefault="0098014D">
      <w:pPr>
        <w:rPr>
          <w:rFonts w:ascii="Arial" w:hAnsi="Arial"/>
          <w:sz w:val="32"/>
        </w:rPr>
        <w:sectPr w:rsidR="0098014D">
          <w:pgSz w:w="12240" w:h="15840"/>
          <w:pgMar w:top="1500" w:right="1480" w:bottom="500" w:left="1660" w:header="0" w:footer="301" w:gutter="0"/>
          <w:cols w:space="720"/>
        </w:sectPr>
      </w:pPr>
    </w:p>
    <w:p w14:paraId="542DCF90" w14:textId="77777777" w:rsidR="0098014D" w:rsidRDefault="00000000">
      <w:pPr>
        <w:pStyle w:val="Titre1"/>
        <w:spacing w:before="76"/>
        <w:ind w:left="0" w:right="226"/>
        <w:jc w:val="center"/>
      </w:pPr>
      <w:bookmarkStart w:id="27" w:name="_bookmark27"/>
      <w:bookmarkEnd w:id="27"/>
      <w:r>
        <w:t>RÉGIME</w:t>
      </w:r>
      <w:r>
        <w:rPr>
          <w:spacing w:val="-9"/>
        </w:rPr>
        <w:t xml:space="preserve"> </w:t>
      </w:r>
      <w:r>
        <w:t>D’ASSURANCE</w:t>
      </w:r>
      <w:r>
        <w:rPr>
          <w:spacing w:val="-9"/>
        </w:rPr>
        <w:t xml:space="preserve"> </w:t>
      </w:r>
      <w:r>
        <w:t>COLLECTIVE</w:t>
      </w:r>
    </w:p>
    <w:p w14:paraId="7C80B408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7087863F" w14:textId="77777777" w:rsidR="0098014D" w:rsidRDefault="00000000">
      <w:pPr>
        <w:pStyle w:val="Corpsdetexte"/>
        <w:ind w:left="183" w:right="407"/>
        <w:jc w:val="both"/>
      </w:pPr>
      <w:r>
        <w:t>La Centrale peut mettre en place un régime d'assurance collective dont le choix de</w:t>
      </w:r>
      <w:r>
        <w:rPr>
          <w:spacing w:val="1"/>
        </w:rPr>
        <w:t xml:space="preserve"> </w:t>
      </w:r>
      <w:r>
        <w:t>l'assureur, les caractéristiques, les modalités et l'administration sont de son ressort</w:t>
      </w:r>
      <w:r>
        <w:rPr>
          <w:spacing w:val="1"/>
        </w:rPr>
        <w:t xml:space="preserve"> </w:t>
      </w:r>
      <w:r>
        <w:t>exclusif.</w:t>
      </w:r>
    </w:p>
    <w:p w14:paraId="1A361C18" w14:textId="77777777" w:rsidR="0098014D" w:rsidRDefault="0098014D">
      <w:pPr>
        <w:jc w:val="both"/>
        <w:sectPr w:rsidR="0098014D">
          <w:pgSz w:w="12240" w:h="15840"/>
          <w:pgMar w:top="1420" w:right="1480" w:bottom="580" w:left="1660" w:header="0" w:footer="301" w:gutter="0"/>
          <w:cols w:space="720"/>
        </w:sectPr>
      </w:pPr>
    </w:p>
    <w:p w14:paraId="28E08C47" w14:textId="77777777" w:rsidR="0098014D" w:rsidRDefault="00000000">
      <w:pPr>
        <w:pStyle w:val="Titre1"/>
        <w:spacing w:before="72"/>
        <w:ind w:left="0" w:right="274"/>
        <w:jc w:val="center"/>
      </w:pPr>
      <w:bookmarkStart w:id="28" w:name="_bookmark28"/>
      <w:bookmarkEnd w:id="28"/>
      <w:r>
        <w:t>LISTE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BUREAUX</w:t>
      </w:r>
      <w:r>
        <w:rPr>
          <w:spacing w:val="-3"/>
        </w:rPr>
        <w:t xml:space="preserve"> </w:t>
      </w:r>
      <w:r>
        <w:t>COORDONNATEURS</w:t>
      </w:r>
    </w:p>
    <w:p w14:paraId="4972452D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3FD4B0D4" w14:textId="77777777" w:rsidR="0098014D" w:rsidRDefault="00000000">
      <w:pPr>
        <w:pStyle w:val="Corpsdetexte"/>
        <w:ind w:left="138"/>
      </w:pPr>
      <w:r>
        <w:t>Les</w:t>
      </w:r>
      <w:r>
        <w:rPr>
          <w:spacing w:val="37"/>
        </w:rPr>
        <w:t xml:space="preserve"> </w:t>
      </w:r>
      <w:r>
        <w:t>territoires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Bureaux</w:t>
      </w:r>
      <w:r>
        <w:rPr>
          <w:spacing w:val="38"/>
        </w:rPr>
        <w:t xml:space="preserve"> </w:t>
      </w:r>
      <w:r>
        <w:t>coordonnateurs</w:t>
      </w:r>
      <w:r>
        <w:rPr>
          <w:spacing w:val="38"/>
        </w:rPr>
        <w:t xml:space="preserve"> </w:t>
      </w:r>
      <w:r>
        <w:t>pour</w:t>
      </w:r>
      <w:r>
        <w:rPr>
          <w:spacing w:val="36"/>
        </w:rPr>
        <w:t xml:space="preserve"> </w:t>
      </w:r>
      <w:r>
        <w:t>lesquels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Fédération</w:t>
      </w:r>
      <w:r>
        <w:rPr>
          <w:spacing w:val="38"/>
        </w:rPr>
        <w:t xml:space="preserve"> </w:t>
      </w:r>
      <w:r>
        <w:t>est</w:t>
      </w:r>
      <w:r>
        <w:rPr>
          <w:spacing w:val="38"/>
        </w:rPr>
        <w:t xml:space="preserve"> </w:t>
      </w:r>
      <w:r>
        <w:t>reconnue</w:t>
      </w:r>
      <w:r>
        <w:rPr>
          <w:spacing w:val="-58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à la Loi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représentation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 suivants</w:t>
      </w:r>
      <w:r>
        <w:rPr>
          <w:spacing w:val="1"/>
        </w:rPr>
        <w:t xml:space="preserve"> </w:t>
      </w:r>
      <w:r>
        <w:t>:</w:t>
      </w:r>
    </w:p>
    <w:p w14:paraId="5D909AEB" w14:textId="77777777" w:rsidR="0098014D" w:rsidRDefault="0098014D">
      <w:pPr>
        <w:pStyle w:val="Corpsdetexte"/>
        <w:rPr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410"/>
      </w:tblGrid>
      <w:tr w:rsidR="0098014D" w14:paraId="3C79FE38" w14:textId="77777777">
        <w:trPr>
          <w:trHeight w:val="206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0F94046A" w14:textId="77777777" w:rsidR="0098014D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G01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Alliance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milieu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Bas-Saint-Laurent-Gaspésie-Îles-de-la-Madeleine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(CSQ)</w:t>
            </w:r>
          </w:p>
        </w:tc>
      </w:tr>
      <w:tr w:rsidR="0098014D" w14:paraId="61431DB0" w14:textId="77777777">
        <w:trPr>
          <w:trHeight w:val="299"/>
        </w:trPr>
        <w:tc>
          <w:tcPr>
            <w:tcW w:w="6375" w:type="dxa"/>
          </w:tcPr>
          <w:p w14:paraId="2F1A8E86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CALINOURS</w:t>
            </w:r>
          </w:p>
        </w:tc>
        <w:tc>
          <w:tcPr>
            <w:tcW w:w="2410" w:type="dxa"/>
          </w:tcPr>
          <w:p w14:paraId="28DA7EE7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Témiscouata-sur-le-Lac</w:t>
            </w:r>
          </w:p>
        </w:tc>
      </w:tr>
      <w:tr w:rsidR="0098014D" w14:paraId="400CE99B" w14:textId="77777777">
        <w:trPr>
          <w:trHeight w:val="301"/>
        </w:trPr>
        <w:tc>
          <w:tcPr>
            <w:tcW w:w="6375" w:type="dxa"/>
          </w:tcPr>
          <w:p w14:paraId="66D6C47F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MATANE</w:t>
            </w:r>
          </w:p>
        </w:tc>
        <w:tc>
          <w:tcPr>
            <w:tcW w:w="2410" w:type="dxa"/>
          </w:tcPr>
          <w:p w14:paraId="583D3AFD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Matane</w:t>
            </w:r>
          </w:p>
        </w:tc>
      </w:tr>
      <w:tr w:rsidR="0098014D" w14:paraId="34AA6E16" w14:textId="77777777">
        <w:trPr>
          <w:trHeight w:val="299"/>
        </w:trPr>
        <w:tc>
          <w:tcPr>
            <w:tcW w:w="6375" w:type="dxa"/>
          </w:tcPr>
          <w:p w14:paraId="4A6AB626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RIVIÈRE-DU-LOUP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7ADABDA5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Rivière-du-Loup</w:t>
            </w:r>
          </w:p>
        </w:tc>
      </w:tr>
      <w:tr w:rsidR="0098014D" w14:paraId="3E413AD1" w14:textId="77777777">
        <w:trPr>
          <w:trHeight w:val="299"/>
        </w:trPr>
        <w:tc>
          <w:tcPr>
            <w:tcW w:w="6375" w:type="dxa"/>
          </w:tcPr>
          <w:p w14:paraId="094E014F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1094F9D6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Sainte-Luce-Luceville</w:t>
            </w:r>
          </w:p>
        </w:tc>
      </w:tr>
      <w:tr w:rsidR="0098014D" w14:paraId="3979A051" w14:textId="77777777">
        <w:trPr>
          <w:trHeight w:val="299"/>
        </w:trPr>
        <w:tc>
          <w:tcPr>
            <w:tcW w:w="6375" w:type="dxa"/>
          </w:tcPr>
          <w:p w14:paraId="677A46FB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BALEINE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BRICOLEUSE</w:t>
            </w:r>
          </w:p>
        </w:tc>
        <w:tc>
          <w:tcPr>
            <w:tcW w:w="2410" w:type="dxa"/>
          </w:tcPr>
          <w:p w14:paraId="5901E9F7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Trois-Pistoles</w:t>
            </w:r>
          </w:p>
        </w:tc>
      </w:tr>
      <w:tr w:rsidR="0098014D" w14:paraId="773D38F2" w14:textId="77777777">
        <w:trPr>
          <w:trHeight w:val="299"/>
        </w:trPr>
        <w:tc>
          <w:tcPr>
            <w:tcW w:w="6375" w:type="dxa"/>
          </w:tcPr>
          <w:p w14:paraId="0A08195F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FARANDOLE</w:t>
            </w:r>
          </w:p>
        </w:tc>
        <w:tc>
          <w:tcPr>
            <w:tcW w:w="2410" w:type="dxa"/>
          </w:tcPr>
          <w:p w14:paraId="73C21219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Pocatière</w:t>
            </w:r>
          </w:p>
        </w:tc>
      </w:tr>
      <w:tr w:rsidR="0098014D" w14:paraId="7E18AF95" w14:textId="77777777">
        <w:trPr>
          <w:trHeight w:val="300"/>
        </w:trPr>
        <w:tc>
          <w:tcPr>
            <w:tcW w:w="6375" w:type="dxa"/>
          </w:tcPr>
          <w:p w14:paraId="02BEA377" w14:textId="77777777" w:rsidR="0098014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JOURNÉE INC.</w:t>
            </w:r>
          </w:p>
        </w:tc>
        <w:tc>
          <w:tcPr>
            <w:tcW w:w="2410" w:type="dxa"/>
          </w:tcPr>
          <w:p w14:paraId="6691AFF8" w14:textId="77777777" w:rsidR="0098014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Chandler</w:t>
            </w:r>
          </w:p>
        </w:tc>
      </w:tr>
      <w:tr w:rsidR="0098014D" w14:paraId="1919B528" w14:textId="77777777">
        <w:trPr>
          <w:trHeight w:val="301"/>
        </w:trPr>
        <w:tc>
          <w:tcPr>
            <w:tcW w:w="6375" w:type="dxa"/>
          </w:tcPr>
          <w:p w14:paraId="1414ECF4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VOYAGE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ENFANCE</w:t>
            </w:r>
          </w:p>
        </w:tc>
        <w:tc>
          <w:tcPr>
            <w:tcW w:w="2410" w:type="dxa"/>
          </w:tcPr>
          <w:p w14:paraId="01D31001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Gaspé</w:t>
            </w:r>
          </w:p>
        </w:tc>
      </w:tr>
      <w:tr w:rsidR="0098014D" w14:paraId="73502E2C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0A477B41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familial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Mauricie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22D579EA" w14:textId="77777777">
        <w:trPr>
          <w:trHeight w:val="299"/>
        </w:trPr>
        <w:tc>
          <w:tcPr>
            <w:tcW w:w="6375" w:type="dxa"/>
          </w:tcPr>
          <w:p w14:paraId="66084BB6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MANÈGE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TOUT-PETITS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674D7D86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Shawinigan</w:t>
            </w:r>
          </w:p>
        </w:tc>
      </w:tr>
      <w:tr w:rsidR="0098014D" w14:paraId="792AA644" w14:textId="77777777">
        <w:trPr>
          <w:trHeight w:val="299"/>
        </w:trPr>
        <w:tc>
          <w:tcPr>
            <w:tcW w:w="6375" w:type="dxa"/>
          </w:tcPr>
          <w:p w14:paraId="72B2BFA0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 CHAMPS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4E6E511D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Tuque</w:t>
            </w:r>
          </w:p>
        </w:tc>
      </w:tr>
      <w:tr w:rsidR="0098014D" w14:paraId="0C17EAF3" w14:textId="77777777">
        <w:trPr>
          <w:trHeight w:val="299"/>
        </w:trPr>
        <w:tc>
          <w:tcPr>
            <w:tcW w:w="6375" w:type="dxa"/>
          </w:tcPr>
          <w:p w14:paraId="74396BA5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FLOCONS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RÊVE</w:t>
            </w:r>
          </w:p>
        </w:tc>
        <w:tc>
          <w:tcPr>
            <w:tcW w:w="2410" w:type="dxa"/>
          </w:tcPr>
          <w:p w14:paraId="59E39D57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St-Maurice</w:t>
            </w:r>
          </w:p>
        </w:tc>
      </w:tr>
      <w:tr w:rsidR="0098014D" w14:paraId="3B5DA5C6" w14:textId="77777777">
        <w:trPr>
          <w:trHeight w:val="299"/>
        </w:trPr>
        <w:tc>
          <w:tcPr>
            <w:tcW w:w="6375" w:type="dxa"/>
          </w:tcPr>
          <w:p w14:paraId="0C9D25AD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CERF-VOLANT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03BB1693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Trois-Rivières</w:t>
            </w:r>
          </w:p>
        </w:tc>
      </w:tr>
      <w:tr w:rsidR="0098014D" w14:paraId="5BE0BC4A" w14:textId="77777777">
        <w:trPr>
          <w:trHeight w:val="299"/>
        </w:trPr>
        <w:tc>
          <w:tcPr>
            <w:tcW w:w="6375" w:type="dxa"/>
          </w:tcPr>
          <w:p w14:paraId="12AD6264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GRIBOUILLIS</w:t>
            </w:r>
          </w:p>
        </w:tc>
        <w:tc>
          <w:tcPr>
            <w:tcW w:w="2410" w:type="dxa"/>
          </w:tcPr>
          <w:p w14:paraId="20A4586B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Louiseville</w:t>
            </w:r>
          </w:p>
        </w:tc>
      </w:tr>
      <w:tr w:rsidR="0098014D" w14:paraId="5D6A7ED5" w14:textId="77777777">
        <w:trPr>
          <w:trHeight w:val="301"/>
        </w:trPr>
        <w:tc>
          <w:tcPr>
            <w:tcW w:w="6375" w:type="dxa"/>
          </w:tcPr>
          <w:p w14:paraId="57A43E4B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COLLÉGIENS</w:t>
            </w:r>
          </w:p>
        </w:tc>
        <w:tc>
          <w:tcPr>
            <w:tcW w:w="2410" w:type="dxa"/>
          </w:tcPr>
          <w:p w14:paraId="52F6B42A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Trois-Rivières</w:t>
            </w:r>
          </w:p>
        </w:tc>
      </w:tr>
      <w:tr w:rsidR="0098014D" w14:paraId="4C21854F" w14:textId="77777777">
        <w:trPr>
          <w:trHeight w:val="299"/>
        </w:trPr>
        <w:tc>
          <w:tcPr>
            <w:tcW w:w="6375" w:type="dxa"/>
          </w:tcPr>
          <w:p w14:paraId="59908778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SOLEILS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MÉKINAC</w:t>
            </w:r>
          </w:p>
        </w:tc>
        <w:tc>
          <w:tcPr>
            <w:tcW w:w="2410" w:type="dxa"/>
          </w:tcPr>
          <w:p w14:paraId="18A9FB7C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Saint-Tite</w:t>
            </w:r>
          </w:p>
        </w:tc>
      </w:tr>
      <w:tr w:rsidR="0098014D" w14:paraId="5EEF6EF7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3D04098E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Outaouais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38B21AD8" w14:textId="77777777">
        <w:trPr>
          <w:trHeight w:val="300"/>
        </w:trPr>
        <w:tc>
          <w:tcPr>
            <w:tcW w:w="6375" w:type="dxa"/>
          </w:tcPr>
          <w:p w14:paraId="2280E687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</w:p>
        </w:tc>
        <w:tc>
          <w:tcPr>
            <w:tcW w:w="2410" w:type="dxa"/>
          </w:tcPr>
          <w:p w14:paraId="461898FE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Gatineau</w:t>
            </w:r>
          </w:p>
        </w:tc>
      </w:tr>
      <w:tr w:rsidR="0098014D" w14:paraId="564B2A7F" w14:textId="77777777">
        <w:trPr>
          <w:trHeight w:val="299"/>
        </w:trPr>
        <w:tc>
          <w:tcPr>
            <w:tcW w:w="6375" w:type="dxa"/>
          </w:tcPr>
          <w:p w14:paraId="23BCB0C1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PICABOU</w:t>
            </w:r>
          </w:p>
        </w:tc>
        <w:tc>
          <w:tcPr>
            <w:tcW w:w="2410" w:type="dxa"/>
          </w:tcPr>
          <w:p w14:paraId="18D59F40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Mansfield-et-Pontefract</w:t>
            </w:r>
          </w:p>
        </w:tc>
      </w:tr>
      <w:tr w:rsidR="0098014D" w14:paraId="23241E19" w14:textId="77777777">
        <w:trPr>
          <w:trHeight w:val="299"/>
        </w:trPr>
        <w:tc>
          <w:tcPr>
            <w:tcW w:w="6375" w:type="dxa"/>
          </w:tcPr>
          <w:p w14:paraId="1CAA3895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GATINERIE</w:t>
            </w:r>
          </w:p>
        </w:tc>
        <w:tc>
          <w:tcPr>
            <w:tcW w:w="2410" w:type="dxa"/>
          </w:tcPr>
          <w:p w14:paraId="49497BED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Gatineau</w:t>
            </w:r>
          </w:p>
        </w:tc>
      </w:tr>
      <w:tr w:rsidR="0098014D" w14:paraId="0D10BAB9" w14:textId="77777777">
        <w:trPr>
          <w:trHeight w:val="299"/>
        </w:trPr>
        <w:tc>
          <w:tcPr>
            <w:tcW w:w="6375" w:type="dxa"/>
          </w:tcPr>
          <w:p w14:paraId="3BA3673F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RIBAMBELLE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D'AYLMER</w:t>
            </w:r>
          </w:p>
        </w:tc>
        <w:tc>
          <w:tcPr>
            <w:tcW w:w="2410" w:type="dxa"/>
          </w:tcPr>
          <w:p w14:paraId="06BC9E47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Gatineau</w:t>
            </w:r>
          </w:p>
        </w:tc>
      </w:tr>
      <w:tr w:rsidR="0098014D" w14:paraId="771B2F0D" w14:textId="77777777">
        <w:trPr>
          <w:trHeight w:val="302"/>
        </w:trPr>
        <w:tc>
          <w:tcPr>
            <w:tcW w:w="6375" w:type="dxa"/>
          </w:tcPr>
          <w:p w14:paraId="55D81622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FOLLETS</w:t>
            </w:r>
          </w:p>
        </w:tc>
        <w:tc>
          <w:tcPr>
            <w:tcW w:w="2410" w:type="dxa"/>
          </w:tcPr>
          <w:p w14:paraId="5DD608C4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Gatineau</w:t>
            </w:r>
          </w:p>
        </w:tc>
      </w:tr>
      <w:tr w:rsidR="0098014D" w14:paraId="4D2AF724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68E8FC7B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l'Abitibi-Témiscamingue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3436CFE5" w14:textId="77777777">
        <w:trPr>
          <w:trHeight w:val="299"/>
        </w:trPr>
        <w:tc>
          <w:tcPr>
            <w:tcW w:w="6375" w:type="dxa"/>
          </w:tcPr>
          <w:p w14:paraId="0457EE9B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ÉLANS</w:t>
            </w:r>
          </w:p>
        </w:tc>
        <w:tc>
          <w:tcPr>
            <w:tcW w:w="2410" w:type="dxa"/>
          </w:tcPr>
          <w:p w14:paraId="3C697192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Amos</w:t>
            </w:r>
          </w:p>
        </w:tc>
      </w:tr>
      <w:tr w:rsidR="0098014D" w14:paraId="52BF70B1" w14:textId="77777777">
        <w:trPr>
          <w:trHeight w:val="299"/>
        </w:trPr>
        <w:tc>
          <w:tcPr>
            <w:tcW w:w="6375" w:type="dxa"/>
          </w:tcPr>
          <w:p w14:paraId="35D26693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CHATONS</w:t>
            </w:r>
          </w:p>
        </w:tc>
        <w:tc>
          <w:tcPr>
            <w:tcW w:w="2410" w:type="dxa"/>
          </w:tcPr>
          <w:p w14:paraId="63B5DBD5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Sarre</w:t>
            </w:r>
          </w:p>
        </w:tc>
      </w:tr>
      <w:tr w:rsidR="0098014D" w14:paraId="5D24ADBE" w14:textId="77777777">
        <w:trPr>
          <w:trHeight w:val="299"/>
        </w:trPr>
        <w:tc>
          <w:tcPr>
            <w:tcW w:w="6375" w:type="dxa"/>
          </w:tcPr>
          <w:p w14:paraId="155308E0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ABINODJIC-MIGUAM</w:t>
            </w:r>
          </w:p>
        </w:tc>
        <w:tc>
          <w:tcPr>
            <w:tcW w:w="2410" w:type="dxa"/>
          </w:tcPr>
          <w:p w14:paraId="2D88334C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Val-d'Or</w:t>
            </w:r>
          </w:p>
        </w:tc>
      </w:tr>
      <w:tr w:rsidR="0098014D" w14:paraId="48D4FC68" w14:textId="77777777">
        <w:trPr>
          <w:trHeight w:val="299"/>
        </w:trPr>
        <w:tc>
          <w:tcPr>
            <w:tcW w:w="6375" w:type="dxa"/>
          </w:tcPr>
          <w:p w14:paraId="632A48A2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VALLÉE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LOUPIOTS</w:t>
            </w:r>
          </w:p>
        </w:tc>
        <w:tc>
          <w:tcPr>
            <w:tcW w:w="2410" w:type="dxa"/>
          </w:tcPr>
          <w:p w14:paraId="68315D4B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Val-d'Or</w:t>
            </w:r>
          </w:p>
        </w:tc>
      </w:tr>
      <w:tr w:rsidR="0098014D" w14:paraId="2A3738AD" w14:textId="77777777">
        <w:trPr>
          <w:trHeight w:val="299"/>
        </w:trPr>
        <w:tc>
          <w:tcPr>
            <w:tcW w:w="6375" w:type="dxa"/>
          </w:tcPr>
          <w:p w14:paraId="2DE40CC8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CALIMÉRO</w:t>
            </w:r>
          </w:p>
        </w:tc>
        <w:tc>
          <w:tcPr>
            <w:tcW w:w="2410" w:type="dxa"/>
          </w:tcPr>
          <w:p w14:paraId="20CB16D2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Ville-Marie</w:t>
            </w:r>
          </w:p>
        </w:tc>
      </w:tr>
      <w:tr w:rsidR="0098014D" w14:paraId="6EC084C7" w14:textId="77777777">
        <w:trPr>
          <w:trHeight w:val="302"/>
        </w:trPr>
        <w:tc>
          <w:tcPr>
            <w:tcW w:w="6375" w:type="dxa"/>
          </w:tcPr>
          <w:p w14:paraId="23861C24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BONNAVENTURE</w:t>
            </w:r>
          </w:p>
        </w:tc>
        <w:tc>
          <w:tcPr>
            <w:tcW w:w="2410" w:type="dxa"/>
          </w:tcPr>
          <w:p w14:paraId="6AF25C01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Rouyn-Noranda</w:t>
            </w:r>
          </w:p>
        </w:tc>
      </w:tr>
      <w:tr w:rsidR="0098014D" w14:paraId="1B6404E3" w14:textId="77777777">
        <w:trPr>
          <w:trHeight w:val="299"/>
        </w:trPr>
        <w:tc>
          <w:tcPr>
            <w:tcW w:w="6375" w:type="dxa"/>
          </w:tcPr>
          <w:p w14:paraId="6AB2AE37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D'ORGE</w:t>
            </w:r>
          </w:p>
        </w:tc>
        <w:tc>
          <w:tcPr>
            <w:tcW w:w="2410" w:type="dxa"/>
          </w:tcPr>
          <w:p w14:paraId="63D271C9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Lebel-sur-Quévillon</w:t>
            </w:r>
          </w:p>
        </w:tc>
      </w:tr>
      <w:tr w:rsidR="0098014D" w14:paraId="41413208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671C3C46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Côte-Nord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57998C0B" w14:textId="77777777">
        <w:trPr>
          <w:trHeight w:val="299"/>
        </w:trPr>
        <w:tc>
          <w:tcPr>
            <w:tcW w:w="6375" w:type="dxa"/>
          </w:tcPr>
          <w:p w14:paraId="7D292642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MAGIMUSE</w:t>
            </w:r>
          </w:p>
        </w:tc>
        <w:tc>
          <w:tcPr>
            <w:tcW w:w="2410" w:type="dxa"/>
          </w:tcPr>
          <w:p w14:paraId="2EADAB83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Baie-Comeau</w:t>
            </w:r>
          </w:p>
        </w:tc>
      </w:tr>
      <w:tr w:rsidR="0098014D" w14:paraId="044108D2" w14:textId="77777777">
        <w:trPr>
          <w:trHeight w:val="299"/>
        </w:trPr>
        <w:tc>
          <w:tcPr>
            <w:tcW w:w="6375" w:type="dxa"/>
          </w:tcPr>
          <w:p w14:paraId="389E5877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MUR-MÛR</w:t>
            </w:r>
          </w:p>
        </w:tc>
        <w:tc>
          <w:tcPr>
            <w:tcW w:w="2410" w:type="dxa"/>
          </w:tcPr>
          <w:p w14:paraId="2DB4983C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Fermont</w:t>
            </w:r>
          </w:p>
        </w:tc>
      </w:tr>
      <w:tr w:rsidR="0098014D" w14:paraId="1AE25F56" w14:textId="77777777">
        <w:trPr>
          <w:trHeight w:val="299"/>
        </w:trPr>
        <w:tc>
          <w:tcPr>
            <w:tcW w:w="6375" w:type="dxa"/>
          </w:tcPr>
          <w:p w14:paraId="4DFC1DA8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GIROFLÉE</w:t>
            </w:r>
          </w:p>
        </w:tc>
        <w:tc>
          <w:tcPr>
            <w:tcW w:w="2410" w:type="dxa"/>
          </w:tcPr>
          <w:p w14:paraId="5C0A86CD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Forestville</w:t>
            </w:r>
          </w:p>
        </w:tc>
      </w:tr>
      <w:tr w:rsidR="0098014D" w14:paraId="3630B12F" w14:textId="77777777">
        <w:trPr>
          <w:trHeight w:val="299"/>
        </w:trPr>
        <w:tc>
          <w:tcPr>
            <w:tcW w:w="6375" w:type="dxa"/>
          </w:tcPr>
          <w:p w14:paraId="79701931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 BON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TOIT</w:t>
            </w:r>
          </w:p>
        </w:tc>
        <w:tc>
          <w:tcPr>
            <w:tcW w:w="2410" w:type="dxa"/>
          </w:tcPr>
          <w:p w14:paraId="5C835A6B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Sept-Îles</w:t>
            </w:r>
          </w:p>
        </w:tc>
      </w:tr>
      <w:tr w:rsidR="0098014D" w14:paraId="7212DC39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050A2AA6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Centre-du-Québec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770A99F1" w14:textId="77777777">
        <w:trPr>
          <w:trHeight w:val="299"/>
        </w:trPr>
        <w:tc>
          <w:tcPr>
            <w:tcW w:w="6375" w:type="dxa"/>
          </w:tcPr>
          <w:p w14:paraId="58976034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 PETITS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LUTINS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DRUMMONDVILLE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4252A181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Drummondville</w:t>
            </w:r>
          </w:p>
        </w:tc>
      </w:tr>
      <w:tr w:rsidR="0098014D" w14:paraId="673FD601" w14:textId="77777777">
        <w:trPr>
          <w:trHeight w:val="301"/>
        </w:trPr>
        <w:tc>
          <w:tcPr>
            <w:tcW w:w="6375" w:type="dxa"/>
          </w:tcPr>
          <w:p w14:paraId="6CC0A8B6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BOIS-FRANCS</w:t>
            </w:r>
          </w:p>
        </w:tc>
        <w:tc>
          <w:tcPr>
            <w:tcW w:w="2410" w:type="dxa"/>
          </w:tcPr>
          <w:p w14:paraId="36153931" w14:textId="77777777" w:rsidR="0098014D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Victoriaville</w:t>
            </w:r>
          </w:p>
        </w:tc>
      </w:tr>
      <w:tr w:rsidR="0098014D" w14:paraId="339B4FCA" w14:textId="77777777">
        <w:trPr>
          <w:trHeight w:val="299"/>
        </w:trPr>
        <w:tc>
          <w:tcPr>
            <w:tcW w:w="6375" w:type="dxa"/>
          </w:tcPr>
          <w:p w14:paraId="1701CFF7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GIROUETTE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3B93E3EA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Plessisville</w:t>
            </w:r>
          </w:p>
        </w:tc>
      </w:tr>
      <w:tr w:rsidR="0098014D" w14:paraId="73AB2BF8" w14:textId="77777777">
        <w:trPr>
          <w:trHeight w:val="299"/>
        </w:trPr>
        <w:tc>
          <w:tcPr>
            <w:tcW w:w="6375" w:type="dxa"/>
          </w:tcPr>
          <w:p w14:paraId="6850D2AB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CHEZ-MOI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CHEZ-TOI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BC</w:t>
            </w:r>
          </w:p>
        </w:tc>
        <w:tc>
          <w:tcPr>
            <w:tcW w:w="2410" w:type="dxa"/>
          </w:tcPr>
          <w:p w14:paraId="7FAEE599" w14:textId="77777777" w:rsidR="0098014D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Bécancour</w:t>
            </w:r>
          </w:p>
        </w:tc>
      </w:tr>
    </w:tbl>
    <w:p w14:paraId="08C2C002" w14:textId="77777777" w:rsidR="0098014D" w:rsidRDefault="0098014D">
      <w:pPr>
        <w:rPr>
          <w:sz w:val="20"/>
        </w:rPr>
        <w:sectPr w:rsidR="0098014D">
          <w:pgSz w:w="12240" w:h="15840"/>
          <w:pgMar w:top="1260" w:right="1480" w:bottom="580" w:left="1660" w:header="0" w:footer="30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410"/>
      </w:tblGrid>
      <w:tr w:rsidR="0098014D" w14:paraId="46FD4AF9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324CCA65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 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Suroît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18448F56" w14:textId="77777777">
        <w:trPr>
          <w:trHeight w:val="301"/>
        </w:trPr>
        <w:tc>
          <w:tcPr>
            <w:tcW w:w="6375" w:type="dxa"/>
          </w:tcPr>
          <w:p w14:paraId="7E321AD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</w:p>
        </w:tc>
        <w:tc>
          <w:tcPr>
            <w:tcW w:w="2410" w:type="dxa"/>
          </w:tcPr>
          <w:p w14:paraId="633C383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Châteauguay</w:t>
            </w:r>
          </w:p>
        </w:tc>
      </w:tr>
      <w:tr w:rsidR="0098014D" w14:paraId="77DFDB36" w14:textId="77777777">
        <w:trPr>
          <w:trHeight w:val="300"/>
        </w:trPr>
        <w:tc>
          <w:tcPr>
            <w:tcW w:w="6375" w:type="dxa"/>
          </w:tcPr>
          <w:p w14:paraId="193BA06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KALÉIDOSCOPE</w:t>
            </w:r>
          </w:p>
        </w:tc>
        <w:tc>
          <w:tcPr>
            <w:tcW w:w="2410" w:type="dxa"/>
          </w:tcPr>
          <w:p w14:paraId="1F862255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Huntingdon</w:t>
            </w:r>
          </w:p>
        </w:tc>
      </w:tr>
      <w:tr w:rsidR="0098014D" w14:paraId="76B9A4DE" w14:textId="77777777">
        <w:trPr>
          <w:trHeight w:val="299"/>
        </w:trPr>
        <w:tc>
          <w:tcPr>
            <w:tcW w:w="6375" w:type="dxa"/>
          </w:tcPr>
          <w:p w14:paraId="61E999A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SCHTROUMPH</w:t>
            </w:r>
          </w:p>
        </w:tc>
        <w:tc>
          <w:tcPr>
            <w:tcW w:w="2410" w:type="dxa"/>
          </w:tcPr>
          <w:p w14:paraId="59B7AECC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Saint-Constant</w:t>
            </w:r>
          </w:p>
        </w:tc>
      </w:tr>
      <w:tr w:rsidR="0098014D" w14:paraId="0E3F5521" w14:textId="77777777">
        <w:trPr>
          <w:trHeight w:val="299"/>
        </w:trPr>
        <w:tc>
          <w:tcPr>
            <w:tcW w:w="6375" w:type="dxa"/>
          </w:tcPr>
          <w:p w14:paraId="4AF6D3E8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MOUSSES</w:t>
            </w:r>
          </w:p>
        </w:tc>
        <w:tc>
          <w:tcPr>
            <w:tcW w:w="2410" w:type="dxa"/>
          </w:tcPr>
          <w:p w14:paraId="7A2C3D79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Pincourt</w:t>
            </w:r>
          </w:p>
        </w:tc>
      </w:tr>
      <w:tr w:rsidR="0098014D" w14:paraId="2592665F" w14:textId="77777777">
        <w:trPr>
          <w:trHeight w:val="299"/>
        </w:trPr>
        <w:tc>
          <w:tcPr>
            <w:tcW w:w="6375" w:type="dxa"/>
          </w:tcPr>
          <w:p w14:paraId="2EB1845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SOULANGES</w:t>
            </w:r>
          </w:p>
        </w:tc>
        <w:tc>
          <w:tcPr>
            <w:tcW w:w="2410" w:type="dxa"/>
          </w:tcPr>
          <w:p w14:paraId="6B2FD885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Côteaux</w:t>
            </w:r>
          </w:p>
        </w:tc>
      </w:tr>
      <w:tr w:rsidR="0098014D" w14:paraId="156DEDB0" w14:textId="77777777">
        <w:trPr>
          <w:trHeight w:val="299"/>
        </w:trPr>
        <w:tc>
          <w:tcPr>
            <w:tcW w:w="6375" w:type="dxa"/>
          </w:tcPr>
          <w:p w14:paraId="7C6E0E5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CADET-ROUSSELLE</w:t>
            </w:r>
          </w:p>
        </w:tc>
        <w:tc>
          <w:tcPr>
            <w:tcW w:w="2410" w:type="dxa"/>
          </w:tcPr>
          <w:p w14:paraId="2528486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Salaberry-de-Valleyfield</w:t>
            </w:r>
          </w:p>
        </w:tc>
      </w:tr>
      <w:tr w:rsidR="0098014D" w14:paraId="1268DBB1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354425BF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Saguenay-Lac-St-Jean-Chibougamau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6F305765" w14:textId="77777777">
        <w:trPr>
          <w:trHeight w:val="302"/>
        </w:trPr>
        <w:tc>
          <w:tcPr>
            <w:tcW w:w="6375" w:type="dxa"/>
          </w:tcPr>
          <w:p w14:paraId="5BC0DDD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BAMBINERIE</w:t>
            </w:r>
          </w:p>
        </w:tc>
        <w:tc>
          <w:tcPr>
            <w:tcW w:w="2410" w:type="dxa"/>
          </w:tcPr>
          <w:p w14:paraId="110B07A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Alma</w:t>
            </w:r>
          </w:p>
        </w:tc>
      </w:tr>
      <w:tr w:rsidR="0098014D" w14:paraId="58CC49D0" w14:textId="77777777">
        <w:trPr>
          <w:trHeight w:val="299"/>
        </w:trPr>
        <w:tc>
          <w:tcPr>
            <w:tcW w:w="6375" w:type="dxa"/>
          </w:tcPr>
          <w:p w14:paraId="2C95A87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PETITE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ENFANCE</w:t>
            </w:r>
          </w:p>
        </w:tc>
        <w:tc>
          <w:tcPr>
            <w:tcW w:w="2410" w:type="dxa"/>
          </w:tcPr>
          <w:p w14:paraId="046CB0EE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Chicoutimi</w:t>
            </w:r>
          </w:p>
        </w:tc>
      </w:tr>
      <w:tr w:rsidR="0098014D" w14:paraId="76790622" w14:textId="77777777">
        <w:trPr>
          <w:trHeight w:val="299"/>
        </w:trPr>
        <w:tc>
          <w:tcPr>
            <w:tcW w:w="6375" w:type="dxa"/>
          </w:tcPr>
          <w:p w14:paraId="3038A8F9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PETITE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ENFANCE</w:t>
            </w:r>
          </w:p>
        </w:tc>
        <w:tc>
          <w:tcPr>
            <w:tcW w:w="2410" w:type="dxa"/>
          </w:tcPr>
          <w:p w14:paraId="08B72E54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Jonquière</w:t>
            </w:r>
          </w:p>
        </w:tc>
      </w:tr>
      <w:tr w:rsidR="0098014D" w14:paraId="23545C31" w14:textId="77777777">
        <w:trPr>
          <w:trHeight w:val="299"/>
        </w:trPr>
        <w:tc>
          <w:tcPr>
            <w:tcW w:w="6375" w:type="dxa"/>
          </w:tcPr>
          <w:p w14:paraId="1BED3A58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</w:p>
        </w:tc>
        <w:tc>
          <w:tcPr>
            <w:tcW w:w="2410" w:type="dxa"/>
          </w:tcPr>
          <w:p w14:paraId="76E3FC5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Normandin</w:t>
            </w:r>
          </w:p>
        </w:tc>
      </w:tr>
      <w:tr w:rsidR="0098014D" w14:paraId="3DCAC8A6" w14:textId="77777777">
        <w:trPr>
          <w:trHeight w:val="347"/>
        </w:trPr>
        <w:tc>
          <w:tcPr>
            <w:tcW w:w="6375" w:type="dxa"/>
            <w:tcBorders>
              <w:bottom w:val="single" w:sz="6" w:space="0" w:color="D2D2D2"/>
            </w:tcBorders>
          </w:tcPr>
          <w:p w14:paraId="76617B78" w14:textId="77777777" w:rsidR="0098014D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CHIBOUGAMAU-CHAPAIS</w:t>
            </w:r>
          </w:p>
        </w:tc>
        <w:tc>
          <w:tcPr>
            <w:tcW w:w="2410" w:type="dxa"/>
            <w:tcBorders>
              <w:bottom w:val="single" w:sz="6" w:space="0" w:color="D2D2D2"/>
            </w:tcBorders>
          </w:tcPr>
          <w:p w14:paraId="14CAA93A" w14:textId="77777777" w:rsidR="0098014D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Chibougamau</w:t>
            </w:r>
          </w:p>
        </w:tc>
      </w:tr>
      <w:tr w:rsidR="0098014D" w14:paraId="0100311D" w14:textId="77777777">
        <w:trPr>
          <w:trHeight w:val="227"/>
        </w:trPr>
        <w:tc>
          <w:tcPr>
            <w:tcW w:w="8785" w:type="dxa"/>
            <w:gridSpan w:val="2"/>
            <w:tcBorders>
              <w:top w:val="single" w:sz="6" w:space="0" w:color="D2D2D2"/>
              <w:right w:val="nil"/>
            </w:tcBorders>
            <w:shd w:val="clear" w:color="auto" w:fill="B8CCE3"/>
          </w:tcPr>
          <w:p w14:paraId="27805316" w14:textId="77777777" w:rsidR="0098014D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G27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Montérégie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2278445A" w14:textId="77777777">
        <w:trPr>
          <w:trHeight w:val="299"/>
        </w:trPr>
        <w:tc>
          <w:tcPr>
            <w:tcW w:w="6375" w:type="dxa"/>
          </w:tcPr>
          <w:p w14:paraId="7F68C8E6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L'ATTRAIT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MIGNON</w:t>
            </w:r>
          </w:p>
        </w:tc>
        <w:tc>
          <w:tcPr>
            <w:tcW w:w="2410" w:type="dxa"/>
          </w:tcPr>
          <w:p w14:paraId="71F0159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Longueuil</w:t>
            </w:r>
          </w:p>
        </w:tc>
      </w:tr>
      <w:tr w:rsidR="0098014D" w14:paraId="336DD938" w14:textId="77777777">
        <w:trPr>
          <w:trHeight w:val="299"/>
        </w:trPr>
        <w:tc>
          <w:tcPr>
            <w:tcW w:w="6375" w:type="dxa"/>
          </w:tcPr>
          <w:p w14:paraId="7AE30117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FRIMOUSSES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VALLÉE</w:t>
            </w:r>
          </w:p>
        </w:tc>
        <w:tc>
          <w:tcPr>
            <w:tcW w:w="2410" w:type="dxa"/>
          </w:tcPr>
          <w:p w14:paraId="71ADCBBC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McMasterville</w:t>
            </w:r>
          </w:p>
        </w:tc>
      </w:tr>
      <w:tr w:rsidR="0098014D" w14:paraId="1B58CD85" w14:textId="77777777">
        <w:trPr>
          <w:trHeight w:val="302"/>
        </w:trPr>
        <w:tc>
          <w:tcPr>
            <w:tcW w:w="6375" w:type="dxa"/>
          </w:tcPr>
          <w:p w14:paraId="1832FEC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COPAINS D'ABORD</w:t>
            </w:r>
          </w:p>
        </w:tc>
        <w:tc>
          <w:tcPr>
            <w:tcW w:w="2410" w:type="dxa"/>
          </w:tcPr>
          <w:p w14:paraId="7765E6EB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Saint-Basile-le-Grand</w:t>
            </w:r>
          </w:p>
        </w:tc>
      </w:tr>
      <w:tr w:rsidR="0098014D" w14:paraId="414C8EDB" w14:textId="77777777">
        <w:trPr>
          <w:trHeight w:val="299"/>
        </w:trPr>
        <w:tc>
          <w:tcPr>
            <w:tcW w:w="6375" w:type="dxa"/>
          </w:tcPr>
          <w:p w14:paraId="38D11C7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OURSE</w:t>
            </w:r>
          </w:p>
        </w:tc>
        <w:tc>
          <w:tcPr>
            <w:tcW w:w="2410" w:type="dxa"/>
          </w:tcPr>
          <w:p w14:paraId="493CEC93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Sainte-Julie</w:t>
            </w:r>
          </w:p>
        </w:tc>
      </w:tr>
      <w:tr w:rsidR="0098014D" w14:paraId="006296E2" w14:textId="77777777">
        <w:trPr>
          <w:trHeight w:val="299"/>
        </w:trPr>
        <w:tc>
          <w:tcPr>
            <w:tcW w:w="6375" w:type="dxa"/>
          </w:tcPr>
          <w:p w14:paraId="31113E0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JOYEUX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CALINOURS</w:t>
            </w:r>
          </w:p>
        </w:tc>
        <w:tc>
          <w:tcPr>
            <w:tcW w:w="2410" w:type="dxa"/>
          </w:tcPr>
          <w:p w14:paraId="7D855D8B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Saint-Hubert</w:t>
            </w:r>
          </w:p>
        </w:tc>
      </w:tr>
      <w:tr w:rsidR="0098014D" w14:paraId="15B6B409" w14:textId="77777777">
        <w:trPr>
          <w:trHeight w:val="299"/>
        </w:trPr>
        <w:tc>
          <w:tcPr>
            <w:tcW w:w="6375" w:type="dxa"/>
          </w:tcPr>
          <w:p w14:paraId="6143197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CALIMÉRO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6634E15E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Saint-Jean-sur-Richelieu</w:t>
            </w:r>
          </w:p>
        </w:tc>
      </w:tr>
      <w:tr w:rsidR="0098014D" w14:paraId="2070B79B" w14:textId="77777777">
        <w:trPr>
          <w:trHeight w:val="299"/>
        </w:trPr>
        <w:tc>
          <w:tcPr>
            <w:tcW w:w="6375" w:type="dxa"/>
          </w:tcPr>
          <w:p w14:paraId="1D256B6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3F970A3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Sorel-Tracy</w:t>
            </w:r>
          </w:p>
        </w:tc>
      </w:tr>
      <w:tr w:rsidR="0098014D" w14:paraId="64470B78" w14:textId="77777777">
        <w:trPr>
          <w:trHeight w:val="299"/>
        </w:trPr>
        <w:tc>
          <w:tcPr>
            <w:tcW w:w="6375" w:type="dxa"/>
          </w:tcPr>
          <w:p w14:paraId="1F4068F0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05067870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Varennes</w:t>
            </w:r>
          </w:p>
        </w:tc>
      </w:tr>
      <w:tr w:rsidR="0098014D" w14:paraId="6B5B18E6" w14:textId="77777777">
        <w:trPr>
          <w:trHeight w:val="302"/>
        </w:trPr>
        <w:tc>
          <w:tcPr>
            <w:tcW w:w="6375" w:type="dxa"/>
          </w:tcPr>
          <w:p w14:paraId="148FEFEF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JEUNES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JARDINS-DU-QUÉBEC</w:t>
            </w:r>
          </w:p>
        </w:tc>
        <w:tc>
          <w:tcPr>
            <w:tcW w:w="2410" w:type="dxa"/>
          </w:tcPr>
          <w:p w14:paraId="70F46888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Napierville</w:t>
            </w:r>
          </w:p>
        </w:tc>
      </w:tr>
      <w:tr w:rsidR="0098014D" w14:paraId="6393EE4D" w14:textId="77777777">
        <w:trPr>
          <w:trHeight w:val="299"/>
        </w:trPr>
        <w:tc>
          <w:tcPr>
            <w:tcW w:w="6375" w:type="dxa"/>
          </w:tcPr>
          <w:p w14:paraId="20D71430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MAMIE-POM</w:t>
            </w:r>
          </w:p>
        </w:tc>
        <w:tc>
          <w:tcPr>
            <w:tcW w:w="2410" w:type="dxa"/>
          </w:tcPr>
          <w:p w14:paraId="762E26D0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Saint-Césaire</w:t>
            </w:r>
          </w:p>
        </w:tc>
      </w:tr>
      <w:tr w:rsidR="0098014D" w14:paraId="53AF212F" w14:textId="77777777">
        <w:trPr>
          <w:trHeight w:val="300"/>
        </w:trPr>
        <w:tc>
          <w:tcPr>
            <w:tcW w:w="6375" w:type="dxa"/>
          </w:tcPr>
          <w:p w14:paraId="3D29D9D0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0995D23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Boucherville</w:t>
            </w:r>
          </w:p>
        </w:tc>
      </w:tr>
      <w:tr w:rsidR="0098014D" w14:paraId="0821D184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0098FCAB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-Estrie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024F779F" w14:textId="77777777">
        <w:trPr>
          <w:trHeight w:val="299"/>
        </w:trPr>
        <w:tc>
          <w:tcPr>
            <w:tcW w:w="6375" w:type="dxa"/>
          </w:tcPr>
          <w:p w14:paraId="146F5A92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HAUT SAINT-FRANÇOIS</w:t>
            </w:r>
          </w:p>
        </w:tc>
        <w:tc>
          <w:tcPr>
            <w:tcW w:w="2410" w:type="dxa"/>
          </w:tcPr>
          <w:p w14:paraId="0EF25910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Angus</w:t>
            </w:r>
          </w:p>
        </w:tc>
      </w:tr>
      <w:tr w:rsidR="0098014D" w14:paraId="297F4B42" w14:textId="77777777">
        <w:trPr>
          <w:trHeight w:val="299"/>
        </w:trPr>
        <w:tc>
          <w:tcPr>
            <w:tcW w:w="6375" w:type="dxa"/>
          </w:tcPr>
          <w:p w14:paraId="3DACBE7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FAMILI-GARD'ESTRIE</w:t>
            </w:r>
          </w:p>
        </w:tc>
        <w:tc>
          <w:tcPr>
            <w:tcW w:w="2410" w:type="dxa"/>
          </w:tcPr>
          <w:p w14:paraId="2713465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Sherbrooke</w:t>
            </w:r>
          </w:p>
        </w:tc>
      </w:tr>
      <w:tr w:rsidR="0098014D" w14:paraId="421866DA" w14:textId="77777777">
        <w:trPr>
          <w:trHeight w:val="299"/>
        </w:trPr>
        <w:tc>
          <w:tcPr>
            <w:tcW w:w="6375" w:type="dxa"/>
          </w:tcPr>
          <w:p w14:paraId="1376E4EB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FLEURIMONT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5338B8DA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Sherbrooke</w:t>
            </w:r>
          </w:p>
        </w:tc>
      </w:tr>
      <w:tr w:rsidR="0098014D" w14:paraId="73CE1F56" w14:textId="77777777">
        <w:trPr>
          <w:trHeight w:val="302"/>
        </w:trPr>
        <w:tc>
          <w:tcPr>
            <w:tcW w:w="6375" w:type="dxa"/>
          </w:tcPr>
          <w:p w14:paraId="3D2E8300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SOURCIÈRE</w:t>
            </w:r>
          </w:p>
        </w:tc>
        <w:tc>
          <w:tcPr>
            <w:tcW w:w="2410" w:type="dxa"/>
          </w:tcPr>
          <w:p w14:paraId="3C646D9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Wotton</w:t>
            </w:r>
          </w:p>
        </w:tc>
      </w:tr>
      <w:tr w:rsidR="0098014D" w14:paraId="691C8219" w14:textId="77777777">
        <w:trPr>
          <w:trHeight w:val="299"/>
        </w:trPr>
        <w:tc>
          <w:tcPr>
            <w:tcW w:w="6375" w:type="dxa"/>
          </w:tcPr>
          <w:p w14:paraId="45951762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COUVÉE</w:t>
            </w:r>
          </w:p>
        </w:tc>
        <w:tc>
          <w:tcPr>
            <w:tcW w:w="2410" w:type="dxa"/>
          </w:tcPr>
          <w:p w14:paraId="03AEEF3C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Acton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Vale</w:t>
            </w:r>
          </w:p>
        </w:tc>
      </w:tr>
      <w:tr w:rsidR="0098014D" w14:paraId="191F6B17" w14:textId="77777777">
        <w:trPr>
          <w:trHeight w:val="299"/>
        </w:trPr>
        <w:tc>
          <w:tcPr>
            <w:tcW w:w="6375" w:type="dxa"/>
          </w:tcPr>
          <w:p w14:paraId="05B7E6DB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MAGIMO</w:t>
            </w:r>
          </w:p>
        </w:tc>
        <w:tc>
          <w:tcPr>
            <w:tcW w:w="2410" w:type="dxa"/>
          </w:tcPr>
          <w:p w14:paraId="7B20170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Saint-Denis-de-Brompton</w:t>
            </w:r>
          </w:p>
        </w:tc>
      </w:tr>
      <w:tr w:rsidR="0098014D" w14:paraId="185F787F" w14:textId="77777777">
        <w:trPr>
          <w:trHeight w:val="299"/>
        </w:trPr>
        <w:tc>
          <w:tcPr>
            <w:tcW w:w="6375" w:type="dxa"/>
          </w:tcPr>
          <w:p w14:paraId="655C1038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CARROSSE-CITROUILLE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17E71D65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Sherbrooke</w:t>
            </w:r>
          </w:p>
        </w:tc>
      </w:tr>
      <w:tr w:rsidR="0098014D" w14:paraId="219693FA" w14:textId="77777777">
        <w:trPr>
          <w:trHeight w:val="299"/>
        </w:trPr>
        <w:tc>
          <w:tcPr>
            <w:tcW w:w="6375" w:type="dxa"/>
          </w:tcPr>
          <w:p w14:paraId="219E5A95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L'ENFANTILLAGE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5305D3A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Coaticook</w:t>
            </w:r>
          </w:p>
        </w:tc>
      </w:tr>
      <w:tr w:rsidR="0098014D" w14:paraId="4132F7A7" w14:textId="77777777">
        <w:trPr>
          <w:trHeight w:val="299"/>
        </w:trPr>
        <w:tc>
          <w:tcPr>
            <w:tcW w:w="6375" w:type="dxa"/>
          </w:tcPr>
          <w:p w14:paraId="28B7A887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L'ENFANT-DO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MEMPHRÉMAGOG</w:t>
            </w:r>
          </w:p>
        </w:tc>
        <w:tc>
          <w:tcPr>
            <w:tcW w:w="2410" w:type="dxa"/>
          </w:tcPr>
          <w:p w14:paraId="28C8FA3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Omerville</w:t>
            </w:r>
          </w:p>
        </w:tc>
      </w:tr>
      <w:tr w:rsidR="0098014D" w14:paraId="177E4D5D" w14:textId="77777777">
        <w:trPr>
          <w:trHeight w:val="230"/>
        </w:trPr>
        <w:tc>
          <w:tcPr>
            <w:tcW w:w="6375" w:type="dxa"/>
          </w:tcPr>
          <w:p w14:paraId="5B5390F1" w14:textId="77777777" w:rsidR="0098014D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FAMILIGARDE</w:t>
            </w:r>
          </w:p>
        </w:tc>
        <w:tc>
          <w:tcPr>
            <w:tcW w:w="2410" w:type="dxa"/>
          </w:tcPr>
          <w:p w14:paraId="2FEC4E22" w14:textId="77777777" w:rsidR="0098014D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Granby</w:t>
            </w:r>
          </w:p>
        </w:tc>
      </w:tr>
      <w:tr w:rsidR="0098014D" w14:paraId="0DD0F2CE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636AA88C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L'Alliance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Lanaudière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6026CEE9" w14:textId="77777777">
        <w:trPr>
          <w:trHeight w:val="302"/>
        </w:trPr>
        <w:tc>
          <w:tcPr>
            <w:tcW w:w="6375" w:type="dxa"/>
          </w:tcPr>
          <w:p w14:paraId="23FF8A8D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GAMINVILLE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1D73022A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Laval</w:t>
            </w:r>
          </w:p>
        </w:tc>
      </w:tr>
      <w:tr w:rsidR="0098014D" w14:paraId="5A72734A" w14:textId="77777777">
        <w:trPr>
          <w:trHeight w:val="299"/>
        </w:trPr>
        <w:tc>
          <w:tcPr>
            <w:tcW w:w="6375" w:type="dxa"/>
          </w:tcPr>
          <w:p w14:paraId="4BDCAFB0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HÊTRE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6C4CD41E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Laval</w:t>
            </w:r>
          </w:p>
        </w:tc>
      </w:tr>
      <w:tr w:rsidR="0098014D" w14:paraId="1F5E007A" w14:textId="77777777">
        <w:trPr>
          <w:trHeight w:val="299"/>
        </w:trPr>
        <w:tc>
          <w:tcPr>
            <w:tcW w:w="6375" w:type="dxa"/>
          </w:tcPr>
          <w:p w14:paraId="73BDC96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P'TITS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SOLEILS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STE-DOROTHÉE</w:t>
            </w:r>
          </w:p>
        </w:tc>
        <w:tc>
          <w:tcPr>
            <w:tcW w:w="2410" w:type="dxa"/>
          </w:tcPr>
          <w:p w14:paraId="52E4675B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Laval</w:t>
            </w:r>
          </w:p>
        </w:tc>
      </w:tr>
      <w:tr w:rsidR="0098014D" w14:paraId="748735AC" w14:textId="77777777">
        <w:trPr>
          <w:trHeight w:val="299"/>
        </w:trPr>
        <w:tc>
          <w:tcPr>
            <w:tcW w:w="6375" w:type="dxa"/>
          </w:tcPr>
          <w:p w14:paraId="744509CE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PIROUETTE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FABREVILLE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17961A9A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Laval</w:t>
            </w:r>
          </w:p>
        </w:tc>
      </w:tr>
      <w:tr w:rsidR="0098014D" w14:paraId="00CA1094" w14:textId="77777777">
        <w:trPr>
          <w:trHeight w:val="299"/>
        </w:trPr>
        <w:tc>
          <w:tcPr>
            <w:tcW w:w="6375" w:type="dxa"/>
          </w:tcPr>
          <w:p w14:paraId="0222FC60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PERCHÉ</w:t>
            </w:r>
          </w:p>
        </w:tc>
        <w:tc>
          <w:tcPr>
            <w:tcW w:w="2410" w:type="dxa"/>
          </w:tcPr>
          <w:p w14:paraId="1338B02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Repentigny</w:t>
            </w:r>
          </w:p>
        </w:tc>
      </w:tr>
      <w:tr w:rsidR="0098014D" w14:paraId="052EE3F9" w14:textId="77777777">
        <w:trPr>
          <w:trHeight w:val="299"/>
        </w:trPr>
        <w:tc>
          <w:tcPr>
            <w:tcW w:w="6375" w:type="dxa"/>
          </w:tcPr>
          <w:p w14:paraId="62EAAA6C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MOULINS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5F98D4F7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Terrebonne</w:t>
            </w:r>
          </w:p>
        </w:tc>
      </w:tr>
      <w:tr w:rsidR="0098014D" w14:paraId="3D31BA04" w14:textId="77777777">
        <w:trPr>
          <w:trHeight w:val="302"/>
        </w:trPr>
        <w:tc>
          <w:tcPr>
            <w:tcW w:w="6375" w:type="dxa"/>
          </w:tcPr>
          <w:p w14:paraId="72EC6B9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JOYEUX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LUTINS</w:t>
            </w:r>
          </w:p>
        </w:tc>
        <w:tc>
          <w:tcPr>
            <w:tcW w:w="2410" w:type="dxa"/>
          </w:tcPr>
          <w:p w14:paraId="72E7AF0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Saint-Charles-Borromée</w:t>
            </w:r>
          </w:p>
        </w:tc>
      </w:tr>
      <w:tr w:rsidR="0098014D" w14:paraId="21B26E8B" w14:textId="77777777">
        <w:trPr>
          <w:trHeight w:val="299"/>
        </w:trPr>
        <w:tc>
          <w:tcPr>
            <w:tcW w:w="6375" w:type="dxa"/>
          </w:tcPr>
          <w:p w14:paraId="37BA00A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CHEZ-MOI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</w:p>
        </w:tc>
        <w:tc>
          <w:tcPr>
            <w:tcW w:w="2410" w:type="dxa"/>
          </w:tcPr>
          <w:p w14:paraId="75B7A7EF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Laval</w:t>
            </w:r>
          </w:p>
        </w:tc>
      </w:tr>
      <w:tr w:rsidR="0098014D" w14:paraId="19F22522" w14:textId="77777777">
        <w:trPr>
          <w:trHeight w:val="299"/>
        </w:trPr>
        <w:tc>
          <w:tcPr>
            <w:tcW w:w="6375" w:type="dxa"/>
          </w:tcPr>
          <w:p w14:paraId="5547819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GAMINE</w:t>
            </w:r>
          </w:p>
        </w:tc>
        <w:tc>
          <w:tcPr>
            <w:tcW w:w="2410" w:type="dxa"/>
          </w:tcPr>
          <w:p w14:paraId="334284EC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Mascouche</w:t>
            </w:r>
          </w:p>
        </w:tc>
      </w:tr>
    </w:tbl>
    <w:p w14:paraId="79874331" w14:textId="77777777" w:rsidR="0098014D" w:rsidRDefault="0098014D">
      <w:pPr>
        <w:rPr>
          <w:sz w:val="20"/>
        </w:rPr>
        <w:sectPr w:rsidR="0098014D">
          <w:pgSz w:w="12240" w:h="15840"/>
          <w:pgMar w:top="980" w:right="1480" w:bottom="500" w:left="1660" w:header="0" w:footer="30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410"/>
      </w:tblGrid>
      <w:tr w:rsidR="0098014D" w14:paraId="086C8CDA" w14:textId="77777777">
        <w:trPr>
          <w:trHeight w:val="301"/>
        </w:trPr>
        <w:tc>
          <w:tcPr>
            <w:tcW w:w="6375" w:type="dxa"/>
          </w:tcPr>
          <w:p w14:paraId="5529B7B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BOUTE-EN-TRAIN</w:t>
            </w:r>
          </w:p>
        </w:tc>
        <w:tc>
          <w:tcPr>
            <w:tcW w:w="2410" w:type="dxa"/>
            <w:tcBorders>
              <w:top w:val="nil"/>
            </w:tcBorders>
          </w:tcPr>
          <w:p w14:paraId="3C78FC1C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St-Esprit</w:t>
            </w:r>
          </w:p>
        </w:tc>
      </w:tr>
      <w:tr w:rsidR="0098014D" w14:paraId="5A1CDD72" w14:textId="77777777">
        <w:trPr>
          <w:trHeight w:val="300"/>
        </w:trPr>
        <w:tc>
          <w:tcPr>
            <w:tcW w:w="6375" w:type="dxa"/>
          </w:tcPr>
          <w:p w14:paraId="47643008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MINOIS</w:t>
            </w:r>
          </w:p>
        </w:tc>
        <w:tc>
          <w:tcPr>
            <w:tcW w:w="2410" w:type="dxa"/>
          </w:tcPr>
          <w:p w14:paraId="69937C85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Terrebonne</w:t>
            </w:r>
          </w:p>
        </w:tc>
      </w:tr>
      <w:tr w:rsidR="0098014D" w14:paraId="5B0BF2B9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2068442B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L'Alliance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Laurentides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62922682" w14:textId="77777777">
        <w:trPr>
          <w:trHeight w:val="299"/>
        </w:trPr>
        <w:tc>
          <w:tcPr>
            <w:tcW w:w="6375" w:type="dxa"/>
          </w:tcPr>
          <w:p w14:paraId="746B798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FOURMILIÈRE</w:t>
            </w:r>
          </w:p>
        </w:tc>
        <w:tc>
          <w:tcPr>
            <w:tcW w:w="2410" w:type="dxa"/>
          </w:tcPr>
          <w:p w14:paraId="5A21ED1C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Mont-Laurier</w:t>
            </w:r>
          </w:p>
        </w:tc>
      </w:tr>
      <w:tr w:rsidR="0098014D" w14:paraId="576190B7" w14:textId="77777777">
        <w:trPr>
          <w:trHeight w:val="299"/>
        </w:trPr>
        <w:tc>
          <w:tcPr>
            <w:tcW w:w="6375" w:type="dxa"/>
          </w:tcPr>
          <w:p w14:paraId="1BDC332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MILLE-PATTES</w:t>
            </w:r>
          </w:p>
        </w:tc>
        <w:tc>
          <w:tcPr>
            <w:tcW w:w="2410" w:type="dxa"/>
          </w:tcPr>
          <w:p w14:paraId="69A4190A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Saint-Jérôme</w:t>
            </w:r>
          </w:p>
        </w:tc>
      </w:tr>
      <w:tr w:rsidR="0098014D" w14:paraId="465918A1" w14:textId="77777777">
        <w:trPr>
          <w:trHeight w:val="299"/>
        </w:trPr>
        <w:tc>
          <w:tcPr>
            <w:tcW w:w="6375" w:type="dxa"/>
          </w:tcPr>
          <w:p w14:paraId="54F98E87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</w:p>
        </w:tc>
        <w:tc>
          <w:tcPr>
            <w:tcW w:w="2410" w:type="dxa"/>
          </w:tcPr>
          <w:p w14:paraId="04DDA6EA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Saint-Sauveur</w:t>
            </w:r>
          </w:p>
        </w:tc>
      </w:tr>
      <w:tr w:rsidR="0098014D" w14:paraId="670128A6" w14:textId="77777777">
        <w:trPr>
          <w:trHeight w:val="299"/>
        </w:trPr>
        <w:tc>
          <w:tcPr>
            <w:tcW w:w="6375" w:type="dxa"/>
          </w:tcPr>
          <w:p w14:paraId="6312A61D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DEUX-MONTAGNES</w:t>
            </w:r>
          </w:p>
        </w:tc>
        <w:tc>
          <w:tcPr>
            <w:tcW w:w="2410" w:type="dxa"/>
          </w:tcPr>
          <w:p w14:paraId="5D7B874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Saint-Eustache</w:t>
            </w:r>
          </w:p>
        </w:tc>
      </w:tr>
      <w:tr w:rsidR="0098014D" w14:paraId="409C2305" w14:textId="77777777">
        <w:trPr>
          <w:trHeight w:val="302"/>
        </w:trPr>
        <w:tc>
          <w:tcPr>
            <w:tcW w:w="6375" w:type="dxa"/>
          </w:tcPr>
          <w:p w14:paraId="3281463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JOYEUSE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ÉQUIPÉE</w:t>
            </w:r>
          </w:p>
        </w:tc>
        <w:tc>
          <w:tcPr>
            <w:tcW w:w="2410" w:type="dxa"/>
          </w:tcPr>
          <w:p w14:paraId="246E902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Prévost</w:t>
            </w:r>
          </w:p>
        </w:tc>
      </w:tr>
      <w:tr w:rsidR="0098014D" w14:paraId="2B517A35" w14:textId="77777777">
        <w:trPr>
          <w:trHeight w:val="299"/>
        </w:trPr>
        <w:tc>
          <w:tcPr>
            <w:tcW w:w="6375" w:type="dxa"/>
          </w:tcPr>
          <w:p w14:paraId="40F8594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LEVANT</w:t>
            </w:r>
          </w:p>
        </w:tc>
        <w:tc>
          <w:tcPr>
            <w:tcW w:w="2410" w:type="dxa"/>
          </w:tcPr>
          <w:p w14:paraId="12859FD5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Sainte-Anne-des-Plaines</w:t>
            </w:r>
          </w:p>
        </w:tc>
      </w:tr>
      <w:tr w:rsidR="0098014D" w14:paraId="5E9A0EED" w14:textId="77777777">
        <w:trPr>
          <w:trHeight w:val="299"/>
        </w:trPr>
        <w:tc>
          <w:tcPr>
            <w:tcW w:w="6375" w:type="dxa"/>
          </w:tcPr>
          <w:p w14:paraId="6FCA1632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 VENTS</w:t>
            </w:r>
          </w:p>
        </w:tc>
        <w:tc>
          <w:tcPr>
            <w:tcW w:w="2410" w:type="dxa"/>
          </w:tcPr>
          <w:p w14:paraId="36C27F4A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Blainville</w:t>
            </w:r>
          </w:p>
        </w:tc>
      </w:tr>
      <w:tr w:rsidR="0098014D" w14:paraId="28FF193D" w14:textId="77777777">
        <w:trPr>
          <w:trHeight w:val="299"/>
        </w:trPr>
        <w:tc>
          <w:tcPr>
            <w:tcW w:w="6375" w:type="dxa"/>
          </w:tcPr>
          <w:p w14:paraId="573B7A28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L'ANTRE-TEMPS</w:t>
            </w:r>
          </w:p>
        </w:tc>
        <w:tc>
          <w:tcPr>
            <w:tcW w:w="2410" w:type="dxa"/>
          </w:tcPr>
          <w:p w14:paraId="1FCA252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Sainte-Agathe-des-Monts</w:t>
            </w:r>
          </w:p>
        </w:tc>
      </w:tr>
      <w:tr w:rsidR="0098014D" w14:paraId="5FA95943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5D78001E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intervenantes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Québec,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Rive-Nord, Rive-Sud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18ACD0B7" w14:textId="77777777">
        <w:trPr>
          <w:trHeight w:val="299"/>
        </w:trPr>
        <w:tc>
          <w:tcPr>
            <w:tcW w:w="6375" w:type="dxa"/>
          </w:tcPr>
          <w:p w14:paraId="7ED23B6C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L'ENCHANTÉ</w:t>
            </w:r>
          </w:p>
        </w:tc>
        <w:tc>
          <w:tcPr>
            <w:tcW w:w="2410" w:type="dxa"/>
          </w:tcPr>
          <w:p w14:paraId="623EA780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Boischatel</w:t>
            </w:r>
          </w:p>
        </w:tc>
      </w:tr>
      <w:tr w:rsidR="0098014D" w14:paraId="2F3883C9" w14:textId="77777777">
        <w:trPr>
          <w:trHeight w:val="300"/>
        </w:trPr>
        <w:tc>
          <w:tcPr>
            <w:tcW w:w="6375" w:type="dxa"/>
          </w:tcPr>
          <w:p w14:paraId="38CFAF95" w14:textId="77777777" w:rsidR="0098014D" w:rsidRDefault="00000000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PIGNONS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RUE</w:t>
            </w:r>
          </w:p>
        </w:tc>
        <w:tc>
          <w:tcPr>
            <w:tcW w:w="2410" w:type="dxa"/>
          </w:tcPr>
          <w:p w14:paraId="128FBC53" w14:textId="77777777" w:rsidR="0098014D" w:rsidRDefault="00000000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Clermont</w:t>
            </w:r>
          </w:p>
        </w:tc>
      </w:tr>
      <w:tr w:rsidR="0098014D" w14:paraId="5E60784A" w14:textId="77777777">
        <w:trPr>
          <w:trHeight w:val="301"/>
        </w:trPr>
        <w:tc>
          <w:tcPr>
            <w:tcW w:w="6375" w:type="dxa"/>
          </w:tcPr>
          <w:p w14:paraId="26248260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</w:p>
        </w:tc>
        <w:tc>
          <w:tcPr>
            <w:tcW w:w="2410" w:type="dxa"/>
          </w:tcPr>
          <w:p w14:paraId="61AA53DF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Lac-Etchemin</w:t>
            </w:r>
          </w:p>
        </w:tc>
      </w:tr>
      <w:tr w:rsidR="0098014D" w14:paraId="427BA884" w14:textId="77777777">
        <w:trPr>
          <w:trHeight w:val="299"/>
        </w:trPr>
        <w:tc>
          <w:tcPr>
            <w:tcW w:w="6375" w:type="dxa"/>
          </w:tcPr>
          <w:p w14:paraId="35F3866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5A77D6E3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Lévis</w:t>
            </w:r>
          </w:p>
        </w:tc>
      </w:tr>
      <w:tr w:rsidR="0098014D" w14:paraId="4A954A2D" w14:textId="77777777">
        <w:trPr>
          <w:trHeight w:val="299"/>
        </w:trPr>
        <w:tc>
          <w:tcPr>
            <w:tcW w:w="6375" w:type="dxa"/>
          </w:tcPr>
          <w:p w14:paraId="1CFCB8EE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MONTMAGNY</w:t>
            </w:r>
          </w:p>
        </w:tc>
        <w:tc>
          <w:tcPr>
            <w:tcW w:w="2410" w:type="dxa"/>
          </w:tcPr>
          <w:p w14:paraId="264F484C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Montmagny</w:t>
            </w:r>
          </w:p>
        </w:tc>
      </w:tr>
      <w:tr w:rsidR="0098014D" w14:paraId="53A1050A" w14:textId="77777777">
        <w:trPr>
          <w:trHeight w:val="299"/>
        </w:trPr>
        <w:tc>
          <w:tcPr>
            <w:tcW w:w="6375" w:type="dxa"/>
          </w:tcPr>
          <w:p w14:paraId="5C4B6D8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BCGMF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</w:p>
        </w:tc>
        <w:tc>
          <w:tcPr>
            <w:tcW w:w="2410" w:type="dxa"/>
          </w:tcPr>
          <w:p w14:paraId="54B58AF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Saint-Apollinaire</w:t>
            </w:r>
          </w:p>
        </w:tc>
      </w:tr>
      <w:tr w:rsidR="0098014D" w14:paraId="2E152841" w14:textId="77777777">
        <w:trPr>
          <w:trHeight w:val="299"/>
        </w:trPr>
        <w:tc>
          <w:tcPr>
            <w:tcW w:w="6375" w:type="dxa"/>
          </w:tcPr>
          <w:p w14:paraId="634B2C45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L'ESCALE</w:t>
            </w:r>
          </w:p>
        </w:tc>
        <w:tc>
          <w:tcPr>
            <w:tcW w:w="2410" w:type="dxa"/>
          </w:tcPr>
          <w:p w14:paraId="55EE3286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Sainte-Claire</w:t>
            </w:r>
          </w:p>
        </w:tc>
      </w:tr>
      <w:tr w:rsidR="0098014D" w14:paraId="5DF768DA" w14:textId="77777777">
        <w:trPr>
          <w:trHeight w:val="299"/>
        </w:trPr>
        <w:tc>
          <w:tcPr>
            <w:tcW w:w="6375" w:type="dxa"/>
          </w:tcPr>
          <w:p w14:paraId="7CB61CD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 PALAIS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MERVEILLES</w:t>
            </w:r>
          </w:p>
        </w:tc>
        <w:tc>
          <w:tcPr>
            <w:tcW w:w="2410" w:type="dxa"/>
          </w:tcPr>
          <w:p w14:paraId="717CDB56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Saint-Georges</w:t>
            </w:r>
          </w:p>
        </w:tc>
      </w:tr>
      <w:tr w:rsidR="0098014D" w14:paraId="717FD7E9" w14:textId="77777777">
        <w:trPr>
          <w:trHeight w:val="302"/>
        </w:trPr>
        <w:tc>
          <w:tcPr>
            <w:tcW w:w="6375" w:type="dxa"/>
          </w:tcPr>
          <w:p w14:paraId="777E61B6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COQUINS</w:t>
            </w:r>
          </w:p>
        </w:tc>
        <w:tc>
          <w:tcPr>
            <w:tcW w:w="2410" w:type="dxa"/>
          </w:tcPr>
          <w:p w14:paraId="4677803F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Saint-Jean-Port-Joli</w:t>
            </w:r>
          </w:p>
        </w:tc>
      </w:tr>
      <w:tr w:rsidR="0098014D" w14:paraId="77D864A8" w14:textId="77777777">
        <w:trPr>
          <w:trHeight w:val="299"/>
        </w:trPr>
        <w:tc>
          <w:tcPr>
            <w:tcW w:w="6375" w:type="dxa"/>
          </w:tcPr>
          <w:p w14:paraId="508AFC7B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TAMBOUR</w:t>
            </w:r>
          </w:p>
        </w:tc>
        <w:tc>
          <w:tcPr>
            <w:tcW w:w="2410" w:type="dxa"/>
          </w:tcPr>
          <w:p w14:paraId="7F04D7D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Saint-Romuald</w:t>
            </w:r>
          </w:p>
        </w:tc>
      </w:tr>
      <w:tr w:rsidR="0098014D" w14:paraId="28BC71FC" w14:textId="77777777">
        <w:trPr>
          <w:trHeight w:val="299"/>
        </w:trPr>
        <w:tc>
          <w:tcPr>
            <w:tcW w:w="6375" w:type="dxa"/>
          </w:tcPr>
          <w:p w14:paraId="439A8B6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APPALACHES</w:t>
            </w:r>
          </w:p>
        </w:tc>
        <w:tc>
          <w:tcPr>
            <w:tcW w:w="2410" w:type="dxa"/>
          </w:tcPr>
          <w:p w14:paraId="1AE39AF5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Thetford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Mines</w:t>
            </w:r>
          </w:p>
        </w:tc>
      </w:tr>
      <w:tr w:rsidR="0098014D" w14:paraId="7A0A0C31" w14:textId="77777777">
        <w:trPr>
          <w:trHeight w:val="299"/>
        </w:trPr>
        <w:tc>
          <w:tcPr>
            <w:tcW w:w="6375" w:type="dxa"/>
          </w:tcPr>
          <w:p w14:paraId="606DA73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PITCHOUNETTE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69B5AF1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L'Ancienne-Lorette</w:t>
            </w:r>
          </w:p>
        </w:tc>
      </w:tr>
      <w:tr w:rsidR="0098014D" w14:paraId="3D8C2C67" w14:textId="77777777">
        <w:trPr>
          <w:trHeight w:val="299"/>
        </w:trPr>
        <w:tc>
          <w:tcPr>
            <w:tcW w:w="6375" w:type="dxa"/>
          </w:tcPr>
          <w:p w14:paraId="6E82BF0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BCGMF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 HAUTES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MARÉES</w:t>
            </w:r>
          </w:p>
        </w:tc>
        <w:tc>
          <w:tcPr>
            <w:tcW w:w="2410" w:type="dxa"/>
          </w:tcPr>
          <w:p w14:paraId="28E6E92D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6581C01E" w14:textId="77777777">
        <w:trPr>
          <w:trHeight w:val="299"/>
        </w:trPr>
        <w:tc>
          <w:tcPr>
            <w:tcW w:w="6375" w:type="dxa"/>
          </w:tcPr>
          <w:p w14:paraId="45904914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BUREAU COORDONNATEUR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CITÉ</w:t>
            </w:r>
          </w:p>
        </w:tc>
        <w:tc>
          <w:tcPr>
            <w:tcW w:w="2410" w:type="dxa"/>
          </w:tcPr>
          <w:p w14:paraId="4B50600D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7803DF55" w14:textId="77777777">
        <w:trPr>
          <w:trHeight w:val="302"/>
        </w:trPr>
        <w:tc>
          <w:tcPr>
            <w:tcW w:w="6375" w:type="dxa"/>
          </w:tcPr>
          <w:p w14:paraId="3DB4203B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L'ESSENTIEL</w:t>
            </w:r>
          </w:p>
        </w:tc>
        <w:tc>
          <w:tcPr>
            <w:tcW w:w="2410" w:type="dxa"/>
          </w:tcPr>
          <w:p w14:paraId="42454F66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54A9CA9F" w14:textId="77777777">
        <w:trPr>
          <w:trHeight w:val="299"/>
        </w:trPr>
        <w:tc>
          <w:tcPr>
            <w:tcW w:w="6375" w:type="dxa"/>
          </w:tcPr>
          <w:p w14:paraId="479BB391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LIMOILOU</w:t>
            </w:r>
          </w:p>
        </w:tc>
        <w:tc>
          <w:tcPr>
            <w:tcW w:w="2410" w:type="dxa"/>
          </w:tcPr>
          <w:p w14:paraId="3B44ACE6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322C8F12" w14:textId="77777777">
        <w:trPr>
          <w:trHeight w:val="299"/>
        </w:trPr>
        <w:tc>
          <w:tcPr>
            <w:tcW w:w="6375" w:type="dxa"/>
          </w:tcPr>
          <w:p w14:paraId="10CF122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MULOTS</w:t>
            </w:r>
          </w:p>
        </w:tc>
        <w:tc>
          <w:tcPr>
            <w:tcW w:w="2410" w:type="dxa"/>
          </w:tcPr>
          <w:p w14:paraId="72F81438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3D09CB6F" w14:textId="77777777">
        <w:trPr>
          <w:trHeight w:val="299"/>
        </w:trPr>
        <w:tc>
          <w:tcPr>
            <w:tcW w:w="6375" w:type="dxa"/>
          </w:tcPr>
          <w:p w14:paraId="72798093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LUNE</w:t>
            </w:r>
          </w:p>
        </w:tc>
        <w:tc>
          <w:tcPr>
            <w:tcW w:w="2410" w:type="dxa"/>
          </w:tcPr>
          <w:p w14:paraId="3A467BD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Baie-Saint-Paul</w:t>
            </w:r>
          </w:p>
        </w:tc>
      </w:tr>
      <w:tr w:rsidR="0098014D" w14:paraId="534CECB7" w14:textId="77777777">
        <w:trPr>
          <w:trHeight w:val="299"/>
        </w:trPr>
        <w:tc>
          <w:tcPr>
            <w:tcW w:w="6375" w:type="dxa"/>
          </w:tcPr>
          <w:p w14:paraId="3BCE437B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BALUCHON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(1981)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72FF9D9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739E9580" w14:textId="77777777">
        <w:trPr>
          <w:trHeight w:val="299"/>
        </w:trPr>
        <w:tc>
          <w:tcPr>
            <w:tcW w:w="6375" w:type="dxa"/>
          </w:tcPr>
          <w:p w14:paraId="4921F9ED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HAUTE ST-CHARLES</w:t>
            </w:r>
          </w:p>
        </w:tc>
        <w:tc>
          <w:tcPr>
            <w:tcW w:w="2410" w:type="dxa"/>
          </w:tcPr>
          <w:p w14:paraId="377DE3F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Québec</w:t>
            </w:r>
          </w:p>
        </w:tc>
      </w:tr>
      <w:tr w:rsidR="0098014D" w14:paraId="448B0D66" w14:textId="77777777">
        <w:trPr>
          <w:trHeight w:val="301"/>
        </w:trPr>
        <w:tc>
          <w:tcPr>
            <w:tcW w:w="6375" w:type="dxa"/>
          </w:tcPr>
          <w:p w14:paraId="25DA407E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JARDIN DE DOMINIQUE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40E8F851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Beauceville</w:t>
            </w:r>
          </w:p>
        </w:tc>
      </w:tr>
      <w:tr w:rsidR="0098014D" w14:paraId="4C9604BF" w14:textId="77777777">
        <w:trPr>
          <w:trHeight w:val="230"/>
        </w:trPr>
        <w:tc>
          <w:tcPr>
            <w:tcW w:w="8785" w:type="dxa"/>
            <w:gridSpan w:val="2"/>
            <w:tcBorders>
              <w:right w:val="nil"/>
            </w:tcBorders>
            <w:shd w:val="clear" w:color="auto" w:fill="B8CCE3"/>
          </w:tcPr>
          <w:p w14:paraId="258DD0F5" w14:textId="77777777" w:rsidR="0098014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 des intervenantes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Montréal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(CSQ)</w:t>
            </w:r>
          </w:p>
        </w:tc>
      </w:tr>
      <w:tr w:rsidR="0098014D" w14:paraId="7C0323C7" w14:textId="77777777">
        <w:trPr>
          <w:trHeight w:val="300"/>
        </w:trPr>
        <w:tc>
          <w:tcPr>
            <w:tcW w:w="6375" w:type="dxa"/>
          </w:tcPr>
          <w:p w14:paraId="3240E0A4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7DF6B177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Montréal</w:t>
            </w:r>
          </w:p>
        </w:tc>
      </w:tr>
      <w:tr w:rsidR="0098014D" w14:paraId="74478D2D" w14:textId="77777777">
        <w:trPr>
          <w:trHeight w:val="299"/>
        </w:trPr>
        <w:tc>
          <w:tcPr>
            <w:tcW w:w="6375" w:type="dxa"/>
          </w:tcPr>
          <w:p w14:paraId="1F808BBF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 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FRUITS</w:t>
            </w:r>
          </w:p>
        </w:tc>
        <w:tc>
          <w:tcPr>
            <w:tcW w:w="2410" w:type="dxa"/>
          </w:tcPr>
          <w:p w14:paraId="217DDB02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Montréal</w:t>
            </w:r>
          </w:p>
        </w:tc>
      </w:tr>
      <w:tr w:rsidR="0098014D" w14:paraId="22461217" w14:textId="77777777">
        <w:trPr>
          <w:trHeight w:val="299"/>
        </w:trPr>
        <w:tc>
          <w:tcPr>
            <w:tcW w:w="6375" w:type="dxa"/>
          </w:tcPr>
          <w:p w14:paraId="77FFF30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CPE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 RÊVES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311C35BB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Saint-Laurent</w:t>
            </w:r>
          </w:p>
        </w:tc>
      </w:tr>
      <w:tr w:rsidR="0098014D" w14:paraId="0FEB27CE" w14:textId="77777777">
        <w:trPr>
          <w:trHeight w:val="299"/>
        </w:trPr>
        <w:tc>
          <w:tcPr>
            <w:tcW w:w="6375" w:type="dxa"/>
          </w:tcPr>
          <w:p w14:paraId="7530B6F2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BCGMF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BORDEAU-CARTIERVILLE</w:t>
            </w:r>
          </w:p>
        </w:tc>
        <w:tc>
          <w:tcPr>
            <w:tcW w:w="2410" w:type="dxa"/>
          </w:tcPr>
          <w:p w14:paraId="68E763C3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St-Laurent</w:t>
            </w:r>
          </w:p>
        </w:tc>
      </w:tr>
      <w:tr w:rsidR="0098014D" w14:paraId="15944D83" w14:textId="77777777">
        <w:trPr>
          <w:trHeight w:val="299"/>
        </w:trPr>
        <w:tc>
          <w:tcPr>
            <w:tcW w:w="6375" w:type="dxa"/>
          </w:tcPr>
          <w:p w14:paraId="4B62B5E5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CAVENDISH</w:t>
            </w:r>
          </w:p>
        </w:tc>
        <w:tc>
          <w:tcPr>
            <w:tcW w:w="2410" w:type="dxa"/>
          </w:tcPr>
          <w:p w14:paraId="24E8E48A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Montréal</w:t>
            </w:r>
          </w:p>
        </w:tc>
      </w:tr>
      <w:tr w:rsidR="0098014D" w14:paraId="27A01855" w14:textId="77777777">
        <w:trPr>
          <w:trHeight w:val="302"/>
        </w:trPr>
        <w:tc>
          <w:tcPr>
            <w:tcW w:w="6375" w:type="dxa"/>
          </w:tcPr>
          <w:p w14:paraId="756E6A16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PARC</w:t>
            </w:r>
          </w:p>
        </w:tc>
        <w:tc>
          <w:tcPr>
            <w:tcW w:w="2410" w:type="dxa"/>
          </w:tcPr>
          <w:p w14:paraId="27E8C37B" w14:textId="77777777" w:rsidR="0098014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Montréal</w:t>
            </w:r>
          </w:p>
        </w:tc>
      </w:tr>
      <w:tr w:rsidR="0098014D" w14:paraId="3BC275C1" w14:textId="77777777">
        <w:trPr>
          <w:trHeight w:val="299"/>
        </w:trPr>
        <w:tc>
          <w:tcPr>
            <w:tcW w:w="6375" w:type="dxa"/>
          </w:tcPr>
          <w:p w14:paraId="43D235C4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2410" w:type="dxa"/>
          </w:tcPr>
          <w:p w14:paraId="72658594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Pointe-Claire</w:t>
            </w:r>
          </w:p>
        </w:tc>
      </w:tr>
      <w:tr w:rsidR="0098014D" w14:paraId="24E8ED81" w14:textId="77777777">
        <w:trPr>
          <w:trHeight w:val="299"/>
        </w:trPr>
        <w:tc>
          <w:tcPr>
            <w:tcW w:w="6375" w:type="dxa"/>
          </w:tcPr>
          <w:p w14:paraId="2E2C31AD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</w:t>
            </w:r>
          </w:p>
        </w:tc>
        <w:tc>
          <w:tcPr>
            <w:tcW w:w="2410" w:type="dxa"/>
          </w:tcPr>
          <w:p w14:paraId="707A750A" w14:textId="77777777" w:rsidR="0098014D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Ste-Geneviève</w:t>
            </w:r>
          </w:p>
        </w:tc>
      </w:tr>
    </w:tbl>
    <w:p w14:paraId="16EC44DC" w14:textId="77777777" w:rsidR="0098014D" w:rsidRDefault="0098014D">
      <w:pPr>
        <w:pStyle w:val="Corpsdetexte"/>
        <w:rPr>
          <w:sz w:val="17"/>
        </w:rPr>
      </w:pPr>
    </w:p>
    <w:p w14:paraId="011A5AFB" w14:textId="77777777" w:rsidR="0098014D" w:rsidRDefault="00000000">
      <w:pPr>
        <w:pStyle w:val="Corpsdetexte"/>
        <w:spacing w:before="94" w:line="249" w:lineRule="auto"/>
        <w:ind w:left="138" w:right="393"/>
        <w:jc w:val="both"/>
      </w:pPr>
      <w:r>
        <w:t>En vertu de l’article 40 de la Loi sur les services de garde, les Bureaux coordonnateurs</w:t>
      </w:r>
      <w:r>
        <w:rPr>
          <w:spacing w:val="1"/>
        </w:rPr>
        <w:t xml:space="preserve"> </w:t>
      </w:r>
      <w:r>
        <w:t>doivent agir conformément aux directives et instructions du Ministre dans l’exercice de</w:t>
      </w:r>
      <w:r>
        <w:rPr>
          <w:spacing w:val="1"/>
        </w:rPr>
        <w:t xml:space="preserve"> </w:t>
      </w:r>
      <w:r>
        <w:t>leurs fonctions.</w:t>
      </w:r>
    </w:p>
    <w:p w14:paraId="6B21055B" w14:textId="77777777" w:rsidR="0098014D" w:rsidRDefault="0098014D">
      <w:pPr>
        <w:spacing w:line="249" w:lineRule="auto"/>
        <w:jc w:val="both"/>
        <w:sectPr w:rsidR="0098014D">
          <w:pgSz w:w="12240" w:h="15840"/>
          <w:pgMar w:top="980" w:right="1480" w:bottom="500" w:left="1660" w:header="0" w:footer="301" w:gutter="0"/>
          <w:cols w:space="720"/>
        </w:sectPr>
      </w:pPr>
    </w:p>
    <w:p w14:paraId="6CD75A69" w14:textId="77777777" w:rsidR="0098014D" w:rsidRDefault="00000000">
      <w:pPr>
        <w:pStyle w:val="Titre1"/>
        <w:spacing w:before="75"/>
        <w:ind w:left="3853" w:right="996" w:hanging="3128"/>
      </w:pPr>
      <w:bookmarkStart w:id="29" w:name="_bookmark29"/>
      <w:bookmarkEnd w:id="29"/>
      <w:r>
        <w:t>COMITÉ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ENJEUX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GARDE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MILIEU</w:t>
      </w:r>
      <w:r>
        <w:rPr>
          <w:spacing w:val="-64"/>
        </w:rPr>
        <w:t xml:space="preserve"> </w:t>
      </w:r>
      <w:r>
        <w:t>FAMILIAL</w:t>
      </w:r>
    </w:p>
    <w:p w14:paraId="1CB4582C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4DA7445C" w14:textId="77777777" w:rsidR="0098014D" w:rsidRDefault="00000000">
      <w:pPr>
        <w:spacing w:before="196"/>
        <w:ind w:left="138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Mandat</w:t>
      </w:r>
    </w:p>
    <w:p w14:paraId="24F655FD" w14:textId="77777777" w:rsidR="0098014D" w:rsidRDefault="0098014D">
      <w:pPr>
        <w:pStyle w:val="Corpsdetexte"/>
        <w:spacing w:before="10"/>
        <w:rPr>
          <w:rFonts w:ascii="Arial"/>
          <w:b/>
          <w:sz w:val="23"/>
        </w:rPr>
      </w:pPr>
    </w:p>
    <w:p w14:paraId="194D9937" w14:textId="77777777" w:rsidR="0098014D" w:rsidRDefault="00000000">
      <w:pPr>
        <w:pStyle w:val="Corpsdetexte"/>
        <w:spacing w:line="232" w:lineRule="auto"/>
        <w:ind w:left="138" w:right="398"/>
        <w:jc w:val="both"/>
      </w:pPr>
      <w:r>
        <w:t>Permettre à la</w:t>
      </w:r>
      <w:r>
        <w:rPr>
          <w:spacing w:val="1"/>
        </w:rPr>
        <w:t xml:space="preserve"> </w:t>
      </w:r>
      <w:r>
        <w:t>Fédération</w:t>
      </w:r>
      <w:r>
        <w:rPr>
          <w:spacing w:val="1"/>
        </w:rPr>
        <w:t xml:space="preserve"> </w:t>
      </w:r>
      <w:r>
        <w:t>des intervenantes en</w:t>
      </w:r>
      <w:r>
        <w:rPr>
          <w:spacing w:val="1"/>
        </w:rPr>
        <w:t xml:space="preserve"> </w:t>
      </w:r>
      <w:r>
        <w:t>petite enfance du Québec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CSQ</w:t>
      </w:r>
      <w:r>
        <w:rPr>
          <w:spacing w:val="1"/>
        </w:rPr>
        <w:t xml:space="preserve"> </w:t>
      </w:r>
      <w:r>
        <w:t>(FIPEQ-CSQ) et aux bureaux coordonnateurs de la garde en milieu familial (bureaux</w:t>
      </w:r>
      <w:r>
        <w:rPr>
          <w:spacing w:val="1"/>
        </w:rPr>
        <w:t xml:space="preserve"> </w:t>
      </w:r>
      <w:r>
        <w:t>coordonnateurs) d’exprimer leur point de vue sur les grands enjeux de la garde en</w:t>
      </w:r>
      <w:r>
        <w:rPr>
          <w:spacing w:val="1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familial</w:t>
      </w:r>
      <w:r>
        <w:rPr>
          <w:spacing w:val="-1"/>
        </w:rPr>
        <w:t xml:space="preserve"> </w:t>
      </w:r>
      <w:r>
        <w:t>ayant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portée</w:t>
      </w:r>
      <w:r>
        <w:rPr>
          <w:spacing w:val="-2"/>
        </w:rPr>
        <w:t xml:space="preserve"> </w:t>
      </w:r>
      <w:r>
        <w:t>nationale 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proposer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pistes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solution.</w:t>
      </w:r>
    </w:p>
    <w:p w14:paraId="50FB7F56" w14:textId="77777777" w:rsidR="0098014D" w:rsidRDefault="0098014D">
      <w:pPr>
        <w:pStyle w:val="Corpsdetexte"/>
        <w:rPr>
          <w:sz w:val="24"/>
        </w:rPr>
      </w:pPr>
    </w:p>
    <w:p w14:paraId="5B50F476" w14:textId="77777777" w:rsidR="0098014D" w:rsidRDefault="0098014D">
      <w:pPr>
        <w:pStyle w:val="Corpsdetexte"/>
        <w:spacing w:before="10"/>
      </w:pPr>
    </w:p>
    <w:p w14:paraId="4BBF3420" w14:textId="77777777" w:rsidR="0098014D" w:rsidRDefault="00000000">
      <w:pPr>
        <w:pStyle w:val="Titre1"/>
        <w:ind w:left="138"/>
      </w:pPr>
      <w:r>
        <w:rPr>
          <w:w w:val="105"/>
        </w:rPr>
        <w:t>Composition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comité</w:t>
      </w:r>
    </w:p>
    <w:p w14:paraId="013F80A0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7C363B29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ind w:right="403"/>
      </w:pPr>
      <w:r>
        <w:t>Sous-ministre adjointe au Sous-ministériat du soutien à la qualité des services de</w:t>
      </w:r>
      <w:r>
        <w:rPr>
          <w:spacing w:val="1"/>
        </w:rPr>
        <w:t xml:space="preserve"> </w:t>
      </w:r>
      <w:r>
        <w:t>garde</w:t>
      </w:r>
      <w:r>
        <w:rPr>
          <w:spacing w:val="1"/>
        </w:rPr>
        <w:t xml:space="preserve"> </w:t>
      </w:r>
      <w:r>
        <w:t>éducatifs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l’enfance,</w:t>
      </w:r>
      <w:r>
        <w:rPr>
          <w:spacing w:val="1"/>
        </w:rPr>
        <w:t xml:space="preserve"> </w:t>
      </w:r>
      <w:r>
        <w:t>ministère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Famille</w:t>
      </w:r>
      <w:r>
        <w:rPr>
          <w:spacing w:val="1"/>
        </w:rPr>
        <w:t xml:space="preserve"> </w:t>
      </w:r>
      <w:r>
        <w:t>(ci-après</w:t>
      </w:r>
      <w:r>
        <w:rPr>
          <w:spacing w:val="1"/>
        </w:rPr>
        <w:t xml:space="preserve"> </w:t>
      </w:r>
      <w:r>
        <w:t>« Ministère 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Présidente;</w:t>
      </w:r>
      <w:proofErr w:type="gramEnd"/>
    </w:p>
    <w:p w14:paraId="47888736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before="2" w:line="237" w:lineRule="auto"/>
        <w:ind w:right="404"/>
      </w:pPr>
      <w:r>
        <w:t xml:space="preserve">Directeur de la </w:t>
      </w:r>
      <w:hyperlink r:id="rId29">
        <w:r>
          <w:t>Direction des normes de qualité et d’accessibilité des services</w:t>
        </w:r>
      </w:hyperlink>
      <w:r>
        <w:t xml:space="preserve"> du</w:t>
      </w:r>
      <w:r>
        <w:rPr>
          <w:spacing w:val="1"/>
        </w:rPr>
        <w:t xml:space="preserve"> </w:t>
      </w:r>
      <w:proofErr w:type="gramStart"/>
      <w:r>
        <w:t>Ministère;</w:t>
      </w:r>
      <w:proofErr w:type="gramEnd"/>
    </w:p>
    <w:p w14:paraId="5BB7F69C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before="2" w:line="268" w:lineRule="exact"/>
      </w:pPr>
      <w:r>
        <w:t>Directrice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main-d’œuvre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proofErr w:type="gramStart"/>
      <w:r>
        <w:t>Ministère;</w:t>
      </w:r>
      <w:proofErr w:type="gramEnd"/>
    </w:p>
    <w:p w14:paraId="3B7CB044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line="237" w:lineRule="auto"/>
        <w:ind w:right="412"/>
      </w:pPr>
      <w:r>
        <w:t>Deux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représentants</w:t>
      </w:r>
      <w:r>
        <w:rPr>
          <w:spacing w:val="1"/>
        </w:rPr>
        <w:t xml:space="preserve"> </w:t>
      </w:r>
      <w:r>
        <w:t>désignés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consultatif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bureaux</w:t>
      </w:r>
      <w:r>
        <w:rPr>
          <w:spacing w:val="1"/>
        </w:rPr>
        <w:t xml:space="preserve"> </w:t>
      </w:r>
      <w:r>
        <w:t>coordonnateurs</w:t>
      </w:r>
      <w:proofErr w:type="gramStart"/>
      <w:r>
        <w:rPr>
          <w:vertAlign w:val="superscript"/>
        </w:rPr>
        <w:t>15</w:t>
      </w:r>
      <w:r>
        <w:t>;</w:t>
      </w:r>
      <w:proofErr w:type="gramEnd"/>
    </w:p>
    <w:p w14:paraId="3982E244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before="1"/>
        <w:ind w:right="408"/>
      </w:pPr>
      <w:r>
        <w:t>Deux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représentants désignés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 FIPEQ-CSQ,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présidente</w:t>
      </w:r>
      <w:r>
        <w:rPr>
          <w:spacing w:val="1"/>
        </w:rPr>
        <w:t xml:space="preserve"> </w:t>
      </w:r>
      <w:r>
        <w:t>ou un</w:t>
      </w:r>
      <w:r>
        <w:rPr>
          <w:spacing w:val="1"/>
        </w:rPr>
        <w:t xml:space="preserve"> </w:t>
      </w:r>
      <w:r>
        <w:t>membre du comité exécutif qu’elle aura désigné pour la remplacer ainsi qu’un</w:t>
      </w:r>
      <w:r>
        <w:rPr>
          <w:spacing w:val="1"/>
        </w:rPr>
        <w:t xml:space="preserve"> </w:t>
      </w:r>
      <w:r>
        <w:t>conseiller.</w:t>
      </w:r>
    </w:p>
    <w:p w14:paraId="6D2F2211" w14:textId="77777777" w:rsidR="0098014D" w:rsidRDefault="0098014D">
      <w:pPr>
        <w:pStyle w:val="Corpsdetexte"/>
        <w:spacing w:before="6"/>
        <w:rPr>
          <w:sz w:val="25"/>
        </w:rPr>
      </w:pPr>
    </w:p>
    <w:p w14:paraId="443ADE70" w14:textId="77777777" w:rsidR="0098014D" w:rsidRDefault="00000000">
      <w:pPr>
        <w:pStyle w:val="Titre1"/>
        <w:ind w:left="138"/>
      </w:pPr>
      <w:r>
        <w:rPr>
          <w:w w:val="105"/>
        </w:rPr>
        <w:t>Objectifs</w:t>
      </w:r>
    </w:p>
    <w:p w14:paraId="217436B2" w14:textId="77777777" w:rsidR="0098014D" w:rsidRDefault="0098014D">
      <w:pPr>
        <w:pStyle w:val="Corpsdetexte"/>
        <w:spacing w:before="2"/>
        <w:rPr>
          <w:rFonts w:ascii="Arial"/>
          <w:b/>
          <w:sz w:val="23"/>
        </w:rPr>
      </w:pPr>
    </w:p>
    <w:p w14:paraId="02631380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line="269" w:lineRule="exact"/>
        <w:jc w:val="left"/>
      </w:pPr>
      <w:r>
        <w:t>Échanger</w:t>
      </w:r>
      <w:r>
        <w:rPr>
          <w:spacing w:val="-1"/>
        </w:rPr>
        <w:t xml:space="preserve"> </w:t>
      </w:r>
      <w:r>
        <w:t>sur les</w:t>
      </w:r>
      <w:r>
        <w:rPr>
          <w:spacing w:val="-3"/>
        </w:rPr>
        <w:t xml:space="preserve"> </w:t>
      </w:r>
      <w:r>
        <w:t>enjeux</w:t>
      </w:r>
      <w:r>
        <w:rPr>
          <w:spacing w:val="-5"/>
        </w:rPr>
        <w:t xml:space="preserve"> </w:t>
      </w:r>
      <w:r>
        <w:t>nationaux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garde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</w:t>
      </w:r>
      <w:r>
        <w:rPr>
          <w:spacing w:val="-1"/>
        </w:rPr>
        <w:t xml:space="preserve"> </w:t>
      </w:r>
      <w:proofErr w:type="gramStart"/>
      <w:r>
        <w:t>familial;</w:t>
      </w:r>
      <w:proofErr w:type="gramEnd"/>
    </w:p>
    <w:p w14:paraId="2DEFB7E5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line="269" w:lineRule="exact"/>
        <w:jc w:val="left"/>
      </w:pPr>
      <w:r>
        <w:t>Discuter des solutions</w:t>
      </w:r>
      <w:r>
        <w:rPr>
          <w:spacing w:val="-3"/>
        </w:rPr>
        <w:t xml:space="preserve"> </w:t>
      </w:r>
      <w:r>
        <w:t>envisagées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 xml:space="preserve">enjeux </w:t>
      </w:r>
      <w:proofErr w:type="gramStart"/>
      <w:r>
        <w:t>abordés;</w:t>
      </w:r>
      <w:proofErr w:type="gramEnd"/>
    </w:p>
    <w:p w14:paraId="606E8DFB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before="2" w:line="237" w:lineRule="auto"/>
        <w:ind w:right="410"/>
        <w:jc w:val="left"/>
      </w:pPr>
      <w:r>
        <w:t>Proposer</w:t>
      </w:r>
      <w:r>
        <w:rPr>
          <w:spacing w:val="8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pistes</w:t>
      </w:r>
      <w:r>
        <w:rPr>
          <w:spacing w:val="5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l’harmonisation</w:t>
      </w:r>
      <w:r>
        <w:rPr>
          <w:spacing w:val="7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fonctionnement</w:t>
      </w:r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bureaux</w:t>
      </w:r>
      <w:r>
        <w:rPr>
          <w:spacing w:val="-59"/>
        </w:rPr>
        <w:t xml:space="preserve"> </w:t>
      </w:r>
      <w:r>
        <w:t>coordonnateurs et</w:t>
      </w:r>
      <w:r>
        <w:rPr>
          <w:spacing w:val="-1"/>
        </w:rPr>
        <w:t xml:space="preserve"> </w:t>
      </w:r>
      <w:r>
        <w:t>des pratiques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l’égard</w:t>
      </w:r>
      <w:r>
        <w:rPr>
          <w:spacing w:val="-2"/>
        </w:rPr>
        <w:t xml:space="preserve"> </w:t>
      </w:r>
      <w:r>
        <w:t xml:space="preserve">des </w:t>
      </w:r>
      <w:proofErr w:type="gramStart"/>
      <w:r>
        <w:t>RSE;</w:t>
      </w:r>
      <w:proofErr w:type="gramEnd"/>
    </w:p>
    <w:p w14:paraId="0C49B319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before="3" w:line="237" w:lineRule="auto"/>
        <w:ind w:right="403"/>
        <w:jc w:val="left"/>
      </w:pPr>
      <w:r>
        <w:t>Évaluer</w:t>
      </w:r>
      <w:r>
        <w:rPr>
          <w:spacing w:val="23"/>
        </w:rPr>
        <w:t xml:space="preserve"> </w:t>
      </w:r>
      <w:r>
        <w:t>annuellement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processus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règlement</w:t>
      </w:r>
      <w:r>
        <w:rPr>
          <w:spacing w:val="24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différends</w:t>
      </w:r>
      <w:r>
        <w:rPr>
          <w:spacing w:val="21"/>
        </w:rPr>
        <w:t xml:space="preserve"> </w:t>
      </w:r>
      <w:r>
        <w:t>concernant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Loi</w:t>
      </w:r>
      <w:r>
        <w:rPr>
          <w:spacing w:val="-58"/>
        </w:rPr>
        <w:t xml:space="preserve"> </w:t>
      </w:r>
      <w:r>
        <w:t>sur les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de garde</w:t>
      </w:r>
      <w:r>
        <w:rPr>
          <w:spacing w:val="-2"/>
        </w:rPr>
        <w:t xml:space="preserve"> </w:t>
      </w:r>
      <w:r>
        <w:t>éducatifs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l'enfance et</w:t>
      </w:r>
      <w:r>
        <w:rPr>
          <w:spacing w:val="-1"/>
        </w:rPr>
        <w:t xml:space="preserve"> </w:t>
      </w:r>
      <w:r>
        <w:t xml:space="preserve">ses </w:t>
      </w:r>
      <w:proofErr w:type="gramStart"/>
      <w:r>
        <w:t>règlements;</w:t>
      </w:r>
      <w:proofErr w:type="gramEnd"/>
    </w:p>
    <w:p w14:paraId="0268828E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before="2"/>
        <w:jc w:val="left"/>
      </w:pPr>
      <w:r>
        <w:t>Discuter de</w:t>
      </w:r>
      <w:r>
        <w:rPr>
          <w:spacing w:val="-4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sujet de</w:t>
      </w:r>
      <w:r>
        <w:rPr>
          <w:spacing w:val="-4"/>
        </w:rPr>
        <w:t xml:space="preserve"> </w:t>
      </w:r>
      <w:r>
        <w:t>portée</w:t>
      </w:r>
      <w:r>
        <w:rPr>
          <w:spacing w:val="-1"/>
        </w:rPr>
        <w:t xml:space="preserve"> </w:t>
      </w:r>
      <w:r>
        <w:t>nationale</w:t>
      </w:r>
      <w:r>
        <w:rPr>
          <w:spacing w:val="-2"/>
        </w:rPr>
        <w:t xml:space="preserve"> </w:t>
      </w:r>
      <w:r>
        <w:t>convenu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comité.</w:t>
      </w:r>
    </w:p>
    <w:p w14:paraId="7E652519" w14:textId="77777777" w:rsidR="0098014D" w:rsidRDefault="0098014D">
      <w:pPr>
        <w:pStyle w:val="Corpsdetexte"/>
        <w:spacing w:before="5"/>
        <w:rPr>
          <w:sz w:val="25"/>
        </w:rPr>
      </w:pPr>
    </w:p>
    <w:p w14:paraId="094D3409" w14:textId="77777777" w:rsidR="0098014D" w:rsidRDefault="00000000">
      <w:pPr>
        <w:pStyle w:val="Titre1"/>
        <w:ind w:left="138"/>
      </w:pPr>
      <w:r>
        <w:rPr>
          <w:w w:val="105"/>
        </w:rPr>
        <w:t>Modalités</w:t>
      </w:r>
      <w:r>
        <w:rPr>
          <w:spacing w:val="-5"/>
          <w:w w:val="105"/>
        </w:rPr>
        <w:t xml:space="preserve"> </w:t>
      </w:r>
      <w:r>
        <w:rPr>
          <w:w w:val="105"/>
        </w:rPr>
        <w:t>relatives</w:t>
      </w:r>
      <w:r>
        <w:rPr>
          <w:spacing w:val="-2"/>
          <w:w w:val="105"/>
        </w:rPr>
        <w:t xml:space="preserve"> </w:t>
      </w:r>
      <w:r>
        <w:rPr>
          <w:w w:val="105"/>
        </w:rPr>
        <w:t>aux</w:t>
      </w:r>
      <w:r>
        <w:rPr>
          <w:spacing w:val="-5"/>
          <w:w w:val="105"/>
        </w:rPr>
        <w:t xml:space="preserve"> </w:t>
      </w:r>
      <w:r>
        <w:rPr>
          <w:w w:val="105"/>
        </w:rPr>
        <w:t>rencontres</w:t>
      </w:r>
    </w:p>
    <w:p w14:paraId="71D202BA" w14:textId="77777777" w:rsidR="0098014D" w:rsidRDefault="0098014D">
      <w:pPr>
        <w:pStyle w:val="Corpsdetexte"/>
        <w:rPr>
          <w:rFonts w:ascii="Arial"/>
          <w:b/>
          <w:sz w:val="23"/>
        </w:rPr>
      </w:pPr>
    </w:p>
    <w:p w14:paraId="20BF8206" w14:textId="77777777" w:rsidR="0098014D" w:rsidRDefault="00000000">
      <w:pPr>
        <w:pStyle w:val="Corpsdetexte"/>
        <w:spacing w:before="1" w:line="232" w:lineRule="auto"/>
        <w:ind w:left="138" w:right="536"/>
        <w:jc w:val="both"/>
      </w:pPr>
      <w:r>
        <w:t>Le comité se rencontre deux (2) fois par année. La première rencontre a lieu dans les</w:t>
      </w:r>
      <w:r>
        <w:rPr>
          <w:spacing w:val="1"/>
        </w:rPr>
        <w:t xml:space="preserve"> </w:t>
      </w:r>
      <w:r>
        <w:t>quatre-vingt-dix</w:t>
      </w:r>
      <w:r>
        <w:rPr>
          <w:spacing w:val="-3"/>
        </w:rPr>
        <w:t xml:space="preserve"> </w:t>
      </w:r>
      <w:r>
        <w:t>(90)</w:t>
      </w:r>
      <w:r>
        <w:rPr>
          <w:spacing w:val="-1"/>
        </w:rPr>
        <w:t xml:space="preserve"> </w:t>
      </w:r>
      <w:r>
        <w:t>jours de la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l’entente collective.</w:t>
      </w:r>
    </w:p>
    <w:p w14:paraId="6DEBDBBF" w14:textId="77777777" w:rsidR="0098014D" w:rsidRDefault="0098014D">
      <w:pPr>
        <w:pStyle w:val="Corpsdetexte"/>
        <w:spacing w:before="9"/>
        <w:rPr>
          <w:sz w:val="20"/>
        </w:rPr>
      </w:pPr>
    </w:p>
    <w:p w14:paraId="0C5A17BD" w14:textId="77777777" w:rsidR="0098014D" w:rsidRDefault="00000000">
      <w:pPr>
        <w:pStyle w:val="Corpsdetexte"/>
        <w:spacing w:line="232" w:lineRule="auto"/>
        <w:ind w:left="138" w:right="536"/>
        <w:jc w:val="both"/>
      </w:pPr>
      <w:r>
        <w:t>La FIPEQ-CSQ doit transmettre au Ministère, trente (30) jours précédant la rencontre,</w:t>
      </w:r>
      <w:r>
        <w:rPr>
          <w:spacing w:val="1"/>
        </w:rPr>
        <w:t xml:space="preserve"> </w:t>
      </w:r>
      <w:r>
        <w:t>la liste des sujets dont elle souhaite discuter. La rencontre sera reportée advenant la</w:t>
      </w:r>
      <w:r>
        <w:rPr>
          <w:spacing w:val="1"/>
        </w:rPr>
        <w:t xml:space="preserve"> </w:t>
      </w:r>
      <w:r>
        <w:t>non-transmission de cette liste par la FIPEQ-CSQ. Le Ministère transmet la version</w:t>
      </w:r>
      <w:r>
        <w:rPr>
          <w:spacing w:val="1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FIPEQ-CSQ</w:t>
      </w:r>
      <w:r>
        <w:rPr>
          <w:spacing w:val="-1"/>
        </w:rPr>
        <w:t xml:space="preserve"> </w:t>
      </w:r>
      <w:r>
        <w:t>dix</w:t>
      </w:r>
      <w:r>
        <w:rPr>
          <w:spacing w:val="-3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précédant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rencontre.</w:t>
      </w:r>
    </w:p>
    <w:p w14:paraId="774D701E" w14:textId="77777777" w:rsidR="0098014D" w:rsidRDefault="0098014D">
      <w:pPr>
        <w:pStyle w:val="Corpsdetexte"/>
        <w:spacing w:before="11"/>
        <w:rPr>
          <w:sz w:val="24"/>
        </w:rPr>
      </w:pPr>
    </w:p>
    <w:p w14:paraId="70D33385" w14:textId="77777777" w:rsidR="0098014D" w:rsidRDefault="00000000">
      <w:pPr>
        <w:pStyle w:val="Titre1"/>
        <w:ind w:left="138"/>
      </w:pPr>
      <w:r>
        <w:rPr>
          <w:w w:val="105"/>
        </w:rPr>
        <w:t>Fonctionnement</w:t>
      </w:r>
    </w:p>
    <w:p w14:paraId="716C62A2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6610E1A7" w14:textId="77777777" w:rsidR="0098014D" w:rsidRDefault="00000000">
      <w:pPr>
        <w:pStyle w:val="Corpsdetexte"/>
        <w:spacing w:before="1"/>
        <w:ind w:left="138"/>
        <w:jc w:val="both"/>
      </w:pPr>
      <w:r>
        <w:t>Le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détermine son</w:t>
      </w:r>
      <w:r>
        <w:rPr>
          <w:spacing w:val="-3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fonctionnement.</w:t>
      </w:r>
    </w:p>
    <w:p w14:paraId="30ADA6CD" w14:textId="77777777" w:rsidR="0098014D" w:rsidRDefault="00000000">
      <w:pPr>
        <w:pStyle w:val="Corpsdetexte"/>
        <w:spacing w:before="9"/>
        <w:rPr>
          <w:sz w:val="23"/>
        </w:rPr>
      </w:pPr>
      <w:r>
        <w:pict w14:anchorId="391869DD">
          <v:rect id="_x0000_s2062" style="position:absolute;margin-left:89.9pt;margin-top:15.65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10E4C5DD" w14:textId="77777777" w:rsidR="0098014D" w:rsidRDefault="00000000">
      <w:pPr>
        <w:spacing w:before="151"/>
        <w:ind w:left="270"/>
        <w:rPr>
          <w:sz w:val="17"/>
        </w:rPr>
      </w:pPr>
      <w:r>
        <w:rPr>
          <w:w w:val="85"/>
          <w:position w:val="8"/>
          <w:sz w:val="14"/>
        </w:rPr>
        <w:t>15</w:t>
      </w:r>
      <w:r>
        <w:rPr>
          <w:spacing w:val="45"/>
          <w:position w:val="8"/>
          <w:sz w:val="14"/>
        </w:rPr>
        <w:t xml:space="preserve"> </w:t>
      </w:r>
      <w:r>
        <w:rPr>
          <w:w w:val="85"/>
          <w:sz w:val="17"/>
        </w:rPr>
        <w:t>Ce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comité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consultatif</w:t>
      </w:r>
      <w:r>
        <w:rPr>
          <w:spacing w:val="21"/>
          <w:w w:val="85"/>
          <w:sz w:val="17"/>
        </w:rPr>
        <w:t xml:space="preserve"> </w:t>
      </w:r>
      <w:r>
        <w:rPr>
          <w:w w:val="85"/>
          <w:sz w:val="17"/>
        </w:rPr>
        <w:t>existe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en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vertu</w:t>
      </w:r>
      <w:r>
        <w:rPr>
          <w:spacing w:val="9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l'article</w:t>
      </w:r>
      <w:r>
        <w:rPr>
          <w:spacing w:val="20"/>
          <w:w w:val="85"/>
          <w:sz w:val="17"/>
        </w:rPr>
        <w:t xml:space="preserve"> </w:t>
      </w:r>
      <w:r>
        <w:rPr>
          <w:w w:val="85"/>
          <w:sz w:val="17"/>
        </w:rPr>
        <w:t>124.1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Loi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sur</w:t>
      </w:r>
      <w:r>
        <w:rPr>
          <w:spacing w:val="12"/>
          <w:w w:val="85"/>
          <w:sz w:val="17"/>
        </w:rPr>
        <w:t xml:space="preserve"> </w:t>
      </w:r>
      <w:r>
        <w:rPr>
          <w:w w:val="85"/>
          <w:sz w:val="17"/>
        </w:rPr>
        <w:t>les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services</w:t>
      </w:r>
      <w:r>
        <w:rPr>
          <w:spacing w:val="14"/>
          <w:w w:val="85"/>
          <w:sz w:val="17"/>
        </w:rPr>
        <w:t xml:space="preserve"> </w:t>
      </w:r>
      <w:r>
        <w:rPr>
          <w:w w:val="85"/>
          <w:sz w:val="17"/>
        </w:rPr>
        <w:t>éducatifs</w:t>
      </w:r>
      <w:r>
        <w:rPr>
          <w:spacing w:val="8"/>
          <w:w w:val="85"/>
          <w:sz w:val="17"/>
        </w:rPr>
        <w:t xml:space="preserve"> </w:t>
      </w:r>
      <w:r>
        <w:rPr>
          <w:rFonts w:ascii="Times New Roman" w:hAnsi="Times New Roman"/>
          <w:w w:val="85"/>
          <w:sz w:val="17"/>
        </w:rPr>
        <w:t>à</w:t>
      </w:r>
      <w:r>
        <w:rPr>
          <w:rFonts w:ascii="Times New Roman" w:hAnsi="Times New Roman"/>
          <w:spacing w:val="32"/>
          <w:w w:val="85"/>
          <w:sz w:val="17"/>
        </w:rPr>
        <w:t xml:space="preserve"> </w:t>
      </w:r>
      <w:r>
        <w:rPr>
          <w:w w:val="85"/>
          <w:sz w:val="17"/>
        </w:rPr>
        <w:t>l'enfance.</w:t>
      </w:r>
    </w:p>
    <w:p w14:paraId="33877C63" w14:textId="77777777" w:rsidR="0098014D" w:rsidRDefault="0098014D">
      <w:pPr>
        <w:rPr>
          <w:sz w:val="17"/>
        </w:rPr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6FBBB848" w14:textId="77777777" w:rsidR="0098014D" w:rsidRDefault="00000000">
      <w:pPr>
        <w:pStyle w:val="Titre1"/>
        <w:tabs>
          <w:tab w:val="left" w:pos="696"/>
          <w:tab w:val="left" w:pos="1323"/>
          <w:tab w:val="left" w:pos="1879"/>
          <w:tab w:val="left" w:pos="2717"/>
          <w:tab w:val="left" w:pos="3409"/>
          <w:tab w:val="left" w:pos="4673"/>
          <w:tab w:val="left" w:pos="5405"/>
          <w:tab w:val="left" w:pos="6376"/>
          <w:tab w:val="left" w:pos="6774"/>
          <w:tab w:val="left" w:pos="8358"/>
        </w:tabs>
        <w:spacing w:before="75"/>
        <w:ind w:left="138"/>
      </w:pPr>
      <w:r>
        <w:t>EN</w:t>
      </w:r>
      <w:r>
        <w:tab/>
        <w:t>FOI</w:t>
      </w:r>
      <w:r>
        <w:tab/>
        <w:t>DE</w:t>
      </w:r>
      <w:r>
        <w:tab/>
        <w:t>QUOI</w:t>
      </w:r>
      <w:r>
        <w:tab/>
        <w:t>LES</w:t>
      </w:r>
      <w:r>
        <w:tab/>
        <w:t>PARTIES</w:t>
      </w:r>
      <w:r>
        <w:tab/>
        <w:t>ONT</w:t>
      </w:r>
      <w:r>
        <w:tab/>
        <w:t>SIGNÉ</w:t>
      </w:r>
      <w:r>
        <w:tab/>
        <w:t>À</w:t>
      </w:r>
      <w:r>
        <w:tab/>
        <w:t>MONTRÉAL</w:t>
      </w:r>
      <w:r>
        <w:tab/>
        <w:t>CE</w:t>
      </w:r>
    </w:p>
    <w:p w14:paraId="0F998597" w14:textId="77777777" w:rsidR="0098014D" w:rsidRDefault="00000000">
      <w:pPr>
        <w:tabs>
          <w:tab w:val="left" w:pos="3936"/>
        </w:tabs>
        <w:spacing w:before="138"/>
        <w:ind w:left="13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2020.</w:t>
      </w:r>
    </w:p>
    <w:p w14:paraId="0FA6A6D5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075AFCF8" w14:textId="77777777" w:rsidR="0098014D" w:rsidRDefault="0098014D">
      <w:pPr>
        <w:pStyle w:val="Corpsdetexte"/>
        <w:spacing w:before="1"/>
        <w:rPr>
          <w:rFonts w:ascii="Arial"/>
          <w:b/>
          <w:sz w:val="30"/>
        </w:rPr>
      </w:pPr>
    </w:p>
    <w:p w14:paraId="48A7636D" w14:textId="77777777" w:rsidR="0098014D" w:rsidRDefault="00000000">
      <w:pPr>
        <w:pStyle w:val="Titre2"/>
        <w:spacing w:line="252" w:lineRule="exact"/>
        <w:ind w:left="138"/>
      </w:pPr>
      <w:r>
        <w:t>LE</w:t>
      </w:r>
      <w:r>
        <w:rPr>
          <w:spacing w:val="-3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FAMILLE</w:t>
      </w:r>
    </w:p>
    <w:p w14:paraId="589E2250" w14:textId="77777777" w:rsidR="0098014D" w:rsidRDefault="00000000">
      <w:pPr>
        <w:pStyle w:val="Corpsdetexte"/>
        <w:spacing w:line="252" w:lineRule="exact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45974F79" w14:textId="77777777" w:rsidR="0098014D" w:rsidRDefault="0098014D">
      <w:pPr>
        <w:pStyle w:val="Corpsdetexte"/>
        <w:rPr>
          <w:sz w:val="20"/>
        </w:rPr>
      </w:pPr>
    </w:p>
    <w:p w14:paraId="58D0AAD3" w14:textId="77777777" w:rsidR="0098014D" w:rsidRDefault="0098014D">
      <w:pPr>
        <w:pStyle w:val="Corpsdetexte"/>
        <w:rPr>
          <w:sz w:val="20"/>
        </w:rPr>
      </w:pPr>
    </w:p>
    <w:p w14:paraId="583640A2" w14:textId="77777777" w:rsidR="0098014D" w:rsidRDefault="00000000">
      <w:pPr>
        <w:pStyle w:val="Corpsdetexte"/>
        <w:spacing w:before="1"/>
        <w:rPr>
          <w:sz w:val="21"/>
        </w:rPr>
      </w:pPr>
      <w:r>
        <w:pict w14:anchorId="78A20A8A">
          <v:shape id="_x0000_s2061" style="position:absolute;margin-left:89.9pt;margin-top:14.4pt;width:214.25pt;height:.1pt;z-index:-15714816;mso-wrap-distance-left:0;mso-wrap-distance-right:0;mso-position-horizontal-relative:page" coordorigin="1798,288" coordsize="4285,0" path="m1798,288r4284,e" filled="f" strokeweight=".24536mm">
            <v:path arrowok="t"/>
            <w10:wrap type="topAndBottom" anchorx="page"/>
          </v:shape>
        </w:pict>
      </w:r>
    </w:p>
    <w:p w14:paraId="345A7AD7" w14:textId="77777777" w:rsidR="0098014D" w:rsidRDefault="00000000">
      <w:pPr>
        <w:pStyle w:val="Corpsdetexte"/>
        <w:spacing w:line="229" w:lineRule="exact"/>
        <w:ind w:left="138"/>
      </w:pPr>
      <w:r>
        <w:t>Mathieu Lacombe</w:t>
      </w:r>
    </w:p>
    <w:p w14:paraId="0E276AD7" w14:textId="77777777" w:rsidR="0098014D" w:rsidRDefault="0098014D">
      <w:pPr>
        <w:pStyle w:val="Corpsdetexte"/>
        <w:rPr>
          <w:sz w:val="24"/>
        </w:rPr>
      </w:pPr>
    </w:p>
    <w:p w14:paraId="193A80B1" w14:textId="77777777" w:rsidR="0098014D" w:rsidRDefault="0098014D">
      <w:pPr>
        <w:pStyle w:val="Corpsdetexte"/>
        <w:rPr>
          <w:sz w:val="24"/>
        </w:rPr>
      </w:pPr>
    </w:p>
    <w:p w14:paraId="7467BDD2" w14:textId="77777777" w:rsidR="0098014D" w:rsidRDefault="00000000">
      <w:pPr>
        <w:pStyle w:val="Titre2"/>
        <w:spacing w:before="206"/>
        <w:ind w:left="138"/>
      </w:pPr>
      <w:r>
        <w:t>LA</w:t>
      </w:r>
      <w:r>
        <w:rPr>
          <w:spacing w:val="-1"/>
        </w:rPr>
        <w:t xml:space="preserve"> </w:t>
      </w:r>
      <w:r>
        <w:t>CENTRALE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SYNDICATS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QUÉBEC</w:t>
      </w:r>
      <w:r>
        <w:rPr>
          <w:spacing w:val="-4"/>
        </w:rPr>
        <w:t xml:space="preserve"> </w:t>
      </w:r>
      <w:r>
        <w:t>(CSQ)</w:t>
      </w:r>
    </w:p>
    <w:p w14:paraId="4AEA11FB" w14:textId="77777777" w:rsidR="0098014D" w:rsidRDefault="00000000">
      <w:pPr>
        <w:pStyle w:val="Corpsdetexte"/>
        <w:spacing w:before="1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10C0AB38" w14:textId="77777777" w:rsidR="0098014D" w:rsidRDefault="0098014D">
      <w:pPr>
        <w:pStyle w:val="Corpsdetexte"/>
        <w:rPr>
          <w:sz w:val="20"/>
        </w:rPr>
      </w:pPr>
    </w:p>
    <w:p w14:paraId="4A753F70" w14:textId="77777777" w:rsidR="0098014D" w:rsidRDefault="0098014D">
      <w:pPr>
        <w:pStyle w:val="Corpsdetexte"/>
        <w:rPr>
          <w:sz w:val="20"/>
        </w:rPr>
      </w:pPr>
    </w:p>
    <w:p w14:paraId="0F0F7917" w14:textId="77777777" w:rsidR="0098014D" w:rsidRDefault="00000000">
      <w:pPr>
        <w:pStyle w:val="Corpsdetexte"/>
        <w:spacing w:before="1"/>
        <w:rPr>
          <w:sz w:val="21"/>
        </w:rPr>
      </w:pPr>
      <w:r>
        <w:pict w14:anchorId="7B7B465E">
          <v:shape id="_x0000_s2060" style="position:absolute;margin-left:89.9pt;margin-top:14.4pt;width:214.25pt;height:.1pt;z-index:-15714304;mso-wrap-distance-left:0;mso-wrap-distance-right:0;mso-position-horizontal-relative:page" coordorigin="1798,288" coordsize="4285,0" path="m1798,288r4285,e" filled="f" strokeweight=".24536mm">
            <v:path arrowok="t"/>
            <w10:wrap type="topAndBottom" anchorx="page"/>
          </v:shape>
        </w:pict>
      </w:r>
    </w:p>
    <w:p w14:paraId="5FA5332E" w14:textId="77777777" w:rsidR="0098014D" w:rsidRDefault="00000000">
      <w:pPr>
        <w:pStyle w:val="Corpsdetexte"/>
        <w:spacing w:line="226" w:lineRule="exact"/>
        <w:ind w:left="138"/>
      </w:pPr>
      <w:r>
        <w:t>Sonia</w:t>
      </w:r>
      <w:r>
        <w:rPr>
          <w:spacing w:val="-2"/>
        </w:rPr>
        <w:t xml:space="preserve"> </w:t>
      </w:r>
      <w:r>
        <w:t>Éthier</w:t>
      </w:r>
    </w:p>
    <w:p w14:paraId="5FA96505" w14:textId="77777777" w:rsidR="0098014D" w:rsidRDefault="00000000">
      <w:pPr>
        <w:pStyle w:val="Corpsdetexte"/>
        <w:spacing w:before="1"/>
        <w:ind w:left="138"/>
      </w:pPr>
      <w:r>
        <w:t>Présidente</w:t>
      </w:r>
    </w:p>
    <w:p w14:paraId="00954D95" w14:textId="77777777" w:rsidR="0098014D" w:rsidRDefault="0098014D">
      <w:pPr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7ACDFBA8" w14:textId="77777777" w:rsidR="0098014D" w:rsidRDefault="00000000">
      <w:pPr>
        <w:pStyle w:val="Titre1"/>
        <w:spacing w:before="75"/>
        <w:ind w:left="891" w:right="561" w:hanging="586"/>
      </w:pPr>
      <w:bookmarkStart w:id="30" w:name="_bookmark30"/>
      <w:bookmarkEnd w:id="30"/>
      <w:r>
        <w:t>COMITÉ NATIONAL D’APPLICATION DE LA LOI SUR LES SERVICES DE</w:t>
      </w:r>
      <w:r>
        <w:rPr>
          <w:spacing w:val="-64"/>
        </w:rPr>
        <w:t xml:space="preserve"> </w:t>
      </w:r>
      <w:r>
        <w:t>GARDE ÉDUCATIFS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L’ENFANCE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RÈGLEMENTS</w:t>
      </w:r>
    </w:p>
    <w:p w14:paraId="4B3C5484" w14:textId="77777777" w:rsidR="0098014D" w:rsidRDefault="0098014D">
      <w:pPr>
        <w:pStyle w:val="Corpsdetexte"/>
        <w:spacing w:before="10"/>
        <w:rPr>
          <w:rFonts w:ascii="Arial"/>
          <w:b/>
          <w:sz w:val="37"/>
        </w:rPr>
      </w:pPr>
    </w:p>
    <w:p w14:paraId="64833454" w14:textId="77777777" w:rsidR="0098014D" w:rsidRDefault="00000000">
      <w:pPr>
        <w:ind w:left="138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Mandat</w:t>
      </w:r>
    </w:p>
    <w:p w14:paraId="187B5555" w14:textId="77777777" w:rsidR="0098014D" w:rsidRDefault="00000000">
      <w:pPr>
        <w:pStyle w:val="Corpsdetexte"/>
        <w:spacing w:before="115" w:line="252" w:lineRule="exact"/>
        <w:ind w:left="138"/>
        <w:jc w:val="both"/>
      </w:pPr>
      <w:r>
        <w:t>Le</w:t>
      </w:r>
      <w:r>
        <w:rPr>
          <w:spacing w:val="36"/>
        </w:rPr>
        <w:t xml:space="preserve"> </w:t>
      </w:r>
      <w:r>
        <w:t>Comité</w:t>
      </w:r>
      <w:r>
        <w:rPr>
          <w:spacing w:val="94"/>
        </w:rPr>
        <w:t xml:space="preserve"> </w:t>
      </w:r>
      <w:r>
        <w:t>national</w:t>
      </w:r>
      <w:r>
        <w:rPr>
          <w:spacing w:val="95"/>
        </w:rPr>
        <w:t xml:space="preserve"> </w:t>
      </w:r>
      <w:r>
        <w:t>d’application</w:t>
      </w:r>
      <w:r>
        <w:rPr>
          <w:spacing w:val="96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la</w:t>
      </w:r>
      <w:r>
        <w:rPr>
          <w:spacing w:val="96"/>
        </w:rPr>
        <w:t xml:space="preserve"> </w:t>
      </w:r>
      <w:r>
        <w:t>LSGEE</w:t>
      </w:r>
      <w:r>
        <w:rPr>
          <w:spacing w:val="96"/>
        </w:rPr>
        <w:t xml:space="preserve"> </w:t>
      </w:r>
      <w:r>
        <w:t>et</w:t>
      </w:r>
      <w:r>
        <w:rPr>
          <w:spacing w:val="95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ses</w:t>
      </w:r>
      <w:r>
        <w:rPr>
          <w:spacing w:val="94"/>
        </w:rPr>
        <w:t xml:space="preserve"> </w:t>
      </w:r>
      <w:r>
        <w:t>règlements</w:t>
      </w:r>
      <w:r>
        <w:rPr>
          <w:spacing w:val="94"/>
        </w:rPr>
        <w:t xml:space="preserve"> </w:t>
      </w:r>
      <w:r>
        <w:t>(ci-après</w:t>
      </w:r>
    </w:p>
    <w:p w14:paraId="4E85570C" w14:textId="77777777" w:rsidR="0098014D" w:rsidRDefault="00000000">
      <w:pPr>
        <w:pStyle w:val="Corpsdetexte"/>
        <w:ind w:left="138" w:right="405"/>
        <w:jc w:val="both"/>
      </w:pPr>
      <w:r>
        <w:t xml:space="preserve">« </w:t>
      </w:r>
      <w:proofErr w:type="gramStart"/>
      <w:r>
        <w:t>comité</w:t>
      </w:r>
      <w:proofErr w:type="gramEnd"/>
      <w:r>
        <w:t xml:space="preserve"> ») permettra à la Fédération des intervenantes en petite enfance du Québec -</w:t>
      </w:r>
      <w:r>
        <w:rPr>
          <w:spacing w:val="1"/>
        </w:rPr>
        <w:t xml:space="preserve"> </w:t>
      </w:r>
      <w:r>
        <w:t>CSQ (FIPEQ-CSQ) de discuter des difficultés d’application de la Loi sur les services de</w:t>
      </w:r>
      <w:r>
        <w:rPr>
          <w:spacing w:val="1"/>
        </w:rPr>
        <w:t xml:space="preserve"> </w:t>
      </w:r>
      <w:r>
        <w:t>garde éducatifs à l’enfance ainsi que des règlements, directives et instructions qui en</w:t>
      </w:r>
      <w:r>
        <w:rPr>
          <w:spacing w:val="1"/>
        </w:rPr>
        <w:t xml:space="preserve"> </w:t>
      </w:r>
      <w:r>
        <w:t>découlent</w:t>
      </w:r>
      <w:r>
        <w:rPr>
          <w:spacing w:val="1"/>
        </w:rPr>
        <w:t xml:space="preserve"> </w:t>
      </w:r>
      <w:r>
        <w:t>(ci-après</w:t>
      </w:r>
      <w:r>
        <w:rPr>
          <w:spacing w:val="1"/>
        </w:rPr>
        <w:t xml:space="preserve"> </w:t>
      </w:r>
      <w:r>
        <w:t>« la</w:t>
      </w:r>
      <w:r>
        <w:rPr>
          <w:spacing w:val="1"/>
        </w:rPr>
        <w:t xml:space="preserve"> </w:t>
      </w:r>
      <w:r>
        <w:t>LSGEE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règlements »)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d’obtenir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interprétations</w:t>
      </w:r>
      <w:r>
        <w:rPr>
          <w:spacing w:val="-3"/>
        </w:rPr>
        <w:t xml:space="preserve"> </w:t>
      </w:r>
      <w:r>
        <w:t>de la part</w:t>
      </w:r>
      <w:r>
        <w:rPr>
          <w:spacing w:val="-4"/>
        </w:rPr>
        <w:t xml:space="preserve"> </w:t>
      </w:r>
      <w:r>
        <w:t>du ministère de</w:t>
      </w:r>
      <w:r>
        <w:rPr>
          <w:spacing w:val="-3"/>
        </w:rPr>
        <w:t xml:space="preserve"> </w:t>
      </w:r>
      <w:r>
        <w:t>la Famille (Ministère).</w:t>
      </w:r>
    </w:p>
    <w:p w14:paraId="6C6957E6" w14:textId="77777777" w:rsidR="0098014D" w:rsidRDefault="0098014D">
      <w:pPr>
        <w:pStyle w:val="Corpsdetexte"/>
        <w:spacing w:before="2"/>
        <w:rPr>
          <w:sz w:val="30"/>
        </w:rPr>
      </w:pPr>
    </w:p>
    <w:p w14:paraId="205E0C04" w14:textId="77777777" w:rsidR="0098014D" w:rsidRDefault="00000000">
      <w:pPr>
        <w:pStyle w:val="Titre1"/>
        <w:ind w:left="138"/>
      </w:pPr>
      <w:r>
        <w:rPr>
          <w:w w:val="105"/>
        </w:rPr>
        <w:t>Composition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comité</w:t>
      </w:r>
    </w:p>
    <w:p w14:paraId="52FFB9DD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before="120" w:line="237" w:lineRule="auto"/>
        <w:ind w:right="410"/>
        <w:jc w:val="left"/>
      </w:pPr>
      <w:r>
        <w:t>Deux</w:t>
      </w:r>
      <w:r>
        <w:rPr>
          <w:spacing w:val="7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professionnels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directions</w:t>
      </w:r>
      <w:r>
        <w:rPr>
          <w:spacing w:val="6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Ministère</w:t>
      </w:r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responsables</w:t>
      </w:r>
      <w:r>
        <w:rPr>
          <w:spacing w:val="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l’interprétation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LSGEE et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règlements.</w:t>
      </w:r>
    </w:p>
    <w:p w14:paraId="378A26E8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before="1" w:line="269" w:lineRule="exact"/>
        <w:jc w:val="left"/>
      </w:pPr>
      <w:r>
        <w:t>Un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professionnel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main-d’œuvre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Ministère.</w:t>
      </w:r>
    </w:p>
    <w:p w14:paraId="4A036108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7"/>
          <w:tab w:val="left" w:pos="498"/>
        </w:tabs>
        <w:spacing w:line="269" w:lineRule="exact"/>
        <w:jc w:val="left"/>
      </w:pPr>
      <w:r>
        <w:t>Trois</w:t>
      </w:r>
      <w:r>
        <w:rPr>
          <w:spacing w:val="-1"/>
        </w:rPr>
        <w:t xml:space="preserve"> </w:t>
      </w:r>
      <w:r>
        <w:t>(3) conseillers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FIPEQ-CSQ.</w:t>
      </w:r>
    </w:p>
    <w:p w14:paraId="7EAE4612" w14:textId="77777777" w:rsidR="0098014D" w:rsidRDefault="0098014D">
      <w:pPr>
        <w:pStyle w:val="Corpsdetexte"/>
        <w:spacing w:before="1"/>
        <w:rPr>
          <w:sz w:val="30"/>
        </w:rPr>
      </w:pPr>
    </w:p>
    <w:p w14:paraId="7EC31C64" w14:textId="77777777" w:rsidR="0098014D" w:rsidRDefault="00000000">
      <w:pPr>
        <w:pStyle w:val="Titre1"/>
        <w:ind w:left="138"/>
      </w:pPr>
      <w:r>
        <w:rPr>
          <w:w w:val="105"/>
        </w:rPr>
        <w:t>Objectifs</w:t>
      </w:r>
    </w:p>
    <w:p w14:paraId="1E253246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before="119" w:line="237" w:lineRule="auto"/>
        <w:ind w:right="404"/>
      </w:pPr>
      <w:r>
        <w:t>Échanger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divergences</w:t>
      </w:r>
      <w:r>
        <w:rPr>
          <w:spacing w:val="1"/>
        </w:rPr>
        <w:t xml:space="preserve"> </w:t>
      </w:r>
      <w:r>
        <w:t>d’interprétation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émergent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l’application, par les bureaux coordonnateurs de la garde en milieu familial, de la</w:t>
      </w:r>
      <w:r>
        <w:rPr>
          <w:spacing w:val="1"/>
        </w:rPr>
        <w:t xml:space="preserve"> </w:t>
      </w:r>
      <w:r>
        <w:t>LSGEE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règlements.</w:t>
      </w:r>
    </w:p>
    <w:p w14:paraId="14066A58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before="5" w:line="237" w:lineRule="auto"/>
        <w:ind w:right="408"/>
      </w:pPr>
      <w:r>
        <w:t>Permettre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FIPEQ-CSQ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valoir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relativement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l’interprétation</w:t>
      </w:r>
      <w:r>
        <w:rPr>
          <w:spacing w:val="-1"/>
        </w:rPr>
        <w:t xml:space="preserve"> </w:t>
      </w:r>
      <w:r>
        <w:t>de la LSGEE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règlements.</w:t>
      </w:r>
    </w:p>
    <w:p w14:paraId="552A6D50" w14:textId="77777777" w:rsidR="0098014D" w:rsidRDefault="00000000">
      <w:pPr>
        <w:pStyle w:val="Paragraphedeliste"/>
        <w:numPr>
          <w:ilvl w:val="0"/>
          <w:numId w:val="4"/>
        </w:numPr>
        <w:tabs>
          <w:tab w:val="left" w:pos="498"/>
        </w:tabs>
        <w:spacing w:before="4" w:line="237" w:lineRule="auto"/>
        <w:ind w:right="402"/>
      </w:pPr>
      <w:r>
        <w:t>Permettre au Ministère de prendre et de diffuser des orientations relativement à</w:t>
      </w:r>
      <w:r>
        <w:rPr>
          <w:spacing w:val="1"/>
        </w:rPr>
        <w:t xml:space="preserve"> </w:t>
      </w:r>
      <w:r>
        <w:t>l’interprétation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LSGEE et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règlements.</w:t>
      </w:r>
    </w:p>
    <w:p w14:paraId="57B06A81" w14:textId="77777777" w:rsidR="0098014D" w:rsidRDefault="0098014D">
      <w:pPr>
        <w:pStyle w:val="Corpsdetexte"/>
        <w:spacing w:before="4"/>
        <w:rPr>
          <w:sz w:val="27"/>
        </w:rPr>
      </w:pPr>
    </w:p>
    <w:p w14:paraId="25F2CBE7" w14:textId="77777777" w:rsidR="0098014D" w:rsidRDefault="00000000">
      <w:pPr>
        <w:pStyle w:val="Titre1"/>
        <w:ind w:left="138"/>
      </w:pPr>
      <w:r>
        <w:rPr>
          <w:w w:val="105"/>
        </w:rPr>
        <w:t>Modalités</w:t>
      </w:r>
      <w:r>
        <w:rPr>
          <w:spacing w:val="-5"/>
          <w:w w:val="105"/>
        </w:rPr>
        <w:t xml:space="preserve"> </w:t>
      </w:r>
      <w:r>
        <w:rPr>
          <w:w w:val="105"/>
        </w:rPr>
        <w:t>relatives</w:t>
      </w:r>
      <w:r>
        <w:rPr>
          <w:spacing w:val="-2"/>
          <w:w w:val="105"/>
        </w:rPr>
        <w:t xml:space="preserve"> </w:t>
      </w:r>
      <w:r>
        <w:rPr>
          <w:w w:val="105"/>
        </w:rPr>
        <w:t>aux</w:t>
      </w:r>
      <w:r>
        <w:rPr>
          <w:spacing w:val="-5"/>
          <w:w w:val="105"/>
        </w:rPr>
        <w:t xml:space="preserve"> </w:t>
      </w:r>
      <w:r>
        <w:rPr>
          <w:w w:val="105"/>
        </w:rPr>
        <w:t>rencontres</w:t>
      </w:r>
    </w:p>
    <w:p w14:paraId="6E852C1D" w14:textId="77777777" w:rsidR="0098014D" w:rsidRDefault="00000000">
      <w:pPr>
        <w:pStyle w:val="Corpsdetexte"/>
        <w:spacing w:before="115"/>
        <w:ind w:left="138" w:right="410"/>
        <w:jc w:val="both"/>
      </w:pPr>
      <w:r>
        <w:t>Le</w:t>
      </w:r>
      <w:r>
        <w:rPr>
          <w:spacing w:val="8"/>
        </w:rPr>
        <w:t xml:space="preserve"> </w:t>
      </w:r>
      <w:r>
        <w:t>comité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réunit</w:t>
      </w:r>
      <w:r>
        <w:rPr>
          <w:spacing w:val="10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quatre</w:t>
      </w:r>
      <w:r>
        <w:rPr>
          <w:spacing w:val="10"/>
        </w:rPr>
        <w:t xml:space="preserve"> </w:t>
      </w:r>
      <w:r>
        <w:t>(4)</w:t>
      </w:r>
      <w:r>
        <w:rPr>
          <w:spacing w:val="7"/>
        </w:rPr>
        <w:t xml:space="preserve"> </w:t>
      </w:r>
      <w:r>
        <w:t>fois</w:t>
      </w:r>
      <w:r>
        <w:rPr>
          <w:spacing w:val="9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année.</w:t>
      </w:r>
      <w:r>
        <w:rPr>
          <w:spacing w:val="10"/>
        </w:rPr>
        <w:t xml:space="preserve"> </w:t>
      </w:r>
      <w:r>
        <w:t>Une</w:t>
      </w:r>
      <w:r>
        <w:rPr>
          <w:spacing w:val="9"/>
        </w:rPr>
        <w:t xml:space="preserve"> </w:t>
      </w:r>
      <w:r>
        <w:t>première</w:t>
      </w:r>
      <w:r>
        <w:rPr>
          <w:spacing w:val="9"/>
        </w:rPr>
        <w:t xml:space="preserve"> </w:t>
      </w:r>
      <w:r>
        <w:t>rencontre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dans les</w:t>
      </w:r>
      <w:r>
        <w:rPr>
          <w:spacing w:val="-3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mois suivant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de l’entente</w:t>
      </w:r>
      <w:r>
        <w:rPr>
          <w:spacing w:val="-3"/>
        </w:rPr>
        <w:t xml:space="preserve"> </w:t>
      </w:r>
      <w:r>
        <w:t>collective.</w:t>
      </w:r>
    </w:p>
    <w:p w14:paraId="05FA5484" w14:textId="77777777" w:rsidR="0098014D" w:rsidRDefault="0098014D">
      <w:pPr>
        <w:pStyle w:val="Corpsdetexte"/>
      </w:pPr>
    </w:p>
    <w:p w14:paraId="6F8908B8" w14:textId="77777777" w:rsidR="0098014D" w:rsidRDefault="00000000">
      <w:pPr>
        <w:pStyle w:val="Corpsdetexte"/>
        <w:spacing w:line="232" w:lineRule="auto"/>
        <w:ind w:left="138" w:right="388" w:firstLine="14"/>
        <w:jc w:val="both"/>
      </w:pPr>
      <w:r>
        <w:t>La FIPEQ-CSQ doit transmettre au Ministère, vingt (20) jours précédant la rencontre, la</w:t>
      </w:r>
      <w:r>
        <w:rPr>
          <w:spacing w:val="1"/>
        </w:rPr>
        <w:t xml:space="preserve"> </w:t>
      </w:r>
      <w:r>
        <w:t>liste des sujets dont elle souhaite discuter. La rencontre sera reportée advenant la non-</w:t>
      </w:r>
      <w:r>
        <w:rPr>
          <w:spacing w:val="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 liste par</w:t>
      </w:r>
      <w:r>
        <w:rPr>
          <w:spacing w:val="-1"/>
        </w:rPr>
        <w:t xml:space="preserve"> </w:t>
      </w:r>
      <w:r>
        <w:t>la FIPEQ-CSQ.</w:t>
      </w:r>
    </w:p>
    <w:p w14:paraId="77206098" w14:textId="77777777" w:rsidR="0098014D" w:rsidRDefault="0098014D">
      <w:pPr>
        <w:pStyle w:val="Corpsdetexte"/>
        <w:spacing w:before="11"/>
        <w:rPr>
          <w:sz w:val="20"/>
        </w:rPr>
      </w:pPr>
    </w:p>
    <w:p w14:paraId="30269AD6" w14:textId="77777777" w:rsidR="0098014D" w:rsidRDefault="00000000">
      <w:pPr>
        <w:pStyle w:val="Corpsdetexte"/>
        <w:spacing w:line="232" w:lineRule="auto"/>
        <w:ind w:left="138" w:right="391" w:firstLine="14"/>
        <w:jc w:val="both"/>
      </w:pPr>
      <w:r>
        <w:t>Les enjeux ayant une portée nationale (ex. : ceux qui sous-tendent une modification</w:t>
      </w:r>
      <w:r>
        <w:rPr>
          <w:spacing w:val="1"/>
        </w:rPr>
        <w:t xml:space="preserve"> </w:t>
      </w:r>
      <w:r>
        <w:t>règlementaire) ne peuvent pas être traités par le comité. Ils doivent être référés au</w:t>
      </w:r>
      <w:r>
        <w:rPr>
          <w:spacing w:val="1"/>
        </w:rPr>
        <w:t xml:space="preserve"> </w:t>
      </w:r>
      <w:r>
        <w:t>Comité national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 enjeux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garde en</w:t>
      </w:r>
      <w:r>
        <w:rPr>
          <w:spacing w:val="-3"/>
        </w:rPr>
        <w:t xml:space="preserve"> </w:t>
      </w:r>
      <w:r>
        <w:t>milieu familial.</w:t>
      </w:r>
    </w:p>
    <w:p w14:paraId="540EC1B5" w14:textId="77777777" w:rsidR="0098014D" w:rsidRDefault="0098014D">
      <w:pPr>
        <w:pStyle w:val="Corpsdetexte"/>
        <w:spacing w:before="4"/>
        <w:rPr>
          <w:sz w:val="27"/>
        </w:rPr>
      </w:pPr>
    </w:p>
    <w:p w14:paraId="552A1EE9" w14:textId="77777777" w:rsidR="0098014D" w:rsidRDefault="00000000">
      <w:pPr>
        <w:pStyle w:val="Titre1"/>
        <w:ind w:left="138"/>
      </w:pPr>
      <w:r>
        <w:rPr>
          <w:w w:val="105"/>
        </w:rPr>
        <w:t>Résultats</w:t>
      </w:r>
    </w:p>
    <w:p w14:paraId="4BF0A889" w14:textId="77777777" w:rsidR="0098014D" w:rsidRDefault="00000000">
      <w:pPr>
        <w:pStyle w:val="Corpsdetexte"/>
        <w:spacing w:before="115"/>
        <w:ind w:left="138" w:right="407"/>
        <w:jc w:val="both"/>
      </w:pPr>
      <w:r>
        <w:t>Les orientations et les interprétations qui découlent des échanges du comité sont du</w:t>
      </w:r>
      <w:r>
        <w:rPr>
          <w:spacing w:val="1"/>
        </w:rPr>
        <w:t xml:space="preserve"> </w:t>
      </w:r>
      <w:r>
        <w:t>ressort</w:t>
      </w:r>
      <w:r>
        <w:rPr>
          <w:spacing w:val="1"/>
        </w:rPr>
        <w:t xml:space="preserve"> </w:t>
      </w:r>
      <w:r>
        <w:t>exclusif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Ministère.</w:t>
      </w:r>
    </w:p>
    <w:p w14:paraId="6A7E6C14" w14:textId="77777777" w:rsidR="0098014D" w:rsidRDefault="0098014D">
      <w:pPr>
        <w:pStyle w:val="Corpsdetexte"/>
        <w:spacing w:before="3"/>
        <w:rPr>
          <w:sz w:val="28"/>
        </w:rPr>
      </w:pPr>
    </w:p>
    <w:p w14:paraId="0F053314" w14:textId="77777777" w:rsidR="0098014D" w:rsidRDefault="00000000">
      <w:pPr>
        <w:pStyle w:val="Titre1"/>
        <w:ind w:left="138"/>
      </w:pPr>
      <w:r>
        <w:rPr>
          <w:w w:val="105"/>
        </w:rPr>
        <w:t>Fonctionnement</w:t>
      </w:r>
    </w:p>
    <w:p w14:paraId="55854AC0" w14:textId="77777777" w:rsidR="0098014D" w:rsidRDefault="00000000">
      <w:pPr>
        <w:pStyle w:val="Corpsdetexte"/>
        <w:spacing w:before="115"/>
        <w:ind w:left="138"/>
        <w:jc w:val="both"/>
      </w:pPr>
      <w:r>
        <w:t>Le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détermine son</w:t>
      </w:r>
      <w:r>
        <w:rPr>
          <w:spacing w:val="-3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fonctionnement.</w:t>
      </w:r>
    </w:p>
    <w:p w14:paraId="75918256" w14:textId="77777777" w:rsidR="0098014D" w:rsidRDefault="0098014D">
      <w:pPr>
        <w:jc w:val="both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6A420E3B" w14:textId="77777777" w:rsidR="0098014D" w:rsidRDefault="00000000">
      <w:pPr>
        <w:pStyle w:val="Titre1"/>
        <w:tabs>
          <w:tab w:val="left" w:pos="696"/>
          <w:tab w:val="left" w:pos="1322"/>
          <w:tab w:val="left" w:pos="1879"/>
          <w:tab w:val="left" w:pos="2716"/>
          <w:tab w:val="left" w:pos="3407"/>
          <w:tab w:val="left" w:pos="4671"/>
          <w:tab w:val="left" w:pos="5402"/>
          <w:tab w:val="left" w:pos="6374"/>
          <w:tab w:val="left" w:pos="6769"/>
          <w:tab w:val="left" w:pos="8353"/>
        </w:tabs>
        <w:spacing w:before="75"/>
        <w:ind w:left="138"/>
      </w:pPr>
      <w:r>
        <w:t>EN</w:t>
      </w:r>
      <w:r>
        <w:tab/>
        <w:t>FOI</w:t>
      </w:r>
      <w:r>
        <w:tab/>
        <w:t>DE</w:t>
      </w:r>
      <w:r>
        <w:tab/>
        <w:t>QUOI</w:t>
      </w:r>
      <w:r>
        <w:tab/>
        <w:t>LES</w:t>
      </w:r>
      <w:r>
        <w:tab/>
        <w:t>PARTIES</w:t>
      </w:r>
      <w:r>
        <w:tab/>
        <w:t>ONT</w:t>
      </w:r>
      <w:r>
        <w:tab/>
        <w:t>SIGNÉ</w:t>
      </w:r>
      <w:r>
        <w:tab/>
        <w:t>À</w:t>
      </w:r>
      <w:r>
        <w:tab/>
        <w:t>MONTRÉAL</w:t>
      </w:r>
      <w:r>
        <w:tab/>
        <w:t>CE</w:t>
      </w:r>
    </w:p>
    <w:p w14:paraId="0328EA58" w14:textId="77777777" w:rsidR="0098014D" w:rsidRDefault="00000000">
      <w:pPr>
        <w:tabs>
          <w:tab w:val="left" w:pos="3937"/>
        </w:tabs>
        <w:spacing w:before="138"/>
        <w:ind w:left="13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2020.</w:t>
      </w:r>
    </w:p>
    <w:p w14:paraId="53B2DD93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0FEB45AC" w14:textId="77777777" w:rsidR="0098014D" w:rsidRDefault="0098014D">
      <w:pPr>
        <w:pStyle w:val="Corpsdetexte"/>
        <w:spacing w:before="1"/>
        <w:rPr>
          <w:rFonts w:ascii="Arial"/>
          <w:b/>
          <w:sz w:val="30"/>
        </w:rPr>
      </w:pPr>
    </w:p>
    <w:p w14:paraId="4FDC85DD" w14:textId="77777777" w:rsidR="0098014D" w:rsidRDefault="00000000">
      <w:pPr>
        <w:pStyle w:val="Titre2"/>
        <w:spacing w:line="252" w:lineRule="exact"/>
        <w:ind w:left="138"/>
      </w:pPr>
      <w:r>
        <w:t>LE</w:t>
      </w:r>
      <w:r>
        <w:rPr>
          <w:spacing w:val="-3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FAMILLE</w:t>
      </w:r>
    </w:p>
    <w:p w14:paraId="5A0859D5" w14:textId="77777777" w:rsidR="0098014D" w:rsidRDefault="00000000">
      <w:pPr>
        <w:pStyle w:val="Corpsdetexte"/>
        <w:spacing w:line="252" w:lineRule="exact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0D6B2576" w14:textId="77777777" w:rsidR="0098014D" w:rsidRDefault="0098014D">
      <w:pPr>
        <w:pStyle w:val="Corpsdetexte"/>
        <w:rPr>
          <w:sz w:val="20"/>
        </w:rPr>
      </w:pPr>
    </w:p>
    <w:p w14:paraId="6288D49D" w14:textId="77777777" w:rsidR="0098014D" w:rsidRDefault="0098014D">
      <w:pPr>
        <w:pStyle w:val="Corpsdetexte"/>
        <w:rPr>
          <w:sz w:val="20"/>
        </w:rPr>
      </w:pPr>
    </w:p>
    <w:p w14:paraId="36518671" w14:textId="77777777" w:rsidR="0098014D" w:rsidRDefault="00000000">
      <w:pPr>
        <w:pStyle w:val="Corpsdetexte"/>
        <w:spacing w:before="1"/>
        <w:rPr>
          <w:sz w:val="21"/>
        </w:rPr>
      </w:pPr>
      <w:r>
        <w:pict w14:anchorId="43477644">
          <v:shape id="_x0000_s2059" style="position:absolute;margin-left:89.9pt;margin-top:14.4pt;width:214.2pt;height:.1pt;z-index:-15713792;mso-wrap-distance-left:0;mso-wrap-distance-right:0;mso-position-horizontal-relative:page" coordorigin="1798,288" coordsize="4284,0" path="m1798,288r4284,e" filled="f" strokeweight=".24536mm">
            <v:path arrowok="t"/>
            <w10:wrap type="topAndBottom" anchorx="page"/>
          </v:shape>
        </w:pict>
      </w:r>
    </w:p>
    <w:p w14:paraId="709F7D1B" w14:textId="77777777" w:rsidR="0098014D" w:rsidRDefault="00000000">
      <w:pPr>
        <w:pStyle w:val="Corpsdetexte"/>
        <w:spacing w:line="229" w:lineRule="exact"/>
        <w:ind w:left="138"/>
      </w:pPr>
      <w:r>
        <w:t>Mathieu Lacombe</w:t>
      </w:r>
    </w:p>
    <w:p w14:paraId="318F6FC4" w14:textId="77777777" w:rsidR="0098014D" w:rsidRDefault="0098014D">
      <w:pPr>
        <w:pStyle w:val="Corpsdetexte"/>
        <w:rPr>
          <w:sz w:val="24"/>
        </w:rPr>
      </w:pPr>
    </w:p>
    <w:p w14:paraId="66BF8EE3" w14:textId="77777777" w:rsidR="0098014D" w:rsidRDefault="0098014D">
      <w:pPr>
        <w:pStyle w:val="Corpsdetexte"/>
        <w:rPr>
          <w:sz w:val="24"/>
        </w:rPr>
      </w:pPr>
    </w:p>
    <w:p w14:paraId="5DD98EC1" w14:textId="77777777" w:rsidR="0098014D" w:rsidRDefault="00000000">
      <w:pPr>
        <w:pStyle w:val="Titre2"/>
        <w:spacing w:before="206"/>
        <w:ind w:left="138"/>
      </w:pPr>
      <w:r>
        <w:t>LA</w:t>
      </w:r>
      <w:r>
        <w:rPr>
          <w:spacing w:val="-1"/>
        </w:rPr>
        <w:t xml:space="preserve"> </w:t>
      </w:r>
      <w:r>
        <w:t>CENTRALE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SYNDICATS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QUÉBEC</w:t>
      </w:r>
      <w:r>
        <w:rPr>
          <w:spacing w:val="-4"/>
        </w:rPr>
        <w:t xml:space="preserve"> </w:t>
      </w:r>
      <w:r>
        <w:t>(CSQ)</w:t>
      </w:r>
    </w:p>
    <w:p w14:paraId="7E46585A" w14:textId="77777777" w:rsidR="0098014D" w:rsidRDefault="00000000">
      <w:pPr>
        <w:pStyle w:val="Corpsdetexte"/>
        <w:spacing w:before="1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6BB87785" w14:textId="77777777" w:rsidR="0098014D" w:rsidRDefault="0098014D">
      <w:pPr>
        <w:pStyle w:val="Corpsdetexte"/>
        <w:rPr>
          <w:sz w:val="20"/>
        </w:rPr>
      </w:pPr>
    </w:p>
    <w:p w14:paraId="1ECE08DA" w14:textId="77777777" w:rsidR="0098014D" w:rsidRDefault="0098014D">
      <w:pPr>
        <w:pStyle w:val="Corpsdetexte"/>
        <w:rPr>
          <w:sz w:val="20"/>
        </w:rPr>
      </w:pPr>
    </w:p>
    <w:p w14:paraId="61365D73" w14:textId="77777777" w:rsidR="0098014D" w:rsidRDefault="00000000">
      <w:pPr>
        <w:pStyle w:val="Corpsdetexte"/>
        <w:spacing w:before="1"/>
        <w:rPr>
          <w:sz w:val="21"/>
        </w:rPr>
      </w:pPr>
      <w:r>
        <w:pict w14:anchorId="2790DAC2">
          <v:shape id="_x0000_s2058" style="position:absolute;margin-left:89.9pt;margin-top:14.4pt;width:214.25pt;height:.1pt;z-index:-15713280;mso-wrap-distance-left:0;mso-wrap-distance-right:0;mso-position-horizontal-relative:page" coordorigin="1798,288" coordsize="4285,0" path="m1798,288r4284,e" filled="f" strokeweight=".24536mm">
            <v:path arrowok="t"/>
            <w10:wrap type="topAndBottom" anchorx="page"/>
          </v:shape>
        </w:pict>
      </w:r>
    </w:p>
    <w:p w14:paraId="7DABDED6" w14:textId="77777777" w:rsidR="0098014D" w:rsidRDefault="00000000">
      <w:pPr>
        <w:pStyle w:val="Corpsdetexte"/>
        <w:spacing w:line="226" w:lineRule="exact"/>
        <w:ind w:left="138"/>
      </w:pPr>
      <w:r>
        <w:t>Sonia</w:t>
      </w:r>
      <w:r>
        <w:rPr>
          <w:spacing w:val="-1"/>
        </w:rPr>
        <w:t xml:space="preserve"> </w:t>
      </w:r>
      <w:r>
        <w:t>Éthier</w:t>
      </w:r>
    </w:p>
    <w:p w14:paraId="4590C4AF" w14:textId="77777777" w:rsidR="0098014D" w:rsidRDefault="00000000">
      <w:pPr>
        <w:pStyle w:val="Corpsdetexte"/>
        <w:spacing w:before="1"/>
        <w:ind w:left="138"/>
      </w:pPr>
      <w:r>
        <w:t>Présidente</w:t>
      </w:r>
    </w:p>
    <w:p w14:paraId="5DD63AAD" w14:textId="77777777" w:rsidR="0098014D" w:rsidRDefault="0098014D">
      <w:pPr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7E95D529" w14:textId="77777777" w:rsidR="0098014D" w:rsidRDefault="00000000">
      <w:pPr>
        <w:pStyle w:val="Titre1"/>
        <w:spacing w:before="75"/>
        <w:ind w:left="0" w:right="271"/>
        <w:jc w:val="center"/>
      </w:pPr>
      <w:bookmarkStart w:id="31" w:name="_bookmark31"/>
      <w:bookmarkEnd w:id="31"/>
      <w:r>
        <w:t>LETTRE D’ENTENTE SUR LE PROCESSUS DE RÈGLEMENT DES</w:t>
      </w:r>
      <w:r>
        <w:rPr>
          <w:spacing w:val="1"/>
        </w:rPr>
        <w:t xml:space="preserve"> </w:t>
      </w:r>
      <w:r>
        <w:t>DIFFÉRENDS CONCERNANT LA LOI SUR LES SERVICES DE GARDE</w:t>
      </w:r>
      <w:r>
        <w:rPr>
          <w:spacing w:val="-65"/>
        </w:rPr>
        <w:t xml:space="preserve"> </w:t>
      </w:r>
      <w:r>
        <w:t>ÉDUCATIFS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L’ENFANCE</w:t>
      </w:r>
      <w:r>
        <w:rPr>
          <w:spacing w:val="-1"/>
        </w:rPr>
        <w:t xml:space="preserve"> </w:t>
      </w:r>
      <w:r>
        <w:t>ET SES</w:t>
      </w:r>
      <w:r>
        <w:rPr>
          <w:spacing w:val="-1"/>
        </w:rPr>
        <w:t xml:space="preserve"> </w:t>
      </w:r>
      <w:r>
        <w:t>RÈGLEMENTS</w:t>
      </w:r>
    </w:p>
    <w:p w14:paraId="551F8FB0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36D82E47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1E741D61" w14:textId="77777777" w:rsidR="0098014D" w:rsidRDefault="00000000">
      <w:pPr>
        <w:tabs>
          <w:tab w:val="left" w:pos="3600"/>
        </w:tabs>
        <w:ind w:right="272"/>
        <w:jc w:val="center"/>
      </w:pPr>
      <w:r>
        <w:rPr>
          <w:rFonts w:ascii="Arial"/>
          <w:b/>
        </w:rPr>
        <w:t>ENTRE</w:t>
      </w:r>
      <w:r>
        <w:rPr>
          <w:rFonts w:ascii="Arial"/>
          <w:b/>
        </w:rPr>
        <w:tab/>
        <w:t>LE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MINISTRE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FAMILLE</w:t>
      </w:r>
      <w:r>
        <w:t>,</w:t>
      </w:r>
      <w:r>
        <w:rPr>
          <w:spacing w:val="27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au</w:t>
      </w:r>
      <w:r>
        <w:rPr>
          <w:spacing w:val="25"/>
        </w:rPr>
        <w:t xml:space="preserve"> </w:t>
      </w:r>
      <w:r>
        <w:t>nom</w:t>
      </w:r>
    </w:p>
    <w:p w14:paraId="6797E5EE" w14:textId="77777777" w:rsidR="0098014D" w:rsidRDefault="00000000">
      <w:pPr>
        <w:pStyle w:val="Corpsdetexte"/>
        <w:spacing w:before="1"/>
        <w:ind w:left="3738" w:right="408"/>
        <w:jc w:val="both"/>
      </w:pPr>
      <w:proofErr w:type="gramStart"/>
      <w:r>
        <w:t>du</w:t>
      </w:r>
      <w:proofErr w:type="gramEnd"/>
      <w:r>
        <w:t xml:space="preserve"> gouvernement du Québec, ici représenté par</w:t>
      </w:r>
      <w:r>
        <w:rPr>
          <w:spacing w:val="1"/>
        </w:rPr>
        <w:t xml:space="preserve"> </w:t>
      </w:r>
      <w:r>
        <w:t>monsieur</w:t>
      </w:r>
      <w:r>
        <w:rPr>
          <w:spacing w:val="-2"/>
        </w:rPr>
        <w:t xml:space="preserve"> </w:t>
      </w:r>
      <w:r>
        <w:t>Mathieu Lacombe,</w:t>
      </w:r>
      <w:r>
        <w:rPr>
          <w:spacing w:val="-1"/>
        </w:rPr>
        <w:t xml:space="preserve"> </w:t>
      </w:r>
      <w:r>
        <w:t>ministre,</w:t>
      </w:r>
    </w:p>
    <w:p w14:paraId="495CD78B" w14:textId="77777777" w:rsidR="0098014D" w:rsidRDefault="0098014D">
      <w:pPr>
        <w:pStyle w:val="Corpsdetexte"/>
        <w:spacing w:before="11"/>
        <w:rPr>
          <w:sz w:val="20"/>
        </w:rPr>
      </w:pPr>
    </w:p>
    <w:p w14:paraId="09C5C18C" w14:textId="77777777" w:rsidR="0098014D" w:rsidRDefault="00000000">
      <w:pPr>
        <w:pStyle w:val="Titre2"/>
        <w:ind w:left="6331"/>
      </w:pPr>
      <w:proofErr w:type="gramStart"/>
      <w:r>
        <w:t>ci</w:t>
      </w:r>
      <w:proofErr w:type="gramEnd"/>
      <w:r>
        <w:t>-après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Ministre</w:t>
      </w:r>
      <w:r>
        <w:rPr>
          <w:spacing w:val="-1"/>
        </w:rPr>
        <w:t xml:space="preserve"> </w:t>
      </w:r>
      <w:r>
        <w:t>»</w:t>
      </w:r>
    </w:p>
    <w:p w14:paraId="029EC75E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20531AC5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2F36C532" w14:textId="77777777" w:rsidR="0098014D" w:rsidRDefault="00000000">
      <w:pPr>
        <w:tabs>
          <w:tab w:val="left" w:pos="3738"/>
        </w:tabs>
        <w:spacing w:before="179"/>
        <w:ind w:left="3738" w:right="408" w:hanging="36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ET</w:t>
      </w:r>
      <w:r>
        <w:rPr>
          <w:rFonts w:ascii="Arial" w:hAnsi="Arial"/>
          <w:b/>
        </w:rPr>
        <w:tab/>
        <w:t>LA CENTRALE DES SYNDICATS DU QUÉBEC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(CSQ)</w:t>
      </w:r>
      <w:r>
        <w:t xml:space="preserve">, </w:t>
      </w:r>
      <w:r>
        <w:rPr>
          <w:rFonts w:ascii="Arial" w:hAnsi="Arial"/>
          <w:b/>
        </w:rPr>
        <w:t>MANDATAIRE DE LA FÉDÉRATION DES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INTERVENANTES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96"/>
        </w:rPr>
        <w:t xml:space="preserve"> </w:t>
      </w:r>
      <w:r>
        <w:rPr>
          <w:rFonts w:ascii="Arial" w:hAnsi="Arial"/>
          <w:b/>
        </w:rPr>
        <w:t>PETITE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ENFANCE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DU</w:t>
      </w:r>
    </w:p>
    <w:p w14:paraId="6337E089" w14:textId="77777777" w:rsidR="0098014D" w:rsidRDefault="00000000">
      <w:pPr>
        <w:pStyle w:val="Corpsdetexte"/>
        <w:spacing w:before="2"/>
        <w:ind w:left="3738" w:right="405"/>
        <w:jc w:val="both"/>
      </w:pPr>
      <w:r>
        <w:rPr>
          <w:rFonts w:ascii="Arial" w:hAnsi="Arial"/>
          <w:b/>
        </w:rPr>
        <w:t xml:space="preserve">QUÉBEC (CSQ), </w:t>
      </w:r>
      <w:r>
        <w:t>personne morale constituée en</w:t>
      </w:r>
      <w:r>
        <w:rPr>
          <w:spacing w:val="1"/>
        </w:rPr>
        <w:t xml:space="preserve"> </w:t>
      </w:r>
      <w:r>
        <w:t>vertu de la Loi sur</w:t>
      </w:r>
      <w:r>
        <w:rPr>
          <w:spacing w:val="1"/>
        </w:rPr>
        <w:t xml:space="preserve"> </w:t>
      </w:r>
      <w:r>
        <w:t>les syndicats professionnels</w:t>
      </w:r>
      <w:r>
        <w:rPr>
          <w:spacing w:val="1"/>
        </w:rPr>
        <w:t xml:space="preserve"> </w:t>
      </w:r>
      <w:r>
        <w:t>(L.R.Q., c. S-40) ayant son siège social au 9405,</w:t>
      </w:r>
      <w:r>
        <w:rPr>
          <w:spacing w:val="1"/>
        </w:rPr>
        <w:t xml:space="preserve"> </w:t>
      </w:r>
      <w:r>
        <w:t>rue Sherbrooke Est, Montréal (Québec) H1L 6P3,</w:t>
      </w:r>
      <w:r>
        <w:rPr>
          <w:spacing w:val="1"/>
        </w:rPr>
        <w:t xml:space="preserve"> </w:t>
      </w:r>
      <w:r>
        <w:t>représentée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madame</w:t>
      </w:r>
      <w:r>
        <w:rPr>
          <w:spacing w:val="-3"/>
        </w:rPr>
        <w:t xml:space="preserve"> </w:t>
      </w:r>
      <w:r>
        <w:t>Sonia</w:t>
      </w:r>
      <w:r>
        <w:rPr>
          <w:spacing w:val="-2"/>
        </w:rPr>
        <w:t xml:space="preserve"> </w:t>
      </w:r>
      <w:r>
        <w:t>Éthier,</w:t>
      </w:r>
      <w:r>
        <w:rPr>
          <w:spacing w:val="-1"/>
        </w:rPr>
        <w:t xml:space="preserve"> </w:t>
      </w:r>
      <w:r>
        <w:t>présidente,</w:t>
      </w:r>
    </w:p>
    <w:p w14:paraId="71ADCBA5" w14:textId="77777777" w:rsidR="0098014D" w:rsidRDefault="0098014D">
      <w:pPr>
        <w:pStyle w:val="Corpsdetexte"/>
        <w:spacing w:before="10"/>
        <w:rPr>
          <w:sz w:val="20"/>
        </w:rPr>
      </w:pPr>
    </w:p>
    <w:p w14:paraId="336A7E04" w14:textId="77777777" w:rsidR="0098014D" w:rsidRDefault="00000000">
      <w:pPr>
        <w:spacing w:after="19"/>
        <w:ind w:left="6295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ci</w:t>
      </w:r>
      <w:proofErr w:type="gramEnd"/>
      <w:r>
        <w:rPr>
          <w:rFonts w:ascii="Arial" w:hAnsi="Arial"/>
          <w:b/>
        </w:rPr>
        <w:t>-après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«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Centrale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»</w:t>
      </w:r>
    </w:p>
    <w:p w14:paraId="177129B6" w14:textId="77777777" w:rsidR="0098014D" w:rsidRDefault="00000000">
      <w:pPr>
        <w:pStyle w:val="Corpsdetexte"/>
        <w:spacing w:line="20" w:lineRule="exact"/>
        <w:ind w:left="10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662A521">
          <v:group id="_x0000_s2056" style="width:430.55pt;height:.75pt;mso-position-horizontal-relative:char;mso-position-vertical-relative:line" coordsize="8611,15">
            <v:rect id="_x0000_s2057" style="position:absolute;width:8611;height:15" fillcolor="black" stroked="f"/>
            <w10:anchorlock/>
          </v:group>
        </w:pict>
      </w:r>
    </w:p>
    <w:p w14:paraId="6B59DED1" w14:textId="77777777" w:rsidR="0098014D" w:rsidRDefault="0098014D">
      <w:pPr>
        <w:pStyle w:val="Corpsdetexte"/>
        <w:spacing w:before="7"/>
        <w:rPr>
          <w:rFonts w:ascii="Arial"/>
          <w:b/>
          <w:sz w:val="12"/>
        </w:rPr>
      </w:pPr>
    </w:p>
    <w:p w14:paraId="71C5DE80" w14:textId="77777777" w:rsidR="0098014D" w:rsidRDefault="00000000">
      <w:pPr>
        <w:pStyle w:val="Titre1"/>
        <w:spacing w:before="92"/>
        <w:ind w:left="138"/>
      </w:pPr>
      <w:r>
        <w:t>Préambule</w:t>
      </w:r>
    </w:p>
    <w:p w14:paraId="4EF5C7F7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4605251F" w14:textId="77777777" w:rsidR="0098014D" w:rsidRDefault="00000000">
      <w:pPr>
        <w:pStyle w:val="Corpsdetexte"/>
        <w:tabs>
          <w:tab w:val="left" w:pos="1895"/>
        </w:tabs>
        <w:spacing w:before="1"/>
        <w:ind w:left="138" w:right="406"/>
        <w:jc w:val="both"/>
      </w:pPr>
      <w:r>
        <w:rPr>
          <w:rFonts w:ascii="Arial"/>
          <w:b/>
        </w:rPr>
        <w:t xml:space="preserve">ATTENDU QUE </w:t>
      </w:r>
      <w:r>
        <w:t>le Ministre a conclu avec la Centrale une entente collective intervenue</w:t>
      </w:r>
      <w:r>
        <w:rPr>
          <w:spacing w:val="1"/>
        </w:rPr>
        <w:t xml:space="preserve"> </w:t>
      </w:r>
      <w:r>
        <w:t>le</w:t>
      </w:r>
      <w:r>
        <w:rPr>
          <w:u w:val="single"/>
        </w:rPr>
        <w:tab/>
      </w:r>
      <w:proofErr w:type="gramStart"/>
      <w:r>
        <w:t>2020;</w:t>
      </w:r>
      <w:proofErr w:type="gramEnd"/>
    </w:p>
    <w:p w14:paraId="4E6E00A9" w14:textId="77777777" w:rsidR="0098014D" w:rsidRDefault="0098014D">
      <w:pPr>
        <w:pStyle w:val="Corpsdetexte"/>
        <w:spacing w:before="10"/>
        <w:rPr>
          <w:sz w:val="20"/>
        </w:rPr>
      </w:pPr>
    </w:p>
    <w:p w14:paraId="6D1C2A89" w14:textId="77777777" w:rsidR="0098014D" w:rsidRDefault="00000000">
      <w:pPr>
        <w:pStyle w:val="Corpsdetexte"/>
        <w:ind w:left="138" w:right="404"/>
        <w:jc w:val="both"/>
      </w:pPr>
      <w:r>
        <w:rPr>
          <w:rFonts w:ascii="Arial" w:hAnsi="Arial"/>
          <w:b/>
        </w:rPr>
        <w:t xml:space="preserve">ATTENDU QUE </w:t>
      </w:r>
      <w:r>
        <w:t>les</w:t>
      </w:r>
      <w:r>
        <w:rPr>
          <w:spacing w:val="1"/>
        </w:rPr>
        <w:t xml:space="preserve"> </w:t>
      </w:r>
      <w:r>
        <w:t>parties à la présente</w:t>
      </w:r>
      <w:r>
        <w:rPr>
          <w:spacing w:val="1"/>
        </w:rPr>
        <w:t xml:space="preserve"> </w:t>
      </w:r>
      <w:r>
        <w:t>lettre</w:t>
      </w:r>
      <w:r>
        <w:rPr>
          <w:spacing w:val="1"/>
        </w:rPr>
        <w:t xml:space="preserve"> </w:t>
      </w:r>
      <w:r>
        <w:t>d’entente (ci-après « Lettre »)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convenu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règlement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différends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l’application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Loi</w:t>
      </w:r>
      <w:r>
        <w:rPr>
          <w:spacing w:val="23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garde</w:t>
      </w:r>
      <w:r>
        <w:rPr>
          <w:spacing w:val="21"/>
        </w:rPr>
        <w:t xml:space="preserve"> </w:t>
      </w:r>
      <w:r>
        <w:t>éducatifs</w:t>
      </w:r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l’enfance</w:t>
      </w:r>
      <w:r>
        <w:rPr>
          <w:spacing w:val="21"/>
        </w:rPr>
        <w:t xml:space="preserve"> </w:t>
      </w:r>
      <w:r>
        <w:t>(ci-après</w:t>
      </w:r>
    </w:p>
    <w:p w14:paraId="6C98AD1F" w14:textId="77777777" w:rsidR="0098014D" w:rsidRDefault="00000000">
      <w:pPr>
        <w:pStyle w:val="Corpsdetexte"/>
        <w:spacing w:line="252" w:lineRule="exact"/>
        <w:ind w:left="138"/>
        <w:jc w:val="both"/>
      </w:pPr>
      <w:r>
        <w:t>«</w:t>
      </w:r>
      <w:r>
        <w:rPr>
          <w:spacing w:val="-1"/>
        </w:rPr>
        <w:t xml:space="preserve"> </w:t>
      </w:r>
      <w:r>
        <w:t>LSGEE</w:t>
      </w:r>
      <w:r>
        <w:rPr>
          <w:spacing w:val="-1"/>
        </w:rPr>
        <w:t xml:space="preserve"> </w:t>
      </w:r>
      <w:r>
        <w:t>»)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proofErr w:type="gramStart"/>
      <w:r>
        <w:t>règlements;</w:t>
      </w:r>
      <w:proofErr w:type="gramEnd"/>
    </w:p>
    <w:p w14:paraId="38367912" w14:textId="77777777" w:rsidR="0098014D" w:rsidRDefault="0098014D">
      <w:pPr>
        <w:pStyle w:val="Corpsdetexte"/>
        <w:spacing w:before="9"/>
        <w:rPr>
          <w:sz w:val="20"/>
        </w:rPr>
      </w:pPr>
    </w:p>
    <w:p w14:paraId="1CCF764B" w14:textId="77777777" w:rsidR="0098014D" w:rsidRDefault="00000000">
      <w:pPr>
        <w:pStyle w:val="Corpsdetexte"/>
        <w:spacing w:before="1"/>
        <w:ind w:left="138" w:right="406"/>
        <w:jc w:val="both"/>
      </w:pPr>
      <w:r>
        <w:rPr>
          <w:rFonts w:ascii="Arial" w:hAnsi="Arial"/>
          <w:b/>
        </w:rPr>
        <w:t xml:space="preserve">ATTENDU QUE </w:t>
      </w:r>
      <w:r>
        <w:t>le processus vise à permettre un traitement formel des différends</w:t>
      </w:r>
      <w:r>
        <w:rPr>
          <w:spacing w:val="1"/>
        </w:rPr>
        <w:t xml:space="preserve"> </w:t>
      </w:r>
      <w:r>
        <w:t>concernant l’application de la LSGEE et de ses règlements pouvant survenir entre les</w:t>
      </w:r>
      <w:r>
        <w:rPr>
          <w:spacing w:val="1"/>
        </w:rPr>
        <w:t xml:space="preserve"> </w:t>
      </w:r>
      <w:r>
        <w:t>personnes responsables d’un service de garde en milieu familial (ci-après « RSG ») et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bureaux</w:t>
      </w:r>
      <w:r>
        <w:rPr>
          <w:spacing w:val="-2"/>
        </w:rPr>
        <w:t xml:space="preserve"> </w:t>
      </w:r>
      <w:r>
        <w:t>coordonnateurs de</w:t>
      </w:r>
      <w:r>
        <w:rPr>
          <w:spacing w:val="-2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milieu familial</w:t>
      </w:r>
      <w:r>
        <w:rPr>
          <w:spacing w:val="-2"/>
        </w:rPr>
        <w:t xml:space="preserve"> </w:t>
      </w:r>
      <w:r>
        <w:t>(ci-après</w:t>
      </w:r>
      <w:r>
        <w:rPr>
          <w:spacing w:val="-2"/>
        </w:rPr>
        <w:t xml:space="preserve"> </w:t>
      </w:r>
      <w:r>
        <w:t>« BC</w:t>
      </w:r>
      <w:r>
        <w:rPr>
          <w:spacing w:val="-1"/>
        </w:rPr>
        <w:t xml:space="preserve"> </w:t>
      </w:r>
      <w:r>
        <w:t>»</w:t>
      </w:r>
      <w:proofErr w:type="gramStart"/>
      <w:r>
        <w:t>);</w:t>
      </w:r>
      <w:proofErr w:type="gramEnd"/>
    </w:p>
    <w:p w14:paraId="5DF9CB0D" w14:textId="77777777" w:rsidR="0098014D" w:rsidRDefault="0098014D">
      <w:pPr>
        <w:pStyle w:val="Corpsdetexte"/>
        <w:spacing w:before="10"/>
        <w:rPr>
          <w:sz w:val="20"/>
        </w:rPr>
      </w:pPr>
    </w:p>
    <w:p w14:paraId="52EF8737" w14:textId="77777777" w:rsidR="0098014D" w:rsidRDefault="00000000">
      <w:pPr>
        <w:pStyle w:val="Corpsdetexte"/>
        <w:ind w:left="138" w:right="407"/>
        <w:jc w:val="both"/>
      </w:pPr>
      <w:r>
        <w:rPr>
          <w:rFonts w:ascii="Arial" w:hAnsi="Arial"/>
          <w:b/>
        </w:rPr>
        <w:t xml:space="preserve">ATTENDU QUE </w:t>
      </w:r>
      <w:r>
        <w:t>la RSG a droit au respect de son statut de travailleuse autonome dans</w:t>
      </w:r>
      <w:r>
        <w:rPr>
          <w:spacing w:val="-59"/>
        </w:rPr>
        <w:t xml:space="preserve"> </w:t>
      </w:r>
      <w:r>
        <w:t>l’exercice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fonctions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conditions prévues</w:t>
      </w:r>
      <w:r>
        <w:rPr>
          <w:spacing w:val="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gramStart"/>
      <w:r>
        <w:t>LSGEE;</w:t>
      </w:r>
      <w:proofErr w:type="gramEnd"/>
    </w:p>
    <w:p w14:paraId="4A232C7C" w14:textId="77777777" w:rsidR="0098014D" w:rsidRDefault="0098014D">
      <w:pPr>
        <w:pStyle w:val="Corpsdetexte"/>
        <w:rPr>
          <w:sz w:val="21"/>
        </w:rPr>
      </w:pPr>
    </w:p>
    <w:p w14:paraId="426E7347" w14:textId="77777777" w:rsidR="0098014D" w:rsidRDefault="00000000">
      <w:pPr>
        <w:pStyle w:val="Corpsdetexte"/>
        <w:ind w:left="138" w:right="404"/>
        <w:jc w:val="both"/>
      </w:pPr>
      <w:r>
        <w:rPr>
          <w:rFonts w:ascii="Arial" w:hAnsi="Arial"/>
          <w:b/>
        </w:rPr>
        <w:t xml:space="preserve">ATTENDU QUE </w:t>
      </w:r>
      <w:r>
        <w:t>la RSG exerce ses fonctions en milieu familial dans une résidence</w:t>
      </w:r>
      <w:r>
        <w:rPr>
          <w:spacing w:val="1"/>
        </w:rPr>
        <w:t xml:space="preserve"> </w:t>
      </w:r>
      <w:proofErr w:type="gramStart"/>
      <w:r>
        <w:t>privée;</w:t>
      </w:r>
      <w:proofErr w:type="gramEnd"/>
    </w:p>
    <w:p w14:paraId="224949A8" w14:textId="77777777" w:rsidR="0098014D" w:rsidRDefault="0098014D">
      <w:pPr>
        <w:pStyle w:val="Corpsdetexte"/>
        <w:spacing w:before="8"/>
        <w:rPr>
          <w:sz w:val="20"/>
        </w:rPr>
      </w:pPr>
    </w:p>
    <w:p w14:paraId="709B63DB" w14:textId="77777777" w:rsidR="0098014D" w:rsidRDefault="00000000">
      <w:pPr>
        <w:pStyle w:val="Corpsdetexte"/>
        <w:ind w:left="138" w:right="410"/>
        <w:jc w:val="both"/>
      </w:pPr>
      <w:r>
        <w:rPr>
          <w:rFonts w:ascii="Arial" w:hAnsi="Arial"/>
          <w:b/>
        </w:rPr>
        <w:t xml:space="preserve">ATTENDU QUE </w:t>
      </w:r>
      <w:r>
        <w:t>les BC doivent agir dans le respect du statut de travailleuse autonome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RSG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l’exercice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fonctions,</w:t>
      </w:r>
      <w:r>
        <w:rPr>
          <w:spacing w:val="1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conditions prévues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gramStart"/>
      <w:r>
        <w:t>LSGEE;</w:t>
      </w:r>
      <w:proofErr w:type="gramEnd"/>
    </w:p>
    <w:p w14:paraId="1452C0BF" w14:textId="77777777" w:rsidR="0098014D" w:rsidRDefault="0098014D">
      <w:pPr>
        <w:pStyle w:val="Corpsdetexte"/>
        <w:spacing w:before="10"/>
        <w:rPr>
          <w:sz w:val="20"/>
        </w:rPr>
      </w:pPr>
    </w:p>
    <w:p w14:paraId="45B92059" w14:textId="77777777" w:rsidR="0098014D" w:rsidRDefault="00000000">
      <w:pPr>
        <w:pStyle w:val="Corpsdetexte"/>
        <w:ind w:left="138" w:right="404"/>
        <w:jc w:val="both"/>
      </w:pPr>
      <w:r>
        <w:rPr>
          <w:rFonts w:ascii="Arial" w:hAnsi="Arial"/>
          <w:b/>
        </w:rPr>
        <w:t xml:space="preserve">ATTENDU QUE </w:t>
      </w:r>
      <w:r>
        <w:t>les BC doivent agir conformément aux directives et instructions du</w:t>
      </w:r>
      <w:r>
        <w:rPr>
          <w:spacing w:val="1"/>
        </w:rPr>
        <w:t xml:space="preserve"> </w:t>
      </w:r>
      <w:proofErr w:type="gramStart"/>
      <w:r>
        <w:t>Ministre;</w:t>
      </w:r>
      <w:proofErr w:type="gramEnd"/>
    </w:p>
    <w:p w14:paraId="6A1AE2AD" w14:textId="77777777" w:rsidR="0098014D" w:rsidRDefault="0098014D">
      <w:pPr>
        <w:pStyle w:val="Corpsdetexte"/>
        <w:spacing w:before="11"/>
        <w:rPr>
          <w:sz w:val="20"/>
        </w:rPr>
      </w:pPr>
    </w:p>
    <w:p w14:paraId="2476F9B7" w14:textId="77777777" w:rsidR="0098014D" w:rsidRDefault="00000000">
      <w:pPr>
        <w:pStyle w:val="Corpsdetexte"/>
        <w:ind w:left="138" w:right="409"/>
        <w:jc w:val="both"/>
      </w:pPr>
      <w:r>
        <w:rPr>
          <w:rFonts w:ascii="Arial" w:hAnsi="Arial"/>
          <w:b/>
        </w:rPr>
        <w:t xml:space="preserve">ATTENDU QUE </w:t>
      </w:r>
      <w:r>
        <w:t>la présente Lettre n’a pas pour effet de restreindre ou de modifier la</w:t>
      </w:r>
      <w:r>
        <w:rPr>
          <w:spacing w:val="1"/>
        </w:rPr>
        <w:t xml:space="preserve"> </w:t>
      </w:r>
      <w:r>
        <w:t>LSGEE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proofErr w:type="gramStart"/>
      <w:r>
        <w:t>règlements;</w:t>
      </w:r>
      <w:proofErr w:type="gramEnd"/>
    </w:p>
    <w:p w14:paraId="0356A66B" w14:textId="77777777" w:rsidR="0098014D" w:rsidRDefault="0098014D">
      <w:pPr>
        <w:jc w:val="both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2E3B0E8B" w14:textId="77777777" w:rsidR="0098014D" w:rsidRDefault="00000000">
      <w:pPr>
        <w:pStyle w:val="Corpsdetexte"/>
        <w:spacing w:before="75"/>
        <w:ind w:left="138" w:right="849"/>
      </w:pPr>
      <w:r>
        <w:rPr>
          <w:rFonts w:ascii="Arial" w:hAnsi="Arial"/>
          <w:b/>
        </w:rPr>
        <w:t>ATTENDU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Lettre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arbitrable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exclue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l’entente</w:t>
      </w:r>
      <w:r>
        <w:rPr>
          <w:spacing w:val="-59"/>
        </w:rPr>
        <w:t xml:space="preserve"> </w:t>
      </w:r>
      <w:r>
        <w:t>collective.</w:t>
      </w:r>
    </w:p>
    <w:p w14:paraId="2AA9C2C3" w14:textId="77777777" w:rsidR="0098014D" w:rsidRDefault="0098014D">
      <w:pPr>
        <w:pStyle w:val="Corpsdetexte"/>
        <w:rPr>
          <w:sz w:val="24"/>
        </w:rPr>
      </w:pPr>
    </w:p>
    <w:p w14:paraId="4DA18BA1" w14:textId="77777777" w:rsidR="0098014D" w:rsidRDefault="00000000">
      <w:pPr>
        <w:pStyle w:val="Titre1"/>
        <w:spacing w:before="205"/>
        <w:ind w:left="138"/>
      </w:pPr>
      <w:r>
        <w:t>LES PARTIES</w:t>
      </w:r>
      <w:r>
        <w:rPr>
          <w:spacing w:val="-1"/>
        </w:rPr>
        <w:t xml:space="preserve"> </w:t>
      </w:r>
      <w:r>
        <w:t>CONVIENNENT</w:t>
      </w:r>
      <w:r>
        <w:rPr>
          <w:spacing w:val="1"/>
        </w:rPr>
        <w:t xml:space="preserve"> </w:t>
      </w:r>
      <w:r>
        <w:t>DE CE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SUIT</w:t>
      </w:r>
      <w:r>
        <w:rPr>
          <w:spacing w:val="2"/>
        </w:rPr>
        <w:t xml:space="preserve"> </w:t>
      </w:r>
      <w:r>
        <w:t>:</w:t>
      </w:r>
    </w:p>
    <w:p w14:paraId="497682B1" w14:textId="77777777" w:rsidR="0098014D" w:rsidRDefault="0098014D">
      <w:pPr>
        <w:pStyle w:val="Corpsdetexte"/>
        <w:spacing w:before="3"/>
        <w:rPr>
          <w:rFonts w:ascii="Arial"/>
          <w:b/>
          <w:sz w:val="31"/>
        </w:rPr>
      </w:pPr>
    </w:p>
    <w:p w14:paraId="6280AD05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</w:pPr>
      <w:r>
        <w:t>Le</w:t>
      </w:r>
      <w:r>
        <w:rPr>
          <w:spacing w:val="-2"/>
        </w:rPr>
        <w:t xml:space="preserve"> </w:t>
      </w:r>
      <w:r>
        <w:t>préambule</w:t>
      </w:r>
      <w:r>
        <w:rPr>
          <w:spacing w:val="-2"/>
        </w:rPr>
        <w:t xml:space="preserve"> </w:t>
      </w:r>
      <w:r>
        <w:t>fait partie</w:t>
      </w:r>
      <w:r>
        <w:rPr>
          <w:spacing w:val="-1"/>
        </w:rPr>
        <w:t xml:space="preserve"> </w:t>
      </w:r>
      <w:r>
        <w:t>intégrante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Lettre.</w:t>
      </w:r>
    </w:p>
    <w:p w14:paraId="7D7A8828" w14:textId="77777777" w:rsidR="0098014D" w:rsidRDefault="0098014D">
      <w:pPr>
        <w:pStyle w:val="Corpsdetexte"/>
        <w:spacing w:before="3"/>
        <w:rPr>
          <w:sz w:val="31"/>
        </w:rPr>
      </w:pPr>
    </w:p>
    <w:p w14:paraId="60C66396" w14:textId="77777777" w:rsidR="0098014D" w:rsidRDefault="00000000">
      <w:pPr>
        <w:pStyle w:val="Titre1"/>
        <w:ind w:left="138"/>
      </w:pPr>
      <w:r>
        <w:t>Objectifs</w:t>
      </w:r>
    </w:p>
    <w:p w14:paraId="35E7517A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062D82F3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ind w:right="404"/>
        <w:jc w:val="both"/>
      </w:pPr>
      <w:r>
        <w:t>Rendre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formel</w:t>
      </w:r>
      <w:r>
        <w:rPr>
          <w:spacing w:val="1"/>
        </w:rPr>
        <w:t xml:space="preserve"> </w:t>
      </w:r>
      <w:r>
        <w:t>(ci-après</w:t>
      </w:r>
      <w:r>
        <w:rPr>
          <w:spacing w:val="1"/>
        </w:rPr>
        <w:t xml:space="preserve"> </w:t>
      </w:r>
      <w:r>
        <w:t>appelé</w:t>
      </w:r>
      <w:r>
        <w:rPr>
          <w:spacing w:val="1"/>
        </w:rPr>
        <w:t xml:space="preserve"> </w:t>
      </w:r>
      <w:r>
        <w:t>« 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règlement ») permettant aux RSG et aux BC de s’adresser au ministère de la</w:t>
      </w:r>
      <w:r>
        <w:rPr>
          <w:spacing w:val="1"/>
        </w:rPr>
        <w:t xml:space="preserve"> </w:t>
      </w:r>
      <w:r>
        <w:t>Famille</w:t>
      </w:r>
      <w:r>
        <w:rPr>
          <w:spacing w:val="1"/>
        </w:rPr>
        <w:t xml:space="preserve"> </w:t>
      </w:r>
      <w:r>
        <w:t>(ci-après</w:t>
      </w:r>
      <w:r>
        <w:rPr>
          <w:spacing w:val="1"/>
        </w:rPr>
        <w:t xml:space="preserve"> </w:t>
      </w:r>
      <w:r>
        <w:t>« Ministère »)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réviseur,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règlement de différends liés à l’application de la LSGEE et de ses règlements,</w:t>
      </w:r>
      <w:r>
        <w:rPr>
          <w:spacing w:val="1"/>
        </w:rPr>
        <w:t xml:space="preserve"> </w:t>
      </w:r>
      <w:r>
        <w:t>incluant les</w:t>
      </w:r>
      <w:r>
        <w:rPr>
          <w:spacing w:val="-1"/>
        </w:rPr>
        <w:t xml:space="preserve"> </w:t>
      </w:r>
      <w:r>
        <w:t>décisions</w:t>
      </w:r>
      <w:r>
        <w:rPr>
          <w:spacing w:val="1"/>
        </w:rPr>
        <w:t xml:space="preserve"> </w:t>
      </w:r>
      <w:r>
        <w:t>prises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BC</w:t>
      </w:r>
      <w:r>
        <w:rPr>
          <w:spacing w:val="-3"/>
        </w:rPr>
        <w:t xml:space="preserve"> </w:t>
      </w:r>
      <w:r>
        <w:t>relativement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subvention</w:t>
      </w:r>
      <w:r>
        <w:rPr>
          <w:vertAlign w:val="superscript"/>
        </w:rPr>
        <w:t>16</w:t>
      </w:r>
      <w:r>
        <w:t>.</w:t>
      </w:r>
    </w:p>
    <w:p w14:paraId="1B055EA6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spacing w:before="212"/>
        <w:ind w:right="404"/>
      </w:pPr>
      <w:r>
        <w:t>Permettre</w:t>
      </w:r>
      <w:r>
        <w:rPr>
          <w:spacing w:val="14"/>
        </w:rPr>
        <w:t xml:space="preserve"> </w:t>
      </w:r>
      <w:r>
        <w:t>aux</w:t>
      </w:r>
      <w:r>
        <w:rPr>
          <w:spacing w:val="14"/>
        </w:rPr>
        <w:t xml:space="preserve"> </w:t>
      </w:r>
      <w:r>
        <w:t>RSG</w:t>
      </w:r>
      <w:r>
        <w:rPr>
          <w:spacing w:val="15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aux</w:t>
      </w:r>
      <w:r>
        <w:rPr>
          <w:spacing w:val="16"/>
        </w:rPr>
        <w:t xml:space="preserve"> </w:t>
      </w:r>
      <w:r>
        <w:t>BC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faire</w:t>
      </w:r>
      <w:r>
        <w:rPr>
          <w:spacing w:val="15"/>
        </w:rPr>
        <w:t xml:space="preserve"> </w:t>
      </w:r>
      <w:r>
        <w:t>entendre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faire</w:t>
      </w:r>
      <w:r>
        <w:rPr>
          <w:spacing w:val="15"/>
        </w:rPr>
        <w:t xml:space="preserve"> </w:t>
      </w:r>
      <w:r>
        <w:t>valoir</w:t>
      </w:r>
      <w:r>
        <w:rPr>
          <w:spacing w:val="15"/>
        </w:rPr>
        <w:t xml:space="preserve"> </w:t>
      </w:r>
      <w:r>
        <w:t>leur</w:t>
      </w:r>
      <w:r>
        <w:rPr>
          <w:spacing w:val="15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vue</w:t>
      </w:r>
      <w:r>
        <w:rPr>
          <w:spacing w:val="-1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un différend.</w:t>
      </w:r>
    </w:p>
    <w:p w14:paraId="380CCCE3" w14:textId="77777777" w:rsidR="0098014D" w:rsidRDefault="0098014D">
      <w:pPr>
        <w:pStyle w:val="Corpsdetexte"/>
        <w:spacing w:before="1"/>
      </w:pPr>
    </w:p>
    <w:p w14:paraId="5E1CFE59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spacing w:before="1"/>
      </w:pPr>
      <w:r>
        <w:t>Harmoniser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pratiques</w:t>
      </w:r>
      <w:r>
        <w:rPr>
          <w:spacing w:val="-3"/>
        </w:rPr>
        <w:t xml:space="preserve"> </w:t>
      </w:r>
      <w:r>
        <w:t>des BC.</w:t>
      </w:r>
    </w:p>
    <w:p w14:paraId="19568D07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spacing w:before="210"/>
        <w:ind w:right="410"/>
      </w:pPr>
      <w:r>
        <w:t>Permettre</w:t>
      </w:r>
      <w:r>
        <w:rPr>
          <w:spacing w:val="48"/>
        </w:rPr>
        <w:t xml:space="preserve"> </w:t>
      </w:r>
      <w:r>
        <w:t>au</w:t>
      </w:r>
      <w:r>
        <w:rPr>
          <w:spacing w:val="44"/>
        </w:rPr>
        <w:t xml:space="preserve"> </w:t>
      </w:r>
      <w:r>
        <w:t>Ministère</w:t>
      </w:r>
      <w:r>
        <w:rPr>
          <w:spacing w:val="45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préciser</w:t>
      </w:r>
      <w:r>
        <w:rPr>
          <w:spacing w:val="48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communiquer</w:t>
      </w:r>
      <w:r>
        <w:rPr>
          <w:spacing w:val="48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t>position</w:t>
      </w:r>
      <w:r>
        <w:rPr>
          <w:spacing w:val="47"/>
        </w:rPr>
        <w:t xml:space="preserve"> </w:t>
      </w:r>
      <w:r>
        <w:t>aux</w:t>
      </w:r>
      <w:r>
        <w:rPr>
          <w:spacing w:val="49"/>
        </w:rPr>
        <w:t xml:space="preserve"> </w:t>
      </w:r>
      <w:r>
        <w:t>parties</w:t>
      </w:r>
      <w:r>
        <w:rPr>
          <w:spacing w:val="-58"/>
        </w:rPr>
        <w:t xml:space="preserve"> </w:t>
      </w:r>
      <w:r>
        <w:t>telles</w:t>
      </w:r>
      <w:r>
        <w:rPr>
          <w:spacing w:val="-1"/>
        </w:rPr>
        <w:t xml:space="preserve"> </w:t>
      </w:r>
      <w:r>
        <w:t>que définies au paragraphe 7.</w:t>
      </w:r>
    </w:p>
    <w:p w14:paraId="286D0037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spacing w:before="211"/>
        <w:ind w:right="403"/>
      </w:pPr>
      <w:r>
        <w:t>Permettre</w:t>
      </w:r>
      <w:r>
        <w:rPr>
          <w:spacing w:val="30"/>
        </w:rPr>
        <w:t xml:space="preserve"> </w:t>
      </w:r>
      <w:r>
        <w:t>aux</w:t>
      </w:r>
      <w:r>
        <w:rPr>
          <w:spacing w:val="31"/>
        </w:rPr>
        <w:t xml:space="preserve"> </w:t>
      </w:r>
      <w:r>
        <w:t>parties,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cas</w:t>
      </w:r>
      <w:r>
        <w:rPr>
          <w:spacing w:val="30"/>
        </w:rPr>
        <w:t xml:space="preserve"> </w:t>
      </w:r>
      <w:r>
        <w:t>échéant,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soumettre</w:t>
      </w:r>
      <w:r>
        <w:rPr>
          <w:spacing w:val="31"/>
        </w:rPr>
        <w:t xml:space="preserve"> </w:t>
      </w:r>
      <w:r>
        <w:t>leur</w:t>
      </w:r>
      <w:r>
        <w:rPr>
          <w:spacing w:val="29"/>
        </w:rPr>
        <w:t xml:space="preserve"> </w:t>
      </w:r>
      <w:r>
        <w:t>différend</w:t>
      </w:r>
      <w:r>
        <w:rPr>
          <w:spacing w:val="31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réviseur</w:t>
      </w:r>
      <w:r>
        <w:rPr>
          <w:spacing w:val="-59"/>
        </w:rPr>
        <w:t xml:space="preserve"> </w:t>
      </w:r>
      <w:r>
        <w:t>externe,</w:t>
      </w:r>
      <w:r>
        <w:rPr>
          <w:spacing w:val="1"/>
        </w:rPr>
        <w:t xml:space="preserve"> </w:t>
      </w:r>
      <w:r>
        <w:t>neutre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indépendant.</w:t>
      </w:r>
    </w:p>
    <w:p w14:paraId="78ADFA12" w14:textId="77777777" w:rsidR="0098014D" w:rsidRDefault="0098014D">
      <w:pPr>
        <w:pStyle w:val="Corpsdetexte"/>
        <w:spacing w:before="5"/>
        <w:rPr>
          <w:sz w:val="31"/>
        </w:rPr>
      </w:pPr>
    </w:p>
    <w:p w14:paraId="455F784E" w14:textId="77777777" w:rsidR="0098014D" w:rsidRDefault="00000000">
      <w:pPr>
        <w:pStyle w:val="Titre1"/>
        <w:ind w:left="138"/>
      </w:pPr>
      <w:r>
        <w:t>Droit</w:t>
      </w:r>
      <w:r>
        <w:rPr>
          <w:spacing w:val="-2"/>
        </w:rPr>
        <w:t xml:space="preserve"> </w:t>
      </w:r>
      <w:r>
        <w:t>de soumettre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 règlement</w:t>
      </w:r>
      <w:r>
        <w:rPr>
          <w:spacing w:val="-1"/>
        </w:rPr>
        <w:t xml:space="preserve"> </w:t>
      </w:r>
      <w:r>
        <w:t>de différend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Ministère</w:t>
      </w:r>
    </w:p>
    <w:p w14:paraId="7A97143C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10F04214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ind w:right="404"/>
      </w:pPr>
      <w:r>
        <w:t>Les</w:t>
      </w:r>
      <w:r>
        <w:rPr>
          <w:spacing w:val="12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t>qui</w:t>
      </w:r>
      <w:r>
        <w:rPr>
          <w:spacing w:val="11"/>
        </w:rPr>
        <w:t xml:space="preserve"> </w:t>
      </w:r>
      <w:r>
        <w:t>peuvent</w:t>
      </w:r>
      <w:r>
        <w:rPr>
          <w:spacing w:val="11"/>
        </w:rPr>
        <w:t xml:space="preserve"> </w:t>
      </w:r>
      <w:r>
        <w:t>déposer</w:t>
      </w:r>
      <w:r>
        <w:rPr>
          <w:spacing w:val="12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demande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règlement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différend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vertu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Lettre</w:t>
      </w:r>
      <w:r>
        <w:rPr>
          <w:spacing w:val="-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:</w:t>
      </w:r>
    </w:p>
    <w:p w14:paraId="6C23AB8A" w14:textId="77777777" w:rsidR="0098014D" w:rsidRDefault="00000000">
      <w:pPr>
        <w:pStyle w:val="Paragraphedeliste"/>
        <w:numPr>
          <w:ilvl w:val="1"/>
          <w:numId w:val="3"/>
        </w:numPr>
        <w:tabs>
          <w:tab w:val="left" w:pos="846"/>
        </w:tabs>
        <w:spacing w:before="211"/>
        <w:ind w:right="408"/>
        <w:jc w:val="both"/>
      </w:pPr>
      <w:r>
        <w:t>L’Alliance des intervenantes en milieu familial, la Fédération des intervenantes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petite</w:t>
      </w:r>
      <w:r>
        <w:rPr>
          <w:spacing w:val="-3"/>
        </w:rPr>
        <w:t xml:space="preserve"> </w:t>
      </w:r>
      <w:r>
        <w:t>enfance du</w:t>
      </w:r>
      <w:r>
        <w:rPr>
          <w:spacing w:val="-3"/>
        </w:rPr>
        <w:t xml:space="preserve"> </w:t>
      </w:r>
      <w:r>
        <w:t>Québec ou</w:t>
      </w:r>
      <w:r>
        <w:rPr>
          <w:spacing w:val="-1"/>
        </w:rPr>
        <w:t xml:space="preserve"> </w:t>
      </w:r>
      <w:r>
        <w:t>la CSQ,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proofErr w:type="gramStart"/>
      <w:r>
        <w:t>RSG;</w:t>
      </w:r>
      <w:proofErr w:type="gramEnd"/>
    </w:p>
    <w:p w14:paraId="2F78C8C4" w14:textId="77777777" w:rsidR="0098014D" w:rsidRDefault="00000000">
      <w:pPr>
        <w:pStyle w:val="Paragraphedeliste"/>
        <w:numPr>
          <w:ilvl w:val="1"/>
          <w:numId w:val="3"/>
        </w:numPr>
        <w:tabs>
          <w:tab w:val="left" w:pos="846"/>
        </w:tabs>
        <w:spacing w:before="1"/>
      </w:pPr>
      <w:r>
        <w:t>Un</w:t>
      </w:r>
      <w:r>
        <w:rPr>
          <w:spacing w:val="-1"/>
        </w:rPr>
        <w:t xml:space="preserve"> </w:t>
      </w:r>
      <w:r>
        <w:t>BC.</w:t>
      </w:r>
    </w:p>
    <w:p w14:paraId="47BAD5F4" w14:textId="77777777" w:rsidR="0098014D" w:rsidRDefault="0098014D">
      <w:pPr>
        <w:pStyle w:val="Corpsdetexte"/>
        <w:spacing w:before="9"/>
        <w:rPr>
          <w:sz w:val="20"/>
        </w:rPr>
      </w:pPr>
    </w:p>
    <w:p w14:paraId="65AEC7CE" w14:textId="77777777" w:rsidR="0098014D" w:rsidRDefault="00000000">
      <w:pPr>
        <w:pStyle w:val="Titre1"/>
        <w:ind w:left="138"/>
      </w:pPr>
      <w:r>
        <w:t>Critères</w:t>
      </w:r>
      <w:r>
        <w:rPr>
          <w:spacing w:val="-5"/>
        </w:rPr>
        <w:t xml:space="preserve"> </w:t>
      </w:r>
      <w:r>
        <w:t>d’admissibilité</w:t>
      </w:r>
    </w:p>
    <w:p w14:paraId="7D3425B0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5496DACE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spacing w:line="252" w:lineRule="exact"/>
      </w:pPr>
      <w:r>
        <w:t>Pour</w:t>
      </w:r>
      <w:r>
        <w:rPr>
          <w:spacing w:val="24"/>
        </w:rPr>
        <w:t xml:space="preserve"> </w:t>
      </w:r>
      <w:r>
        <w:t>être</w:t>
      </w:r>
      <w:r>
        <w:rPr>
          <w:spacing w:val="22"/>
        </w:rPr>
        <w:t xml:space="preserve"> </w:t>
      </w:r>
      <w:r>
        <w:t>jugé</w:t>
      </w:r>
      <w:r>
        <w:rPr>
          <w:spacing w:val="24"/>
        </w:rPr>
        <w:t xml:space="preserve"> </w:t>
      </w:r>
      <w:r>
        <w:t>admissible</w:t>
      </w:r>
      <w:r>
        <w:rPr>
          <w:spacing w:val="24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secrétariat</w:t>
      </w:r>
      <w:r>
        <w:rPr>
          <w:spacing w:val="25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Processus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règlement</w:t>
      </w:r>
      <w:r>
        <w:rPr>
          <w:spacing w:val="22"/>
        </w:rPr>
        <w:t xml:space="preserve"> </w:t>
      </w:r>
      <w:r>
        <w:t>(ci-après</w:t>
      </w:r>
    </w:p>
    <w:p w14:paraId="3A54F311" w14:textId="77777777" w:rsidR="0098014D" w:rsidRDefault="00000000">
      <w:pPr>
        <w:pStyle w:val="Corpsdetexte"/>
        <w:spacing w:line="252" w:lineRule="exact"/>
        <w:ind w:left="574"/>
      </w:pPr>
      <w:r>
        <w:t>«</w:t>
      </w:r>
      <w:r>
        <w:rPr>
          <w:spacing w:val="-1"/>
        </w:rPr>
        <w:t xml:space="preserve"> </w:t>
      </w:r>
      <w:proofErr w:type="gramStart"/>
      <w:r>
        <w:t>le</w:t>
      </w:r>
      <w:proofErr w:type="gramEnd"/>
      <w:r>
        <w:rPr>
          <w:spacing w:val="-1"/>
        </w:rPr>
        <w:t xml:space="preserve"> </w:t>
      </w:r>
      <w:r>
        <w:t>Secrétariat</w:t>
      </w:r>
      <w:r>
        <w:rPr>
          <w:spacing w:val="-2"/>
        </w:rPr>
        <w:t xml:space="preserve"> </w:t>
      </w:r>
      <w:r>
        <w:t>»),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différend doit</w:t>
      </w:r>
      <w:r>
        <w:rPr>
          <w:spacing w:val="-3"/>
        </w:rPr>
        <w:t xml:space="preserve"> </w:t>
      </w:r>
      <w:r>
        <w:t>:</w:t>
      </w:r>
    </w:p>
    <w:p w14:paraId="67FDB208" w14:textId="77777777" w:rsidR="0098014D" w:rsidRDefault="00000000">
      <w:pPr>
        <w:pStyle w:val="Paragraphedeliste"/>
        <w:numPr>
          <w:ilvl w:val="1"/>
          <w:numId w:val="3"/>
        </w:numPr>
        <w:tabs>
          <w:tab w:val="left" w:pos="846"/>
        </w:tabs>
        <w:spacing w:before="213"/>
        <w:ind w:right="413"/>
        <w:jc w:val="both"/>
      </w:pPr>
      <w:proofErr w:type="gramStart"/>
      <w:r>
        <w:t>faire</w:t>
      </w:r>
      <w:proofErr w:type="gramEnd"/>
      <w:r>
        <w:t xml:space="preserve"> suite à un avis de contravention à la LSGEE et ses règlements émis par un</w:t>
      </w:r>
      <w:r>
        <w:rPr>
          <w:spacing w:val="-59"/>
        </w:rPr>
        <w:t xml:space="preserve"> </w:t>
      </w:r>
      <w:r>
        <w:t>BC</w:t>
      </w:r>
      <w:r>
        <w:rPr>
          <w:spacing w:val="-1"/>
        </w:rPr>
        <w:t xml:space="preserve"> </w:t>
      </w:r>
      <w:r>
        <w:t>ou 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prise par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BC</w:t>
      </w:r>
      <w:r>
        <w:rPr>
          <w:spacing w:val="-3"/>
        </w:rPr>
        <w:t xml:space="preserve"> </w:t>
      </w:r>
      <w:r>
        <w:t>relativement à</w:t>
      </w:r>
      <w:r>
        <w:rPr>
          <w:spacing w:val="-2"/>
        </w:rPr>
        <w:t xml:space="preserve"> </w:t>
      </w:r>
      <w:r>
        <w:t>la subvention;</w:t>
      </w:r>
      <w:r>
        <w:rPr>
          <w:spacing w:val="1"/>
        </w:rPr>
        <w:t xml:space="preserve"> </w:t>
      </w:r>
      <w:r>
        <w:t>et</w:t>
      </w:r>
    </w:p>
    <w:p w14:paraId="0AA3DB77" w14:textId="77777777" w:rsidR="0098014D" w:rsidRDefault="00000000">
      <w:pPr>
        <w:pStyle w:val="Paragraphedeliste"/>
        <w:numPr>
          <w:ilvl w:val="1"/>
          <w:numId w:val="3"/>
        </w:numPr>
        <w:tabs>
          <w:tab w:val="left" w:pos="846"/>
        </w:tabs>
        <w:spacing w:before="1"/>
        <w:ind w:right="405"/>
        <w:jc w:val="both"/>
      </w:pPr>
      <w:proofErr w:type="gramStart"/>
      <w:r>
        <w:t>être</w:t>
      </w:r>
      <w:proofErr w:type="gramEnd"/>
      <w:r>
        <w:rPr>
          <w:spacing w:val="1"/>
        </w:rPr>
        <w:t xml:space="preserve"> </w:t>
      </w:r>
      <w:r>
        <w:t>transmis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d’attester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réception,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prévu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cette</w:t>
      </w:r>
      <w:r>
        <w:rPr>
          <w:spacing w:val="61"/>
        </w:rPr>
        <w:t xml:space="preserve"> </w:t>
      </w:r>
      <w:r>
        <w:t>fin,</w:t>
      </w:r>
      <w:r>
        <w:rPr>
          <w:spacing w:val="61"/>
        </w:rPr>
        <w:t xml:space="preserve"> </w:t>
      </w:r>
      <w:r>
        <w:t>dans</w:t>
      </w:r>
      <w:r>
        <w:rPr>
          <w:spacing w:val="61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délai</w:t>
      </w:r>
      <w:r>
        <w:rPr>
          <w:spacing w:val="61"/>
        </w:rPr>
        <w:t xml:space="preserve"> </w:t>
      </w:r>
      <w:r>
        <w:t>n’excédant</w:t>
      </w:r>
      <w:r>
        <w:rPr>
          <w:spacing w:val="61"/>
        </w:rPr>
        <w:t xml:space="preserve"> </w:t>
      </w:r>
      <w:r>
        <w:t>pas</w:t>
      </w:r>
      <w:r>
        <w:rPr>
          <w:spacing w:val="61"/>
        </w:rPr>
        <w:t xml:space="preserve"> </w:t>
      </w:r>
      <w:r>
        <w:t>cent</w:t>
      </w:r>
      <w:r>
        <w:rPr>
          <w:spacing w:val="61"/>
        </w:rPr>
        <w:t xml:space="preserve"> </w:t>
      </w:r>
      <w:r>
        <w:t>quatre-</w:t>
      </w:r>
      <w:r>
        <w:rPr>
          <w:spacing w:val="1"/>
        </w:rPr>
        <w:t xml:space="preserve"> </w:t>
      </w:r>
      <w:r>
        <w:t>vingts</w:t>
      </w:r>
      <w:r>
        <w:rPr>
          <w:spacing w:val="-2"/>
        </w:rPr>
        <w:t xml:space="preserve"> </w:t>
      </w:r>
      <w:r>
        <w:t>(180)</w:t>
      </w:r>
      <w:r>
        <w:rPr>
          <w:spacing w:val="-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l’événement.</w:t>
      </w:r>
    </w:p>
    <w:p w14:paraId="4B270FB0" w14:textId="77777777" w:rsidR="0098014D" w:rsidRDefault="0098014D">
      <w:pPr>
        <w:pStyle w:val="Corpsdetexte"/>
        <w:spacing w:before="9"/>
        <w:rPr>
          <w:sz w:val="20"/>
        </w:rPr>
      </w:pPr>
    </w:p>
    <w:p w14:paraId="3491BA44" w14:textId="77777777" w:rsidR="0098014D" w:rsidRDefault="00000000">
      <w:pPr>
        <w:pStyle w:val="Titre1"/>
        <w:spacing w:before="1"/>
        <w:ind w:left="138"/>
      </w:pPr>
      <w:r>
        <w:t>Étapes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processus</w:t>
      </w:r>
    </w:p>
    <w:p w14:paraId="55A388AF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7DBF9470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4"/>
          <w:tab w:val="left" w:pos="575"/>
        </w:tabs>
        <w:ind w:right="405"/>
      </w:pPr>
      <w:r>
        <w:t>Une</w:t>
      </w:r>
      <w:r>
        <w:rPr>
          <w:spacing w:val="34"/>
        </w:rPr>
        <w:t xml:space="preserve"> </w:t>
      </w:r>
      <w:r>
        <w:t>demande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règlement</w:t>
      </w:r>
      <w:r>
        <w:rPr>
          <w:spacing w:val="33"/>
        </w:rPr>
        <w:t xml:space="preserve"> </w:t>
      </w:r>
      <w:r>
        <w:t>d’un</w:t>
      </w:r>
      <w:r>
        <w:rPr>
          <w:spacing w:val="32"/>
        </w:rPr>
        <w:t xml:space="preserve"> </w:t>
      </w:r>
      <w:r>
        <w:t>différend</w:t>
      </w:r>
      <w:r>
        <w:rPr>
          <w:spacing w:val="29"/>
        </w:rPr>
        <w:t xml:space="preserve"> </w:t>
      </w:r>
      <w:r>
        <w:t>est</w:t>
      </w:r>
      <w:r>
        <w:rPr>
          <w:spacing w:val="33"/>
        </w:rPr>
        <w:t xml:space="preserve"> </w:t>
      </w:r>
      <w:r>
        <w:t>adressée</w:t>
      </w:r>
      <w:r>
        <w:rPr>
          <w:spacing w:val="32"/>
        </w:rPr>
        <w:t xml:space="preserve"> </w:t>
      </w:r>
      <w:r>
        <w:t>simultanément</w:t>
      </w:r>
      <w:r>
        <w:rPr>
          <w:spacing w:val="33"/>
        </w:rPr>
        <w:t xml:space="preserve"> </w:t>
      </w:r>
      <w:r>
        <w:t>au</w:t>
      </w:r>
      <w:r>
        <w:rPr>
          <w:spacing w:val="-59"/>
        </w:rPr>
        <w:t xml:space="preserve"> </w:t>
      </w:r>
      <w:r>
        <w:t>Ministère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l’autre</w:t>
      </w:r>
      <w:r>
        <w:rPr>
          <w:spacing w:val="1"/>
        </w:rPr>
        <w:t xml:space="preserve"> </w:t>
      </w:r>
      <w:r>
        <w:t>partie visée 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 règlement</w:t>
      </w:r>
      <w:r>
        <w:rPr>
          <w:spacing w:val="1"/>
        </w:rPr>
        <w:t xml:space="preserve"> </w:t>
      </w:r>
      <w:r>
        <w:t>du différend à</w:t>
      </w:r>
      <w:r>
        <w:rPr>
          <w:spacing w:val="1"/>
        </w:rPr>
        <w:t xml:space="preserve"> </w:t>
      </w:r>
      <w:r>
        <w:t>l’aide</w:t>
      </w:r>
    </w:p>
    <w:p w14:paraId="39AE77FC" w14:textId="77777777" w:rsidR="0098014D" w:rsidRDefault="00000000">
      <w:pPr>
        <w:pStyle w:val="Corpsdetexte"/>
        <w:spacing w:before="9"/>
        <w:rPr>
          <w:sz w:val="14"/>
        </w:rPr>
      </w:pPr>
      <w:r>
        <w:pict w14:anchorId="2165B915">
          <v:rect id="_x0000_s2055" style="position:absolute;margin-left:89.9pt;margin-top:10.5pt;width:2in;height:.6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753DDC94" w14:textId="77777777" w:rsidR="0098014D" w:rsidRDefault="00000000">
      <w:pPr>
        <w:spacing w:before="70"/>
        <w:ind w:left="138"/>
        <w:rPr>
          <w:sz w:val="16"/>
        </w:rPr>
      </w:pPr>
      <w:r>
        <w:rPr>
          <w:position w:val="6"/>
          <w:sz w:val="13"/>
        </w:rPr>
        <w:t>16</w:t>
      </w:r>
      <w:r>
        <w:rPr>
          <w:spacing w:val="15"/>
          <w:position w:val="6"/>
          <w:sz w:val="13"/>
        </w:rPr>
        <w:t xml:space="preserve"> </w:t>
      </w:r>
      <w:r>
        <w:rPr>
          <w:sz w:val="16"/>
        </w:rPr>
        <w:t>Aux</w:t>
      </w:r>
      <w:r>
        <w:rPr>
          <w:spacing w:val="-3"/>
          <w:sz w:val="16"/>
        </w:rPr>
        <w:t xml:space="preserve"> </w:t>
      </w:r>
      <w:r>
        <w:rPr>
          <w:sz w:val="16"/>
        </w:rPr>
        <w:t>fins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présente</w:t>
      </w:r>
      <w:r>
        <w:rPr>
          <w:spacing w:val="-2"/>
          <w:sz w:val="16"/>
        </w:rPr>
        <w:t xml:space="preserve"> </w:t>
      </w:r>
      <w:r>
        <w:rPr>
          <w:sz w:val="16"/>
        </w:rPr>
        <w:t>lettre</w:t>
      </w:r>
      <w:r>
        <w:rPr>
          <w:spacing w:val="-2"/>
          <w:sz w:val="16"/>
        </w:rPr>
        <w:t xml:space="preserve"> </w:t>
      </w:r>
      <w:r>
        <w:rPr>
          <w:sz w:val="16"/>
        </w:rPr>
        <w:t>d’entente,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terme</w:t>
      </w:r>
      <w:r>
        <w:rPr>
          <w:spacing w:val="-2"/>
          <w:sz w:val="16"/>
        </w:rPr>
        <w:t xml:space="preserve"> </w:t>
      </w:r>
      <w:r>
        <w:rPr>
          <w:sz w:val="16"/>
        </w:rPr>
        <w:t>«</w:t>
      </w:r>
      <w:r>
        <w:rPr>
          <w:spacing w:val="-4"/>
          <w:sz w:val="16"/>
        </w:rPr>
        <w:t xml:space="preserve"> </w:t>
      </w:r>
      <w:r>
        <w:rPr>
          <w:sz w:val="16"/>
        </w:rPr>
        <w:t>subvention</w:t>
      </w:r>
      <w:r>
        <w:rPr>
          <w:spacing w:val="-3"/>
          <w:sz w:val="16"/>
        </w:rPr>
        <w:t xml:space="preserve"> </w:t>
      </w:r>
      <w:r>
        <w:rPr>
          <w:sz w:val="16"/>
        </w:rPr>
        <w:t>»</w:t>
      </w:r>
      <w:r>
        <w:rPr>
          <w:spacing w:val="-2"/>
          <w:sz w:val="16"/>
        </w:rPr>
        <w:t xml:space="preserve"> </w:t>
      </w:r>
      <w:r>
        <w:rPr>
          <w:sz w:val="16"/>
        </w:rPr>
        <w:t>inclut</w:t>
      </w:r>
      <w:r>
        <w:rPr>
          <w:spacing w:val="-1"/>
          <w:sz w:val="16"/>
        </w:rPr>
        <w:t xml:space="preserve"> </w:t>
      </w:r>
      <w:r>
        <w:rPr>
          <w:sz w:val="16"/>
        </w:rPr>
        <w:t>les allocations</w:t>
      </w:r>
      <w:r>
        <w:rPr>
          <w:spacing w:val="-3"/>
          <w:sz w:val="16"/>
        </w:rPr>
        <w:t xml:space="preserve"> </w:t>
      </w:r>
      <w:r>
        <w:rPr>
          <w:sz w:val="16"/>
        </w:rPr>
        <w:t>supplémentaires.</w:t>
      </w:r>
    </w:p>
    <w:p w14:paraId="61441865" w14:textId="77777777" w:rsidR="0098014D" w:rsidRDefault="0098014D">
      <w:pPr>
        <w:rPr>
          <w:sz w:val="16"/>
        </w:rPr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0C68B3A2" w14:textId="77777777" w:rsidR="0098014D" w:rsidRDefault="00000000">
      <w:pPr>
        <w:pStyle w:val="Corpsdetexte"/>
        <w:spacing w:before="75"/>
        <w:ind w:left="574" w:right="406"/>
        <w:jc w:val="both"/>
      </w:pPr>
      <w:proofErr w:type="gramStart"/>
      <w:r>
        <w:t>du</w:t>
      </w:r>
      <w:proofErr w:type="gramEnd"/>
      <w:r>
        <w:t xml:space="preserve"> formulaire prévu à cette fin. La partie qui présente la demande doit préciser les</w:t>
      </w:r>
      <w:r>
        <w:rPr>
          <w:spacing w:val="1"/>
        </w:rPr>
        <w:t xml:space="preserve"> </w:t>
      </w:r>
      <w:r>
        <w:t>motifs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l’appui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recherchée.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renseignements et, le cas échéant, tous les documents nécessaires à l’analyse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situation doivent</w:t>
      </w:r>
      <w:r>
        <w:rPr>
          <w:spacing w:val="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joints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demande.</w:t>
      </w:r>
    </w:p>
    <w:p w14:paraId="27C018A2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212"/>
        <w:ind w:right="404"/>
        <w:jc w:val="both"/>
      </w:pPr>
      <w:r>
        <w:t>L’autre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visée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différend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communiquer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observations</w:t>
      </w:r>
      <w:r>
        <w:rPr>
          <w:spacing w:val="6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Ministère et</w:t>
      </w:r>
      <w:r>
        <w:rPr>
          <w:spacing w:val="1"/>
        </w:rPr>
        <w:t xml:space="preserve"> </w:t>
      </w:r>
      <w:r>
        <w:t>à la partie ayant</w:t>
      </w:r>
      <w:r>
        <w:rPr>
          <w:spacing w:val="61"/>
        </w:rPr>
        <w:t xml:space="preserve"> </w:t>
      </w:r>
      <w:r>
        <w:t>déposé le différend à l’aide du formulaire prévu à</w:t>
      </w:r>
      <w:r>
        <w:rPr>
          <w:spacing w:val="1"/>
        </w:rPr>
        <w:t xml:space="preserve"> </w:t>
      </w:r>
      <w:r>
        <w:t>cette fin et joindre en annexe tous les documents nécessaires pour appuyer sa</w:t>
      </w:r>
      <w:r>
        <w:rPr>
          <w:spacing w:val="1"/>
        </w:rPr>
        <w:t xml:space="preserve"> </w:t>
      </w:r>
      <w:r>
        <w:t>réponse dans les vingt (20) jours de la réception de la demande de règlement du</w:t>
      </w:r>
      <w:r>
        <w:rPr>
          <w:spacing w:val="1"/>
        </w:rPr>
        <w:t xml:space="preserve"> </w:t>
      </w:r>
      <w:r>
        <w:t>différend. À défaut de produire ses observations dans le respect du délai accordé,</w:t>
      </w:r>
      <w:r>
        <w:rPr>
          <w:spacing w:val="1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partie est réputée</w:t>
      </w:r>
      <w:r>
        <w:rPr>
          <w:spacing w:val="-2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renoncé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formuler</w:t>
      </w:r>
      <w:r>
        <w:rPr>
          <w:spacing w:val="-1"/>
        </w:rPr>
        <w:t xml:space="preserve"> </w:t>
      </w:r>
      <w:r>
        <w:t>des observations.</w:t>
      </w:r>
    </w:p>
    <w:p w14:paraId="0F7DBCF8" w14:textId="77777777" w:rsidR="0098014D" w:rsidRDefault="0098014D">
      <w:pPr>
        <w:pStyle w:val="Corpsdetexte"/>
        <w:spacing w:before="2"/>
        <w:rPr>
          <w:sz w:val="25"/>
        </w:rPr>
      </w:pPr>
    </w:p>
    <w:p w14:paraId="65C73FD2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ind w:right="404"/>
        <w:jc w:val="both"/>
      </w:pPr>
      <w:r>
        <w:t>La partie ayant déposé le différend dispose ensuite d’un droit de réplique dans les</w:t>
      </w:r>
      <w:r>
        <w:rPr>
          <w:spacing w:val="1"/>
        </w:rPr>
        <w:t xml:space="preserve"> </w:t>
      </w:r>
      <w:r>
        <w:t>dix (10) jours de la réception des observations de l’autre partie. Pour ce faire, elle</w:t>
      </w:r>
      <w:r>
        <w:rPr>
          <w:spacing w:val="1"/>
        </w:rPr>
        <w:t xml:space="preserve"> </w:t>
      </w:r>
      <w:r>
        <w:t>doit utiliser le formulaire prévu à cette fin et joindre en annexe tous les documents</w:t>
      </w:r>
      <w:r>
        <w:rPr>
          <w:spacing w:val="1"/>
        </w:rPr>
        <w:t xml:space="preserve"> </w:t>
      </w:r>
      <w:r>
        <w:t>nécessaires pour appuyer sa réplique. À défaut de produire sa réplique dans le</w:t>
      </w:r>
      <w:r>
        <w:rPr>
          <w:spacing w:val="1"/>
        </w:rPr>
        <w:t xml:space="preserve"> </w:t>
      </w:r>
      <w:r>
        <w:t>respect du délai accordé, cette partie est réputée y avoir renoncé. Le cas échéant,</w:t>
      </w:r>
      <w:r>
        <w:rPr>
          <w:spacing w:val="1"/>
        </w:rPr>
        <w:t xml:space="preserve"> </w:t>
      </w:r>
      <w:r>
        <w:t>l’autre partie peut également produire une supplique dans le même délai et suivant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mêmes</w:t>
      </w:r>
      <w:r>
        <w:rPr>
          <w:spacing w:val="-2"/>
        </w:rPr>
        <w:t xml:space="preserve"> </w:t>
      </w:r>
      <w:r>
        <w:t>modalités.</w:t>
      </w:r>
    </w:p>
    <w:p w14:paraId="27E8514E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212"/>
        <w:ind w:right="403"/>
        <w:jc w:val="both"/>
      </w:pPr>
      <w:r>
        <w:t>Le Ministère, dans les trente (30) jours suivant l’échéance des délais prévus au</w:t>
      </w:r>
      <w:r>
        <w:rPr>
          <w:spacing w:val="1"/>
        </w:rPr>
        <w:t xml:space="preserve"> </w:t>
      </w:r>
      <w:r>
        <w:t>paragraphe</w:t>
      </w:r>
      <w:r>
        <w:rPr>
          <w:spacing w:val="-3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procède</w:t>
      </w:r>
      <w:r>
        <w:rPr>
          <w:spacing w:val="-6"/>
        </w:rPr>
        <w:t xml:space="preserve"> </w:t>
      </w:r>
      <w:r>
        <w:t>à l’analyse du</w:t>
      </w:r>
      <w:r>
        <w:rPr>
          <w:spacing w:val="-1"/>
        </w:rPr>
        <w:t xml:space="preserve"> </w:t>
      </w:r>
      <w:r>
        <w:t>différend,</w:t>
      </w:r>
      <w:r>
        <w:rPr>
          <w:spacing w:val="-1"/>
        </w:rPr>
        <w:t xml:space="preserve"> </w:t>
      </w:r>
      <w:r>
        <w:t>à cette</w:t>
      </w:r>
      <w:r>
        <w:rPr>
          <w:spacing w:val="-3"/>
        </w:rPr>
        <w:t xml:space="preserve"> </w:t>
      </w:r>
      <w:r>
        <w:t>fin :</w:t>
      </w:r>
    </w:p>
    <w:p w14:paraId="1683D409" w14:textId="77777777" w:rsidR="0098014D" w:rsidRDefault="00000000">
      <w:pPr>
        <w:pStyle w:val="Paragraphedeliste"/>
        <w:numPr>
          <w:ilvl w:val="1"/>
          <w:numId w:val="3"/>
        </w:numPr>
        <w:tabs>
          <w:tab w:val="left" w:pos="846"/>
        </w:tabs>
        <w:spacing w:before="212"/>
        <w:ind w:right="405"/>
        <w:jc w:val="both"/>
      </w:pPr>
      <w:r>
        <w:t>Il peut communiquer avec les parties afin de leur permettre de présenter leur</w:t>
      </w:r>
      <w:r>
        <w:rPr>
          <w:spacing w:val="1"/>
        </w:rPr>
        <w:t xml:space="preserve"> </w:t>
      </w:r>
      <w:r>
        <w:t>position respective, tenter de régler le différend et, le cas échéant, entériner</w:t>
      </w:r>
      <w:r>
        <w:rPr>
          <w:spacing w:val="1"/>
        </w:rPr>
        <w:t xml:space="preserve"> </w:t>
      </w:r>
      <w:r>
        <w:t>l’entente</w:t>
      </w:r>
      <w:r>
        <w:rPr>
          <w:spacing w:val="-1"/>
        </w:rPr>
        <w:t xml:space="preserve"> </w:t>
      </w:r>
      <w:r>
        <w:t xml:space="preserve">intervenue entre les </w:t>
      </w:r>
      <w:proofErr w:type="gramStart"/>
      <w:r>
        <w:t>parties;</w:t>
      </w:r>
      <w:proofErr w:type="gramEnd"/>
    </w:p>
    <w:p w14:paraId="5A6A27AC" w14:textId="77777777" w:rsidR="0098014D" w:rsidRDefault="00000000">
      <w:pPr>
        <w:pStyle w:val="Paragraphedeliste"/>
        <w:numPr>
          <w:ilvl w:val="1"/>
          <w:numId w:val="3"/>
        </w:numPr>
        <w:tabs>
          <w:tab w:val="left" w:pos="846"/>
        </w:tabs>
        <w:spacing w:before="2"/>
        <w:ind w:right="406"/>
        <w:jc w:val="both"/>
      </w:pPr>
      <w:r>
        <w:t>À défaut de pouvoir régler le différend, le Ministère communique sa position par</w:t>
      </w:r>
      <w:r>
        <w:rPr>
          <w:spacing w:val="1"/>
        </w:rPr>
        <w:t xml:space="preserve"> </w:t>
      </w:r>
      <w:r>
        <w:t>écrit. Elle doit être motivée et exposer la position des deux parties. La position</w:t>
      </w:r>
      <w:r>
        <w:rPr>
          <w:spacing w:val="1"/>
        </w:rPr>
        <w:t xml:space="preserve"> </w:t>
      </w:r>
      <w:r>
        <w:t>ministérielle est exécutoire et doit être appliquée par les parties à l’expiration du</w:t>
      </w:r>
      <w:r>
        <w:rPr>
          <w:spacing w:val="1"/>
        </w:rPr>
        <w:t xml:space="preserve"> </w:t>
      </w:r>
      <w:r>
        <w:t>délai de révision de quinze (15) jours, à moins qu’une demande de révision ait</w:t>
      </w:r>
      <w:r>
        <w:rPr>
          <w:spacing w:val="1"/>
        </w:rPr>
        <w:t xml:space="preserve"> </w:t>
      </w:r>
      <w:r>
        <w:t>été présentée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l’une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l’autre des</w:t>
      </w:r>
      <w:r>
        <w:rPr>
          <w:spacing w:val="1"/>
        </w:rPr>
        <w:t xml:space="preserve"> </w:t>
      </w:r>
      <w:r>
        <w:t>parties.</w:t>
      </w:r>
    </w:p>
    <w:p w14:paraId="3580D97C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211"/>
        <w:ind w:right="409"/>
        <w:jc w:val="both"/>
      </w:pPr>
      <w:r>
        <w:t>Les parties appliquent la position ministérielle, ou l’entente intervenue entre les</w:t>
      </w:r>
      <w:r>
        <w:rPr>
          <w:spacing w:val="1"/>
        </w:rPr>
        <w:t xml:space="preserve"> </w:t>
      </w:r>
      <w:r>
        <w:t>parties, le cas échéant. À défaut, le Ministre peut exercer les pouvoirs qui lui sont</w:t>
      </w:r>
      <w:r>
        <w:rPr>
          <w:spacing w:val="1"/>
        </w:rPr>
        <w:t xml:space="preserve"> </w:t>
      </w:r>
      <w:r>
        <w:t>conférés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 LSGEE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assurer la</w:t>
      </w:r>
      <w:r>
        <w:rPr>
          <w:spacing w:val="-2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œuvre.</w:t>
      </w:r>
    </w:p>
    <w:p w14:paraId="2B244862" w14:textId="77777777" w:rsidR="0098014D" w:rsidRDefault="0098014D">
      <w:pPr>
        <w:pStyle w:val="Corpsdetexte"/>
        <w:spacing w:before="4"/>
        <w:rPr>
          <w:sz w:val="31"/>
        </w:rPr>
      </w:pPr>
    </w:p>
    <w:p w14:paraId="29F9A561" w14:textId="77777777" w:rsidR="0098014D" w:rsidRDefault="00000000">
      <w:pPr>
        <w:pStyle w:val="Titre1"/>
        <w:ind w:left="138"/>
      </w:pPr>
      <w:r>
        <w:t>Révision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ministérielle</w:t>
      </w:r>
    </w:p>
    <w:p w14:paraId="694A428B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60E7B333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ind w:right="408"/>
        <w:jc w:val="both"/>
      </w:pP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quinze</w:t>
      </w:r>
      <w:r>
        <w:rPr>
          <w:spacing w:val="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ministérielle, l’une d’entre elles peut présenter par écrit au Secrétariat, à l’aide du</w:t>
      </w:r>
      <w:r>
        <w:rPr>
          <w:spacing w:val="1"/>
        </w:rPr>
        <w:t xml:space="preserve"> </w:t>
      </w:r>
      <w:r>
        <w:t>formulaire prévu à cette fin, une demande de révision de la position ministérielle</w:t>
      </w:r>
      <w:r>
        <w:rPr>
          <w:spacing w:val="1"/>
        </w:rPr>
        <w:t xml:space="preserve"> </w:t>
      </w:r>
      <w:r>
        <w:t>afin que celle-ci soit examinée par le réviseur indépendant désigné par le Ministre.</w:t>
      </w:r>
      <w:r>
        <w:rPr>
          <w:spacing w:val="1"/>
        </w:rPr>
        <w:t xml:space="preserve"> </w:t>
      </w:r>
      <w:r>
        <w:t>Une copie de la demande de révision est transmise à l’autre partie. La réception de</w:t>
      </w:r>
      <w:r>
        <w:rPr>
          <w:spacing w:val="-59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demande suspend</w:t>
      </w:r>
      <w:r>
        <w:rPr>
          <w:spacing w:val="-5"/>
        </w:rPr>
        <w:t xml:space="preserve"> </w:t>
      </w:r>
      <w:r>
        <w:t>l’exécution de la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ministérielle.</w:t>
      </w:r>
    </w:p>
    <w:p w14:paraId="33D28A2A" w14:textId="77777777" w:rsidR="0098014D" w:rsidRDefault="0098014D">
      <w:pPr>
        <w:pStyle w:val="Corpsdetexte"/>
        <w:spacing w:before="4"/>
        <w:rPr>
          <w:sz w:val="31"/>
        </w:rPr>
      </w:pPr>
    </w:p>
    <w:p w14:paraId="2F0B308B" w14:textId="77777777" w:rsidR="0098014D" w:rsidRDefault="00000000">
      <w:pPr>
        <w:pStyle w:val="Titre1"/>
        <w:ind w:left="138"/>
      </w:pPr>
      <w:r>
        <w:t>Mandat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réviseur</w:t>
      </w:r>
    </w:p>
    <w:p w14:paraId="5B5222AE" w14:textId="77777777" w:rsidR="0098014D" w:rsidRDefault="0098014D">
      <w:pPr>
        <w:pStyle w:val="Corpsdetexte"/>
        <w:spacing w:before="9"/>
        <w:rPr>
          <w:rFonts w:ascii="Arial"/>
          <w:b/>
          <w:sz w:val="20"/>
        </w:rPr>
      </w:pPr>
    </w:p>
    <w:p w14:paraId="79095369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1"/>
        <w:ind w:right="405"/>
        <w:jc w:val="both"/>
      </w:pPr>
      <w:r>
        <w:t>Le réviseur dispose d’un délai de quarante (40) jours commençant à la date de</w:t>
      </w:r>
      <w:r>
        <w:rPr>
          <w:spacing w:val="1"/>
        </w:rPr>
        <w:t xml:space="preserve"> </w:t>
      </w:r>
      <w:r>
        <w:t>réception de la demande de révision par le Secrétariat pour analyser sur dossier le</w:t>
      </w:r>
      <w:r>
        <w:rPr>
          <w:spacing w:val="1"/>
        </w:rPr>
        <w:t xml:space="preserve"> </w:t>
      </w:r>
      <w:r>
        <w:t>différend et présenter par</w:t>
      </w:r>
      <w:r>
        <w:rPr>
          <w:spacing w:val="1"/>
        </w:rPr>
        <w:t xml:space="preserve"> </w:t>
      </w:r>
      <w:r>
        <w:t>écrit au Ministère et aux parties ses</w:t>
      </w:r>
      <w:r>
        <w:rPr>
          <w:spacing w:val="61"/>
        </w:rPr>
        <w:t xml:space="preserve"> </w:t>
      </w:r>
      <w:r>
        <w:t>recommandations.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réviseur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contacter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téléphone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commentaires.</w:t>
      </w:r>
    </w:p>
    <w:p w14:paraId="75D1DA0E" w14:textId="77777777" w:rsidR="0098014D" w:rsidRDefault="0098014D">
      <w:pPr>
        <w:jc w:val="both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0EA72F1E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75"/>
        <w:ind w:right="401"/>
        <w:jc w:val="both"/>
      </w:pPr>
      <w:r>
        <w:t>Le réviseur émet des recommandations aux parties relativement au règlement du</w:t>
      </w:r>
      <w:r>
        <w:rPr>
          <w:spacing w:val="1"/>
        </w:rPr>
        <w:t xml:space="preserve"> </w:t>
      </w:r>
      <w:r>
        <w:t>différend concernant l’application de la LSGEE et ses règlements à la suite de</w:t>
      </w:r>
      <w:r>
        <w:rPr>
          <w:spacing w:val="1"/>
        </w:rPr>
        <w:t xml:space="preserve"> </w:t>
      </w:r>
      <w:r>
        <w:t>l’examen d’une demande de révision d’une position ministérielle. Lorsqu’il le juge</w:t>
      </w:r>
      <w:r>
        <w:rPr>
          <w:spacing w:val="1"/>
        </w:rPr>
        <w:t xml:space="preserve"> </w:t>
      </w:r>
      <w:r>
        <w:t>nécessaire,</w:t>
      </w:r>
      <w:r>
        <w:rPr>
          <w:spacing w:val="-2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formuler des</w:t>
      </w:r>
      <w:r>
        <w:rPr>
          <w:spacing w:val="-2"/>
        </w:rPr>
        <w:t xml:space="preserve"> </w:t>
      </w:r>
      <w:r>
        <w:t>suggestions au</w:t>
      </w:r>
      <w:r>
        <w:rPr>
          <w:spacing w:val="-2"/>
        </w:rPr>
        <w:t xml:space="preserve"> </w:t>
      </w:r>
      <w:r>
        <w:t>Ministre.</w:t>
      </w:r>
    </w:p>
    <w:p w14:paraId="3EC75842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212"/>
        <w:ind w:right="406"/>
        <w:jc w:val="both"/>
      </w:pPr>
      <w:r>
        <w:t>Le réviseur accomplit son mandat en toute impartialité, transparence, justice et</w:t>
      </w:r>
      <w:r>
        <w:rPr>
          <w:spacing w:val="1"/>
        </w:rPr>
        <w:t xml:space="preserve"> </w:t>
      </w:r>
      <w:r>
        <w:t>dans le respect de la Loi. Il tient compte des faits particuliers de chacun des</w:t>
      </w:r>
      <w:r>
        <w:rPr>
          <w:spacing w:val="1"/>
        </w:rPr>
        <w:t xml:space="preserve"> </w:t>
      </w:r>
      <w:r>
        <w:t>différends.</w:t>
      </w:r>
      <w:r>
        <w:rPr>
          <w:spacing w:val="5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réviseur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l’emploi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Ministère, d’un</w:t>
      </w:r>
      <w:r>
        <w:rPr>
          <w:spacing w:val="-2"/>
        </w:rPr>
        <w:t xml:space="preserve"> </w:t>
      </w:r>
      <w:r>
        <w:t>BC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CSQ.</w:t>
      </w:r>
    </w:p>
    <w:p w14:paraId="0091A4F6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211"/>
        <w:ind w:right="405"/>
        <w:jc w:val="both"/>
      </w:pPr>
      <w:r>
        <w:t>Les parties appliquent la recommandation du réviseur à défaut de quoi le Ministre</w:t>
      </w:r>
      <w:r>
        <w:rPr>
          <w:spacing w:val="1"/>
        </w:rPr>
        <w:t xml:space="preserve"> </w:t>
      </w:r>
      <w:r>
        <w:t>peut exercer les pouvoirs qui lui sont conférés par la LSGEE pour en assurer la</w:t>
      </w:r>
      <w:r>
        <w:rPr>
          <w:spacing w:val="1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œuvre.</w:t>
      </w:r>
    </w:p>
    <w:p w14:paraId="6E7221B2" w14:textId="77777777" w:rsidR="0098014D" w:rsidRDefault="0098014D">
      <w:pPr>
        <w:pStyle w:val="Corpsdetexte"/>
        <w:spacing w:before="3"/>
        <w:rPr>
          <w:sz w:val="31"/>
        </w:rPr>
      </w:pPr>
    </w:p>
    <w:p w14:paraId="2B838993" w14:textId="77777777" w:rsidR="0098014D" w:rsidRDefault="00000000">
      <w:pPr>
        <w:pStyle w:val="Titre1"/>
        <w:spacing w:before="1"/>
        <w:ind w:left="138"/>
      </w:pPr>
      <w:r>
        <w:t>Délais</w:t>
      </w:r>
    </w:p>
    <w:p w14:paraId="70419E99" w14:textId="77777777" w:rsidR="0098014D" w:rsidRDefault="0098014D">
      <w:pPr>
        <w:pStyle w:val="Corpsdetexte"/>
        <w:spacing w:before="10"/>
        <w:rPr>
          <w:rFonts w:ascii="Arial"/>
          <w:b/>
          <w:sz w:val="20"/>
        </w:rPr>
      </w:pPr>
    </w:p>
    <w:p w14:paraId="206E3764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ind w:right="410"/>
        <w:jc w:val="both"/>
      </w:pPr>
      <w:r>
        <w:t xml:space="preserve">Les délais prévus à la présente sont des jours </w:t>
      </w:r>
      <w:proofErr w:type="gramStart"/>
      <w:r>
        <w:t>ouvrables;</w:t>
      </w:r>
      <w:proofErr w:type="gramEnd"/>
      <w:r>
        <w:t xml:space="preserve"> sont exclues les fins de</w:t>
      </w:r>
      <w:r>
        <w:rPr>
          <w:spacing w:val="1"/>
        </w:rPr>
        <w:t xml:space="preserve"> </w:t>
      </w:r>
      <w:r>
        <w:t>semaine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prédéterminées</w:t>
      </w:r>
      <w:r>
        <w:rPr>
          <w:spacing w:val="1"/>
        </w:rPr>
        <w:t xml:space="preserve"> </w:t>
      </w:r>
      <w:r>
        <w:t>d’absences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subventionnées.</w:t>
      </w:r>
    </w:p>
    <w:p w14:paraId="3F4FA8B5" w14:textId="77777777" w:rsidR="0098014D" w:rsidRDefault="00000000">
      <w:pPr>
        <w:pStyle w:val="Paragraphedeliste"/>
        <w:numPr>
          <w:ilvl w:val="0"/>
          <w:numId w:val="3"/>
        </w:numPr>
        <w:tabs>
          <w:tab w:val="left" w:pos="575"/>
        </w:tabs>
        <w:spacing w:before="213"/>
        <w:ind w:right="404"/>
        <w:jc w:val="both"/>
      </w:pPr>
      <w:r>
        <w:t>Les</w:t>
      </w:r>
      <w:r>
        <w:rPr>
          <w:spacing w:val="12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t>peuvent</w:t>
      </w:r>
      <w:r>
        <w:rPr>
          <w:spacing w:val="12"/>
        </w:rPr>
        <w:t xml:space="preserve"> </w:t>
      </w:r>
      <w:r>
        <w:t>demander</w:t>
      </w:r>
      <w:r>
        <w:rPr>
          <w:spacing w:val="13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Ministère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réduire</w:t>
      </w:r>
      <w:r>
        <w:rPr>
          <w:spacing w:val="11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délais</w:t>
      </w:r>
      <w:r>
        <w:rPr>
          <w:spacing w:val="12"/>
        </w:rPr>
        <w:t xml:space="preserve"> </w:t>
      </w:r>
      <w:r>
        <w:t>lorsque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BC</w:t>
      </w:r>
      <w:r>
        <w:rPr>
          <w:spacing w:val="10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la RSG représentée par l’ADIM, la FIPEQ ou la CSQ risque de subir un préjudice</w:t>
      </w:r>
      <w:r>
        <w:rPr>
          <w:spacing w:val="1"/>
        </w:rPr>
        <w:t xml:space="preserve"> </w:t>
      </w:r>
      <w:r>
        <w:t>important à court terme. Dans un tel cas, le Ministère peut fixer un délai moindre</w:t>
      </w:r>
      <w:r>
        <w:rPr>
          <w:spacing w:val="1"/>
        </w:rPr>
        <w:t xml:space="preserve"> </w:t>
      </w:r>
      <w:r>
        <w:t>que celui prévu aux paragraphes 10 et 12 afin d’émettre une position ministérielle.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Ministère peut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proposer</w:t>
      </w:r>
      <w:r>
        <w:rPr>
          <w:spacing w:val="1"/>
        </w:rPr>
        <w:t xml:space="preserve"> </w:t>
      </w:r>
      <w:r>
        <w:t>aux parties une mesure</w:t>
      </w:r>
      <w:r>
        <w:rPr>
          <w:spacing w:val="1"/>
        </w:rPr>
        <w:t xml:space="preserve"> </w:t>
      </w:r>
      <w:r>
        <w:t>intérimaire.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Ministère peut exiger des parties que lui soient communiqués dans les délais qu’il</w:t>
      </w:r>
      <w:r>
        <w:rPr>
          <w:spacing w:val="1"/>
        </w:rPr>
        <w:t xml:space="preserve"> </w:t>
      </w:r>
      <w:r>
        <w:t>fixe tous les renseignements et documents utiles à l’analyse de la demande de</w:t>
      </w:r>
      <w:r>
        <w:rPr>
          <w:spacing w:val="1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du différend.</w:t>
      </w:r>
    </w:p>
    <w:p w14:paraId="6E07F620" w14:textId="77777777" w:rsidR="0098014D" w:rsidRDefault="0098014D">
      <w:pPr>
        <w:pStyle w:val="Corpsdetexte"/>
        <w:rPr>
          <w:sz w:val="24"/>
        </w:rPr>
      </w:pPr>
    </w:p>
    <w:p w14:paraId="427A29AD" w14:textId="77777777" w:rsidR="0098014D" w:rsidRDefault="0098014D">
      <w:pPr>
        <w:pStyle w:val="Corpsdetexte"/>
        <w:rPr>
          <w:sz w:val="24"/>
        </w:rPr>
      </w:pPr>
    </w:p>
    <w:p w14:paraId="639DBC05" w14:textId="77777777" w:rsidR="0098014D" w:rsidRDefault="00000000">
      <w:pPr>
        <w:pStyle w:val="Titre1"/>
        <w:tabs>
          <w:tab w:val="left" w:pos="696"/>
          <w:tab w:val="left" w:pos="1322"/>
          <w:tab w:val="left" w:pos="1879"/>
          <w:tab w:val="left" w:pos="2716"/>
          <w:tab w:val="left" w:pos="3407"/>
          <w:tab w:val="left" w:pos="4671"/>
          <w:tab w:val="left" w:pos="5402"/>
          <w:tab w:val="left" w:pos="6374"/>
          <w:tab w:val="left" w:pos="6769"/>
          <w:tab w:val="left" w:pos="8353"/>
        </w:tabs>
        <w:spacing w:before="194"/>
        <w:ind w:left="138"/>
      </w:pPr>
      <w:r>
        <w:t>EN</w:t>
      </w:r>
      <w:r>
        <w:tab/>
        <w:t>FOI</w:t>
      </w:r>
      <w:r>
        <w:tab/>
        <w:t>DE</w:t>
      </w:r>
      <w:r>
        <w:tab/>
        <w:t>QUOI</w:t>
      </w:r>
      <w:r>
        <w:tab/>
        <w:t>LES</w:t>
      </w:r>
      <w:r>
        <w:tab/>
        <w:t>PARTIES</w:t>
      </w:r>
      <w:r>
        <w:tab/>
        <w:t>ONT</w:t>
      </w:r>
      <w:r>
        <w:tab/>
        <w:t>SIGNÉ</w:t>
      </w:r>
      <w:r>
        <w:tab/>
        <w:t>À</w:t>
      </w:r>
      <w:r>
        <w:tab/>
        <w:t>MONTRÉAL</w:t>
      </w:r>
      <w:r>
        <w:tab/>
        <w:t>CE</w:t>
      </w:r>
    </w:p>
    <w:p w14:paraId="3542F46B" w14:textId="77777777" w:rsidR="0098014D" w:rsidRDefault="00000000">
      <w:pPr>
        <w:tabs>
          <w:tab w:val="left" w:pos="3933"/>
        </w:tabs>
        <w:spacing w:before="137"/>
        <w:ind w:left="13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2020.</w:t>
      </w:r>
    </w:p>
    <w:p w14:paraId="64A77639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076F623F" w14:textId="77777777" w:rsidR="0098014D" w:rsidRDefault="0098014D">
      <w:pPr>
        <w:pStyle w:val="Corpsdetexte"/>
        <w:spacing w:before="1"/>
        <w:rPr>
          <w:rFonts w:ascii="Arial"/>
          <w:b/>
          <w:sz w:val="30"/>
        </w:rPr>
      </w:pPr>
    </w:p>
    <w:p w14:paraId="5718AFD3" w14:textId="77777777" w:rsidR="0098014D" w:rsidRDefault="00000000">
      <w:pPr>
        <w:pStyle w:val="Titre2"/>
        <w:spacing w:before="1" w:line="252" w:lineRule="exact"/>
        <w:ind w:left="138"/>
      </w:pPr>
      <w:r>
        <w:t>LE</w:t>
      </w:r>
      <w:r>
        <w:rPr>
          <w:spacing w:val="-3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FAMILLE</w:t>
      </w:r>
    </w:p>
    <w:p w14:paraId="691E208B" w14:textId="77777777" w:rsidR="0098014D" w:rsidRDefault="00000000">
      <w:pPr>
        <w:pStyle w:val="Corpsdetexte"/>
        <w:spacing w:line="252" w:lineRule="exact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43D36E1B" w14:textId="77777777" w:rsidR="0098014D" w:rsidRDefault="0098014D">
      <w:pPr>
        <w:pStyle w:val="Corpsdetexte"/>
        <w:rPr>
          <w:sz w:val="20"/>
        </w:rPr>
      </w:pPr>
    </w:p>
    <w:p w14:paraId="2133D415" w14:textId="77777777" w:rsidR="0098014D" w:rsidRDefault="0098014D">
      <w:pPr>
        <w:pStyle w:val="Corpsdetexte"/>
        <w:rPr>
          <w:sz w:val="20"/>
        </w:rPr>
      </w:pPr>
    </w:p>
    <w:p w14:paraId="5C5BEE09" w14:textId="77777777" w:rsidR="0098014D" w:rsidRDefault="00000000">
      <w:pPr>
        <w:pStyle w:val="Corpsdetexte"/>
        <w:spacing w:before="1"/>
        <w:rPr>
          <w:sz w:val="21"/>
        </w:rPr>
      </w:pPr>
      <w:r>
        <w:pict w14:anchorId="567A2927">
          <v:shape id="_x0000_s2054" style="position:absolute;margin-left:89.9pt;margin-top:14.45pt;width:214.25pt;height:.1pt;z-index:-15711744;mso-wrap-distance-left:0;mso-wrap-distance-right:0;mso-position-horizontal-relative:page" coordorigin="1798,289" coordsize="4285,0" path="m1798,289r4284,e" filled="f" strokeweight=".24536mm">
            <v:path arrowok="t"/>
            <w10:wrap type="topAndBottom" anchorx="page"/>
          </v:shape>
        </w:pict>
      </w:r>
    </w:p>
    <w:p w14:paraId="4DC7C941" w14:textId="77777777" w:rsidR="0098014D" w:rsidRDefault="00000000">
      <w:pPr>
        <w:pStyle w:val="Corpsdetexte"/>
        <w:spacing w:line="228" w:lineRule="exact"/>
        <w:ind w:left="138"/>
      </w:pPr>
      <w:r>
        <w:t>Mathieu Lacombe</w:t>
      </w:r>
    </w:p>
    <w:p w14:paraId="0480915E" w14:textId="77777777" w:rsidR="0098014D" w:rsidRDefault="0098014D">
      <w:pPr>
        <w:pStyle w:val="Corpsdetexte"/>
        <w:rPr>
          <w:sz w:val="24"/>
        </w:rPr>
      </w:pPr>
    </w:p>
    <w:p w14:paraId="535572F4" w14:textId="77777777" w:rsidR="0098014D" w:rsidRDefault="0098014D">
      <w:pPr>
        <w:pStyle w:val="Corpsdetexte"/>
        <w:rPr>
          <w:sz w:val="20"/>
        </w:rPr>
      </w:pPr>
    </w:p>
    <w:p w14:paraId="1027D023" w14:textId="77777777" w:rsidR="0098014D" w:rsidRDefault="00000000">
      <w:pPr>
        <w:pStyle w:val="Titre2"/>
        <w:spacing w:line="252" w:lineRule="exact"/>
        <w:ind w:left="138"/>
      </w:pPr>
      <w:r>
        <w:t>LA CENTRALE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SYNDICATS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QUÉBEC</w:t>
      </w:r>
      <w:r>
        <w:rPr>
          <w:spacing w:val="-4"/>
        </w:rPr>
        <w:t xml:space="preserve"> </w:t>
      </w:r>
      <w:r>
        <w:t>(CSQ)</w:t>
      </w:r>
    </w:p>
    <w:p w14:paraId="62688BDB" w14:textId="77777777" w:rsidR="0098014D" w:rsidRDefault="00000000">
      <w:pPr>
        <w:pStyle w:val="Corpsdetexte"/>
        <w:spacing w:line="252" w:lineRule="exact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5FCA32CA" w14:textId="77777777" w:rsidR="0098014D" w:rsidRDefault="0098014D">
      <w:pPr>
        <w:pStyle w:val="Corpsdetexte"/>
        <w:rPr>
          <w:sz w:val="20"/>
        </w:rPr>
      </w:pPr>
    </w:p>
    <w:p w14:paraId="6B0B4E3D" w14:textId="77777777" w:rsidR="0098014D" w:rsidRDefault="0098014D">
      <w:pPr>
        <w:pStyle w:val="Corpsdetexte"/>
        <w:rPr>
          <w:sz w:val="20"/>
        </w:rPr>
      </w:pPr>
    </w:p>
    <w:p w14:paraId="2BC578B7" w14:textId="77777777" w:rsidR="0098014D" w:rsidRDefault="00000000">
      <w:pPr>
        <w:pStyle w:val="Corpsdetexte"/>
        <w:spacing w:before="1"/>
        <w:rPr>
          <w:sz w:val="21"/>
        </w:rPr>
      </w:pPr>
      <w:r>
        <w:pict w14:anchorId="2789A4CC">
          <v:shape id="_x0000_s2053" style="position:absolute;margin-left:89.9pt;margin-top:14.4pt;width:214.25pt;height:.1pt;z-index:-15711232;mso-wrap-distance-left:0;mso-wrap-distance-right:0;mso-position-horizontal-relative:page" coordorigin="1798,288" coordsize="4285,0" path="m1798,288r4285,e" filled="f" strokeweight=".24536mm">
            <v:path arrowok="t"/>
            <w10:wrap type="topAndBottom" anchorx="page"/>
          </v:shape>
        </w:pict>
      </w:r>
    </w:p>
    <w:p w14:paraId="51B4D660" w14:textId="77777777" w:rsidR="0098014D" w:rsidRDefault="00000000">
      <w:pPr>
        <w:pStyle w:val="Corpsdetexte"/>
        <w:spacing w:line="228" w:lineRule="exact"/>
        <w:ind w:left="138"/>
      </w:pPr>
      <w:r>
        <w:t>Sonia</w:t>
      </w:r>
      <w:r>
        <w:rPr>
          <w:spacing w:val="-1"/>
        </w:rPr>
        <w:t xml:space="preserve"> </w:t>
      </w:r>
      <w:r>
        <w:t>Éthier</w:t>
      </w:r>
    </w:p>
    <w:p w14:paraId="21910F2C" w14:textId="77777777" w:rsidR="0098014D" w:rsidRDefault="00000000">
      <w:pPr>
        <w:pStyle w:val="Corpsdetexte"/>
        <w:spacing w:line="252" w:lineRule="exact"/>
        <w:ind w:left="138"/>
      </w:pPr>
      <w:r>
        <w:t>Présidente</w:t>
      </w:r>
    </w:p>
    <w:p w14:paraId="54FFCCD8" w14:textId="77777777" w:rsidR="0098014D" w:rsidRDefault="0098014D">
      <w:pPr>
        <w:spacing w:line="252" w:lineRule="exact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74626DB5" w14:textId="77777777" w:rsidR="0098014D" w:rsidRDefault="00000000">
      <w:pPr>
        <w:pStyle w:val="Titre1"/>
        <w:spacing w:before="75"/>
        <w:ind w:left="265" w:right="539" w:firstLine="1"/>
        <w:jc w:val="center"/>
      </w:pPr>
      <w:bookmarkStart w:id="32" w:name="_bookmark32"/>
      <w:bookmarkEnd w:id="32"/>
      <w:r>
        <w:t>LETTRE D’ENTENTE RELATIVE À LA MISE EN PLACE D’UN COMITÉ</w:t>
      </w:r>
      <w:r>
        <w:rPr>
          <w:spacing w:val="1"/>
        </w:rPr>
        <w:t xml:space="preserve"> </w:t>
      </w:r>
      <w:r>
        <w:t>CHARGÉ DE L’ANALYSE DE L’EMPLOI ANALOGUE CONFORMÉMENT À</w:t>
      </w:r>
      <w:r>
        <w:rPr>
          <w:spacing w:val="-6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 REPRÉSENTATION</w:t>
      </w:r>
    </w:p>
    <w:p w14:paraId="7F17A087" w14:textId="77777777" w:rsidR="0098014D" w:rsidRDefault="0098014D">
      <w:pPr>
        <w:pStyle w:val="Corpsdetexte"/>
        <w:spacing w:before="4"/>
        <w:rPr>
          <w:rFonts w:ascii="Arial"/>
          <w:b/>
          <w:sz w:val="32"/>
        </w:rPr>
      </w:pPr>
    </w:p>
    <w:p w14:paraId="48764AE9" w14:textId="77777777" w:rsidR="0098014D" w:rsidRDefault="00000000">
      <w:pPr>
        <w:tabs>
          <w:tab w:val="left" w:pos="3600"/>
        </w:tabs>
        <w:ind w:right="269"/>
        <w:jc w:val="center"/>
      </w:pPr>
      <w:r>
        <w:rPr>
          <w:rFonts w:ascii="Arial"/>
          <w:b/>
        </w:rPr>
        <w:t>ENTRE</w:t>
      </w:r>
      <w:r>
        <w:rPr>
          <w:rFonts w:ascii="Arial"/>
          <w:b/>
        </w:rPr>
        <w:tab/>
        <w:t>LE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MINISTRE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FAMILLE</w:t>
      </w:r>
      <w:r>
        <w:t>,</w:t>
      </w:r>
      <w:r>
        <w:rPr>
          <w:spacing w:val="27"/>
        </w:rPr>
        <w:t xml:space="preserve"> </w:t>
      </w:r>
      <w:r>
        <w:t>pour</w:t>
      </w:r>
      <w:r>
        <w:rPr>
          <w:spacing w:val="26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au</w:t>
      </w:r>
      <w:r>
        <w:rPr>
          <w:spacing w:val="25"/>
        </w:rPr>
        <w:t xml:space="preserve"> </w:t>
      </w:r>
      <w:r>
        <w:t>nom</w:t>
      </w:r>
    </w:p>
    <w:p w14:paraId="7D24ADD3" w14:textId="77777777" w:rsidR="0098014D" w:rsidRDefault="00000000">
      <w:pPr>
        <w:pStyle w:val="Corpsdetexte"/>
        <w:spacing w:before="2"/>
        <w:ind w:left="3738" w:right="407"/>
        <w:jc w:val="both"/>
      </w:pPr>
      <w:proofErr w:type="gramStart"/>
      <w:r>
        <w:t>du</w:t>
      </w:r>
      <w:proofErr w:type="gramEnd"/>
      <w:r>
        <w:t xml:space="preserve"> gouvernement du Québec, ici représenté par</w:t>
      </w:r>
      <w:r>
        <w:rPr>
          <w:spacing w:val="1"/>
        </w:rPr>
        <w:t xml:space="preserve"> </w:t>
      </w:r>
      <w:r>
        <w:t>monsieur</w:t>
      </w:r>
      <w:r>
        <w:rPr>
          <w:spacing w:val="-2"/>
        </w:rPr>
        <w:t xml:space="preserve"> </w:t>
      </w:r>
      <w:r>
        <w:t>Mathieu Lacombe,</w:t>
      </w:r>
      <w:r>
        <w:rPr>
          <w:spacing w:val="-1"/>
        </w:rPr>
        <w:t xml:space="preserve"> </w:t>
      </w:r>
      <w:r>
        <w:t>ministre,</w:t>
      </w:r>
    </w:p>
    <w:p w14:paraId="032D680C" w14:textId="77777777" w:rsidR="0098014D" w:rsidRDefault="0098014D">
      <w:pPr>
        <w:pStyle w:val="Corpsdetexte"/>
        <w:spacing w:before="10"/>
        <w:rPr>
          <w:sz w:val="20"/>
        </w:rPr>
      </w:pPr>
    </w:p>
    <w:p w14:paraId="7FFD5984" w14:textId="77777777" w:rsidR="0098014D" w:rsidRDefault="00000000">
      <w:pPr>
        <w:pStyle w:val="Titre2"/>
        <w:ind w:left="6331"/>
      </w:pPr>
      <w:proofErr w:type="gramStart"/>
      <w:r>
        <w:t>ci</w:t>
      </w:r>
      <w:proofErr w:type="gramEnd"/>
      <w:r>
        <w:t>-après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Ministre</w:t>
      </w:r>
      <w:r>
        <w:rPr>
          <w:spacing w:val="-1"/>
        </w:rPr>
        <w:t xml:space="preserve"> </w:t>
      </w:r>
      <w:r>
        <w:t>»</w:t>
      </w:r>
    </w:p>
    <w:p w14:paraId="35600FE5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414EA72C" w14:textId="77777777" w:rsidR="0098014D" w:rsidRDefault="0098014D">
      <w:pPr>
        <w:pStyle w:val="Corpsdetexte"/>
        <w:rPr>
          <w:rFonts w:ascii="Arial"/>
          <w:b/>
          <w:sz w:val="24"/>
        </w:rPr>
      </w:pPr>
    </w:p>
    <w:p w14:paraId="01701ACE" w14:textId="77777777" w:rsidR="0098014D" w:rsidRDefault="00000000">
      <w:pPr>
        <w:tabs>
          <w:tab w:val="left" w:pos="3738"/>
        </w:tabs>
        <w:spacing w:before="179"/>
        <w:ind w:left="3738" w:right="407" w:hanging="36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ET</w:t>
      </w:r>
      <w:r>
        <w:rPr>
          <w:rFonts w:ascii="Arial" w:hAnsi="Arial"/>
          <w:b/>
        </w:rPr>
        <w:tab/>
        <w:t>LA CENTRALE DES SYNDICATS DU QUÉBEC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(CSQ)</w:t>
      </w:r>
      <w:r>
        <w:t xml:space="preserve">, </w:t>
      </w:r>
      <w:r>
        <w:rPr>
          <w:rFonts w:ascii="Arial" w:hAnsi="Arial"/>
          <w:b/>
        </w:rPr>
        <w:t>MANDATAIRE DE LA FÉDÉRATION DES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INTERVENANTES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PETITE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</w:rPr>
        <w:t>ENFANCE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</w:rPr>
        <w:t>DU</w:t>
      </w:r>
    </w:p>
    <w:p w14:paraId="44C0FFD1" w14:textId="77777777" w:rsidR="0098014D" w:rsidRDefault="00000000">
      <w:pPr>
        <w:pStyle w:val="Corpsdetexte"/>
        <w:spacing w:before="3"/>
        <w:ind w:left="3738" w:right="407"/>
        <w:jc w:val="both"/>
      </w:pPr>
      <w:r>
        <w:rPr>
          <w:rFonts w:ascii="Arial" w:hAnsi="Arial"/>
          <w:b/>
        </w:rPr>
        <w:t xml:space="preserve">QUÉBEC (CSQ), </w:t>
      </w:r>
      <w:r>
        <w:t>personne morale constituée en</w:t>
      </w:r>
      <w:r>
        <w:rPr>
          <w:spacing w:val="1"/>
        </w:rPr>
        <w:t xml:space="preserve"> </w:t>
      </w:r>
      <w:r>
        <w:t>vertu de la Loi sur</w:t>
      </w:r>
      <w:r>
        <w:rPr>
          <w:spacing w:val="1"/>
        </w:rPr>
        <w:t xml:space="preserve"> </w:t>
      </w:r>
      <w:r>
        <w:t>les syndicats professionnels</w:t>
      </w:r>
      <w:r>
        <w:rPr>
          <w:spacing w:val="1"/>
        </w:rPr>
        <w:t xml:space="preserve"> </w:t>
      </w:r>
      <w:r>
        <w:t>(L.R.Q., c. S-40) ayant son siège social au 9405,</w:t>
      </w:r>
      <w:r>
        <w:rPr>
          <w:spacing w:val="1"/>
        </w:rPr>
        <w:t xml:space="preserve"> </w:t>
      </w:r>
      <w:r>
        <w:t>rue Sherbrooke Est, Montréal (Québec) H1L 6P3,</w:t>
      </w:r>
      <w:r>
        <w:rPr>
          <w:spacing w:val="1"/>
        </w:rPr>
        <w:t xml:space="preserve"> </w:t>
      </w:r>
      <w:r>
        <w:t>représentée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madame</w:t>
      </w:r>
      <w:r>
        <w:rPr>
          <w:spacing w:val="-3"/>
        </w:rPr>
        <w:t xml:space="preserve"> </w:t>
      </w:r>
      <w:r>
        <w:t>Sonia</w:t>
      </w:r>
      <w:r>
        <w:rPr>
          <w:spacing w:val="-2"/>
        </w:rPr>
        <w:t xml:space="preserve"> </w:t>
      </w:r>
      <w:r>
        <w:t>Éthier,</w:t>
      </w:r>
      <w:r>
        <w:rPr>
          <w:spacing w:val="-1"/>
        </w:rPr>
        <w:t xml:space="preserve"> </w:t>
      </w:r>
      <w:r>
        <w:t>présidente,</w:t>
      </w:r>
    </w:p>
    <w:p w14:paraId="3B22CA7F" w14:textId="77777777" w:rsidR="0098014D" w:rsidRDefault="0098014D">
      <w:pPr>
        <w:pStyle w:val="Corpsdetexte"/>
        <w:spacing w:before="10"/>
        <w:rPr>
          <w:sz w:val="20"/>
        </w:rPr>
      </w:pPr>
    </w:p>
    <w:p w14:paraId="40BF39B6" w14:textId="77777777" w:rsidR="0098014D" w:rsidRDefault="00000000">
      <w:pPr>
        <w:pStyle w:val="Titre2"/>
        <w:ind w:left="6295"/>
      </w:pPr>
      <w:proofErr w:type="gramStart"/>
      <w:r>
        <w:t>ci</w:t>
      </w:r>
      <w:proofErr w:type="gramEnd"/>
      <w:r>
        <w:t>-après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»</w:t>
      </w:r>
    </w:p>
    <w:p w14:paraId="0315D137" w14:textId="77777777" w:rsidR="0098014D" w:rsidRDefault="00000000">
      <w:pPr>
        <w:pStyle w:val="Corpsdetexte"/>
        <w:spacing w:before="2"/>
        <w:rPr>
          <w:rFonts w:ascii="Arial"/>
          <w:b/>
          <w:sz w:val="23"/>
        </w:rPr>
      </w:pPr>
      <w:r>
        <w:pict w14:anchorId="6683E19A">
          <v:rect id="_x0000_s2052" style="position:absolute;margin-left:88.45pt;margin-top:15.3pt;width:430.5pt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7707D324" w14:textId="77777777" w:rsidR="0098014D" w:rsidRDefault="0098014D">
      <w:pPr>
        <w:pStyle w:val="Corpsdetexte"/>
        <w:rPr>
          <w:rFonts w:ascii="Arial"/>
          <w:b/>
          <w:sz w:val="20"/>
        </w:rPr>
      </w:pPr>
    </w:p>
    <w:p w14:paraId="023BF3B6" w14:textId="77777777" w:rsidR="0098014D" w:rsidRDefault="0098014D">
      <w:pPr>
        <w:pStyle w:val="Corpsdetexte"/>
        <w:spacing w:before="3"/>
        <w:rPr>
          <w:rFonts w:ascii="Arial"/>
          <w:b/>
          <w:sz w:val="20"/>
        </w:rPr>
      </w:pPr>
    </w:p>
    <w:p w14:paraId="51013940" w14:textId="77777777" w:rsidR="0098014D" w:rsidRDefault="00000000">
      <w:pPr>
        <w:ind w:left="138"/>
        <w:rPr>
          <w:rFonts w:ascii="Arial" w:hAnsi="Arial"/>
          <w:b/>
        </w:rPr>
      </w:pPr>
      <w:r>
        <w:rPr>
          <w:rFonts w:ascii="Arial" w:hAnsi="Arial"/>
          <w:b/>
        </w:rPr>
        <w:t>PRÉAMBULE</w:t>
      </w:r>
    </w:p>
    <w:p w14:paraId="36FE2591" w14:textId="77777777" w:rsidR="0098014D" w:rsidRDefault="0098014D">
      <w:pPr>
        <w:pStyle w:val="Corpsdetexte"/>
        <w:rPr>
          <w:rFonts w:ascii="Arial"/>
          <w:b/>
        </w:rPr>
      </w:pPr>
    </w:p>
    <w:p w14:paraId="4EF409EF" w14:textId="77777777" w:rsidR="0098014D" w:rsidRDefault="00000000">
      <w:pPr>
        <w:pStyle w:val="Corpsdetexte"/>
        <w:spacing w:before="1"/>
        <w:ind w:left="138" w:right="405"/>
        <w:jc w:val="both"/>
      </w:pPr>
      <w:r>
        <w:rPr>
          <w:rFonts w:ascii="Arial" w:hAnsi="Arial"/>
          <w:b/>
        </w:rPr>
        <w:t xml:space="preserve">Considérant que </w:t>
      </w:r>
      <w:r>
        <w:t>les parties souhaitent convenir d’une entente négociée relativement</w:t>
      </w:r>
      <w:r>
        <w:rPr>
          <w:spacing w:val="1"/>
        </w:rPr>
        <w:t xml:space="preserve"> </w:t>
      </w:r>
      <w:r>
        <w:t>aux conditions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période du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avril 2019 au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mars</w:t>
      </w:r>
      <w:r>
        <w:rPr>
          <w:spacing w:val="1"/>
        </w:rPr>
        <w:t xml:space="preserve"> </w:t>
      </w:r>
      <w:proofErr w:type="gramStart"/>
      <w:r>
        <w:t>2023;</w:t>
      </w:r>
      <w:proofErr w:type="gramEnd"/>
    </w:p>
    <w:p w14:paraId="032E0300" w14:textId="77777777" w:rsidR="0098014D" w:rsidRDefault="0098014D">
      <w:pPr>
        <w:pStyle w:val="Corpsdetexte"/>
        <w:spacing w:before="10"/>
        <w:rPr>
          <w:sz w:val="21"/>
        </w:rPr>
      </w:pPr>
    </w:p>
    <w:p w14:paraId="1735BD11" w14:textId="77777777" w:rsidR="0098014D" w:rsidRDefault="00000000">
      <w:pPr>
        <w:spacing w:before="1"/>
        <w:ind w:left="138"/>
        <w:jc w:val="both"/>
      </w:pPr>
      <w:r>
        <w:rPr>
          <w:rFonts w:ascii="Arial" w:hAnsi="Arial"/>
          <w:b/>
        </w:rPr>
        <w:t>Considérant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que </w:t>
      </w: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amorcé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négociations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mars </w:t>
      </w:r>
      <w:proofErr w:type="gramStart"/>
      <w:r>
        <w:t>2019;</w:t>
      </w:r>
      <w:proofErr w:type="gramEnd"/>
    </w:p>
    <w:p w14:paraId="03A2F326" w14:textId="77777777" w:rsidR="0098014D" w:rsidRDefault="0098014D">
      <w:pPr>
        <w:pStyle w:val="Corpsdetexte"/>
      </w:pPr>
    </w:p>
    <w:p w14:paraId="1D56A53D" w14:textId="77777777" w:rsidR="0098014D" w:rsidRDefault="00000000">
      <w:pPr>
        <w:ind w:left="138" w:right="404"/>
        <w:jc w:val="both"/>
      </w:pPr>
      <w:r>
        <w:rPr>
          <w:rFonts w:ascii="Arial" w:hAnsi="Arial"/>
          <w:b/>
        </w:rPr>
        <w:t xml:space="preserve">Considérant que </w:t>
      </w:r>
      <w:r>
        <w:t>les négociations achoppent sur la question du réajustement de la</w:t>
      </w:r>
      <w:r>
        <w:rPr>
          <w:spacing w:val="1"/>
        </w:rPr>
        <w:t xml:space="preserve"> </w:t>
      </w:r>
      <w:r>
        <w:t xml:space="preserve">valeur de la subvention de la RSE en lien avec l’article 32 de </w:t>
      </w:r>
      <w:r>
        <w:rPr>
          <w:rFonts w:ascii="Arial" w:hAnsi="Arial"/>
          <w:i/>
        </w:rPr>
        <w:t>Loi sur la représentation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certaines personnes responsables d’un service de garde en milieu familial et sur 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régime de négociation d’une entente collective les concernant </w:t>
      </w:r>
      <w:r>
        <w:t>(ci-après « Loi sur la</w:t>
      </w:r>
      <w:r>
        <w:rPr>
          <w:spacing w:val="1"/>
        </w:rPr>
        <w:t xml:space="preserve"> </w:t>
      </w:r>
      <w:r>
        <w:t>représentation</w:t>
      </w:r>
      <w:r>
        <w:rPr>
          <w:spacing w:val="-1"/>
        </w:rPr>
        <w:t xml:space="preserve"> </w:t>
      </w:r>
      <w:r>
        <w:t>»</w:t>
      </w:r>
      <w:proofErr w:type="gramStart"/>
      <w:r>
        <w:t>);</w:t>
      </w:r>
      <w:proofErr w:type="gramEnd"/>
    </w:p>
    <w:p w14:paraId="200DE3FD" w14:textId="77777777" w:rsidR="0098014D" w:rsidRDefault="0098014D">
      <w:pPr>
        <w:pStyle w:val="Corpsdetexte"/>
        <w:spacing w:before="10"/>
        <w:rPr>
          <w:sz w:val="21"/>
        </w:rPr>
      </w:pPr>
    </w:p>
    <w:p w14:paraId="4FF017AF" w14:textId="77777777" w:rsidR="0098014D" w:rsidRDefault="00000000">
      <w:pPr>
        <w:pStyle w:val="Corpsdetexte"/>
        <w:ind w:left="138" w:right="407"/>
        <w:jc w:val="both"/>
      </w:pPr>
      <w:r>
        <w:rPr>
          <w:rFonts w:ascii="Arial" w:hAnsi="Arial"/>
          <w:b/>
        </w:rPr>
        <w:t xml:space="preserve">Considérant que </w:t>
      </w:r>
      <w:r>
        <w:t>les personnes responsables d’un service de garde en milieu familial</w:t>
      </w:r>
      <w:r>
        <w:rPr>
          <w:spacing w:val="1"/>
        </w:rPr>
        <w:t xml:space="preserve"> </w:t>
      </w:r>
      <w:r>
        <w:t>(ci-après</w:t>
      </w:r>
      <w:proofErr w:type="gramStart"/>
      <w:r>
        <w:t xml:space="preserve"> «RSE</w:t>
      </w:r>
      <w:proofErr w:type="gramEnd"/>
      <w:r>
        <w:t>»),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travailleuses</w:t>
      </w:r>
      <w:r>
        <w:rPr>
          <w:spacing w:val="1"/>
        </w:rPr>
        <w:t xml:space="preserve"> </w:t>
      </w:r>
      <w:r>
        <w:t>autonomes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 de</w:t>
      </w:r>
      <w:r>
        <w:rPr>
          <w:spacing w:val="-2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éducatifs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l’enfance;</w:t>
      </w:r>
    </w:p>
    <w:p w14:paraId="48C965F2" w14:textId="77777777" w:rsidR="0098014D" w:rsidRDefault="0098014D">
      <w:pPr>
        <w:pStyle w:val="Corpsdetexte"/>
        <w:spacing w:before="2"/>
      </w:pPr>
    </w:p>
    <w:p w14:paraId="7158D8CA" w14:textId="77777777" w:rsidR="0098014D" w:rsidRDefault="00000000">
      <w:pPr>
        <w:pStyle w:val="Corpsdetexte"/>
        <w:ind w:left="138" w:right="405"/>
        <w:jc w:val="both"/>
      </w:pPr>
      <w:r>
        <w:rPr>
          <w:rFonts w:ascii="Arial" w:hAnsi="Arial"/>
          <w:b/>
        </w:rPr>
        <w:t xml:space="preserve">Considérant que </w:t>
      </w:r>
      <w:r>
        <w:t>la Loi sur la représentation prévoit que dans la négociation devant</w:t>
      </w:r>
      <w:r>
        <w:rPr>
          <w:spacing w:val="1"/>
        </w:rPr>
        <w:t xml:space="preserve"> </w:t>
      </w:r>
      <w:r>
        <w:t>mener à l’établissement de la subvention, les parties</w:t>
      </w:r>
      <w:r>
        <w:rPr>
          <w:spacing w:val="61"/>
        </w:rPr>
        <w:t xml:space="preserve"> </w:t>
      </w:r>
      <w:r>
        <w:t>déterminent un financement qui</w:t>
      </w:r>
      <w:r>
        <w:rPr>
          <w:spacing w:val="1"/>
        </w:rPr>
        <w:t xml:space="preserve"> </w:t>
      </w:r>
      <w:r>
        <w:t>fait en sorte que le revenu net provenant de l’exploitation du service de garde en milieu</w:t>
      </w:r>
      <w:r>
        <w:rPr>
          <w:spacing w:val="1"/>
        </w:rPr>
        <w:t xml:space="preserve"> </w:t>
      </w:r>
      <w:r>
        <w:t>familial par la RSE, pour une prestation de services complète, soit équitable par rapport</w:t>
      </w:r>
      <w:r>
        <w:rPr>
          <w:spacing w:val="-59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salaire</w:t>
      </w:r>
      <w:r>
        <w:rPr>
          <w:spacing w:val="1"/>
        </w:rPr>
        <w:t xml:space="preserve"> </w:t>
      </w:r>
      <w:r>
        <w:t>annuel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exerçant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analogues,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appréciant,</w:t>
      </w:r>
      <w:r>
        <w:rPr>
          <w:spacing w:val="1"/>
        </w:rPr>
        <w:t xml:space="preserve"> </w:t>
      </w:r>
      <w:r>
        <w:t>notamment,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 de jours</w:t>
      </w:r>
      <w:r>
        <w:rPr>
          <w:spacing w:val="-2"/>
        </w:rPr>
        <w:t xml:space="preserve"> </w:t>
      </w:r>
      <w:proofErr w:type="gramStart"/>
      <w:r>
        <w:t>travaillés;</w:t>
      </w:r>
      <w:proofErr w:type="gramEnd"/>
    </w:p>
    <w:p w14:paraId="7881C274" w14:textId="77777777" w:rsidR="0098014D" w:rsidRDefault="0098014D">
      <w:pPr>
        <w:pStyle w:val="Corpsdetexte"/>
      </w:pPr>
    </w:p>
    <w:p w14:paraId="250DCCC3" w14:textId="77777777" w:rsidR="0098014D" w:rsidRDefault="00000000">
      <w:pPr>
        <w:pStyle w:val="Corpsdetexte"/>
        <w:ind w:left="138" w:right="407"/>
        <w:jc w:val="both"/>
      </w:pPr>
      <w:r>
        <w:rPr>
          <w:rFonts w:ascii="Arial" w:hAnsi="Arial"/>
          <w:b/>
        </w:rPr>
        <w:t>Considérant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</w:t>
      </w:r>
      <w:r>
        <w:t>’une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complète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places</w:t>
      </w:r>
      <w:r>
        <w:rPr>
          <w:spacing w:val="-59"/>
        </w:rPr>
        <w:t xml:space="preserve"> </w:t>
      </w:r>
      <w:r>
        <w:t>subventionnées pour des enfants de 59 mois ou moins, à raison du nombre maximal de</w:t>
      </w:r>
      <w:r>
        <w:rPr>
          <w:spacing w:val="-59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d’occupation</w:t>
      </w:r>
      <w:r>
        <w:rPr>
          <w:spacing w:val="-2"/>
        </w:rPr>
        <w:t xml:space="preserve"> </w:t>
      </w:r>
      <w:r>
        <w:t>annuel</w:t>
      </w:r>
      <w:r>
        <w:rPr>
          <w:spacing w:val="-1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12.03</w:t>
      </w:r>
      <w:r>
        <w:rPr>
          <w:spacing w:val="-6"/>
        </w:rPr>
        <w:t xml:space="preserve"> </w:t>
      </w:r>
      <w:r>
        <w:t>de l’entente</w:t>
      </w:r>
      <w:r>
        <w:rPr>
          <w:spacing w:val="-3"/>
        </w:rPr>
        <w:t xml:space="preserve"> </w:t>
      </w:r>
      <w:proofErr w:type="gramStart"/>
      <w:r>
        <w:t>collective;</w:t>
      </w:r>
      <w:proofErr w:type="gramEnd"/>
    </w:p>
    <w:p w14:paraId="1D75089E" w14:textId="77777777" w:rsidR="0098014D" w:rsidRDefault="0098014D">
      <w:pPr>
        <w:jc w:val="both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2DD85C95" w14:textId="77777777" w:rsidR="0098014D" w:rsidRDefault="00000000">
      <w:pPr>
        <w:pStyle w:val="Corpsdetexte"/>
        <w:spacing w:before="75"/>
        <w:ind w:left="138" w:right="849"/>
      </w:pPr>
      <w:r>
        <w:rPr>
          <w:rFonts w:ascii="Arial" w:hAnsi="Arial"/>
          <w:b/>
        </w:rPr>
        <w:t>Considérant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secteur</w:t>
      </w:r>
      <w:r>
        <w:rPr>
          <w:spacing w:val="6"/>
        </w:rPr>
        <w:t xml:space="preserve"> </w:t>
      </w:r>
      <w:r>
        <w:t>d’activité</w:t>
      </w:r>
      <w:r>
        <w:rPr>
          <w:spacing w:val="5"/>
        </w:rPr>
        <w:t xml:space="preserve"> </w:t>
      </w:r>
      <w:r>
        <w:t>apparenté</w:t>
      </w:r>
      <w:r>
        <w:rPr>
          <w:spacing w:val="6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celui</w:t>
      </w:r>
      <w:r>
        <w:rPr>
          <w:spacing w:val="4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garde</w:t>
      </w:r>
      <w:r>
        <w:rPr>
          <w:spacing w:val="-59"/>
        </w:rPr>
        <w:t xml:space="preserve"> </w:t>
      </w:r>
      <w:r>
        <w:t>éducatifs</w:t>
      </w:r>
      <w:r>
        <w:rPr>
          <w:spacing w:val="-3"/>
        </w:rPr>
        <w:t xml:space="preserve"> </w:t>
      </w:r>
      <w:r>
        <w:t xml:space="preserve">à </w:t>
      </w:r>
      <w:proofErr w:type="gramStart"/>
      <w:r>
        <w:t>l’enfance;</w:t>
      </w:r>
      <w:proofErr w:type="gramEnd"/>
    </w:p>
    <w:p w14:paraId="60648908" w14:textId="77777777" w:rsidR="0098014D" w:rsidRDefault="0098014D">
      <w:pPr>
        <w:pStyle w:val="Corpsdetexte"/>
      </w:pPr>
    </w:p>
    <w:p w14:paraId="0BE9EDFF" w14:textId="77777777" w:rsidR="0098014D" w:rsidRDefault="00000000">
      <w:pPr>
        <w:pStyle w:val="Corpsdetexte"/>
        <w:ind w:left="138" w:right="394"/>
      </w:pPr>
      <w:r>
        <w:rPr>
          <w:rFonts w:ascii="Arial" w:hAnsi="Arial"/>
          <w:b/>
        </w:rPr>
        <w:t xml:space="preserve">Considérant que </w:t>
      </w:r>
      <w:r>
        <w:t>l’emploi comparateur actuellement utilisé est celui de l’éducatrice non</w:t>
      </w:r>
      <w:r>
        <w:rPr>
          <w:spacing w:val="-59"/>
        </w:rPr>
        <w:t xml:space="preserve"> </w:t>
      </w:r>
      <w:r>
        <w:t>qualifiée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l’échelon</w:t>
      </w:r>
      <w:r>
        <w:rPr>
          <w:spacing w:val="-1"/>
        </w:rPr>
        <w:t xml:space="preserve"> </w:t>
      </w:r>
      <w:r>
        <w:t>1 travaillant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 centre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petite</w:t>
      </w:r>
      <w:r>
        <w:rPr>
          <w:spacing w:val="-3"/>
        </w:rPr>
        <w:t xml:space="preserve"> </w:t>
      </w:r>
      <w:proofErr w:type="gramStart"/>
      <w:r>
        <w:t>enfance;</w:t>
      </w:r>
      <w:proofErr w:type="gramEnd"/>
    </w:p>
    <w:p w14:paraId="285C0D4E" w14:textId="77777777" w:rsidR="0098014D" w:rsidRDefault="0098014D">
      <w:pPr>
        <w:pStyle w:val="Corpsdetexte"/>
        <w:spacing w:before="11"/>
        <w:rPr>
          <w:sz w:val="21"/>
        </w:rPr>
      </w:pPr>
    </w:p>
    <w:p w14:paraId="6E772F9E" w14:textId="77777777" w:rsidR="0098014D" w:rsidRDefault="00000000">
      <w:pPr>
        <w:pStyle w:val="Corpsdetexte"/>
        <w:ind w:left="138" w:right="394"/>
      </w:pPr>
      <w:r>
        <w:rPr>
          <w:rFonts w:ascii="Arial" w:hAnsi="Arial"/>
          <w:b/>
        </w:rPr>
        <w:t>Considérant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présente</w:t>
      </w:r>
      <w:r>
        <w:rPr>
          <w:spacing w:val="14"/>
        </w:rPr>
        <w:t xml:space="preserve"> </w:t>
      </w:r>
      <w:r>
        <w:t>lettre</w:t>
      </w:r>
      <w:r>
        <w:rPr>
          <w:spacing w:val="17"/>
        </w:rPr>
        <w:t xml:space="preserve"> </w:t>
      </w:r>
      <w:r>
        <w:t>d’entente</w:t>
      </w:r>
      <w:r>
        <w:rPr>
          <w:spacing w:val="15"/>
        </w:rPr>
        <w:t xml:space="preserve"> </w:t>
      </w:r>
      <w:r>
        <w:t>est</w:t>
      </w:r>
      <w:r>
        <w:rPr>
          <w:spacing w:val="18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matière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arbitrable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exclue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l’entente</w:t>
      </w:r>
      <w:r>
        <w:rPr>
          <w:spacing w:val="-2"/>
        </w:rPr>
        <w:t xml:space="preserve"> </w:t>
      </w:r>
      <w:r>
        <w:t>collective.</w:t>
      </w:r>
    </w:p>
    <w:p w14:paraId="6D6AA8C5" w14:textId="77777777" w:rsidR="0098014D" w:rsidRDefault="0098014D">
      <w:pPr>
        <w:pStyle w:val="Corpsdetexte"/>
        <w:spacing w:before="10"/>
        <w:rPr>
          <w:sz w:val="20"/>
        </w:rPr>
      </w:pPr>
    </w:p>
    <w:p w14:paraId="2FD98ED2" w14:textId="77777777" w:rsidR="0098014D" w:rsidRDefault="00000000">
      <w:pPr>
        <w:pStyle w:val="Titre2"/>
        <w:ind w:left="138"/>
      </w:pP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CONVIENNENT</w:t>
      </w:r>
      <w:r>
        <w:rPr>
          <w:spacing w:val="-1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SUIT</w:t>
      </w:r>
      <w:r>
        <w:rPr>
          <w:spacing w:val="1"/>
        </w:rPr>
        <w:t xml:space="preserve"> </w:t>
      </w:r>
      <w:r>
        <w:t>:</w:t>
      </w:r>
    </w:p>
    <w:p w14:paraId="4848CE81" w14:textId="77777777" w:rsidR="0098014D" w:rsidRDefault="0098014D">
      <w:pPr>
        <w:pStyle w:val="Corpsdetexte"/>
        <w:rPr>
          <w:rFonts w:ascii="Arial"/>
          <w:b/>
        </w:rPr>
      </w:pPr>
    </w:p>
    <w:p w14:paraId="2C26F7E4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before="1" w:line="276" w:lineRule="auto"/>
        <w:ind w:right="404"/>
        <w:jc w:val="both"/>
      </w:pPr>
      <w:r>
        <w:t>Créer, au plus tard trente (30) jours suivant la signature de l’entente collective, un</w:t>
      </w:r>
      <w:r>
        <w:rPr>
          <w:spacing w:val="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paritaire</w:t>
      </w:r>
      <w:r>
        <w:rPr>
          <w:spacing w:val="-2"/>
        </w:rPr>
        <w:t xml:space="preserve"> </w:t>
      </w:r>
      <w:r>
        <w:t>(ci-après</w:t>
      </w:r>
      <w:r>
        <w:rPr>
          <w:spacing w:val="-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»)</w:t>
      </w:r>
      <w:r>
        <w:rPr>
          <w:spacing w:val="1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mandat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14:paraId="6E00B52D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133" w:line="276" w:lineRule="auto"/>
        <w:ind w:right="410"/>
        <w:jc w:val="both"/>
      </w:pPr>
      <w:r>
        <w:t>Établir l’emploi analogue, c’est-à-dire celui exerçant des activités analogues à</w:t>
      </w:r>
      <w:r>
        <w:rPr>
          <w:spacing w:val="1"/>
        </w:rPr>
        <w:t xml:space="preserve"> </w:t>
      </w:r>
      <w:r>
        <w:t>celles</w:t>
      </w:r>
      <w:r>
        <w:rPr>
          <w:spacing w:val="1"/>
        </w:rPr>
        <w:t xml:space="preserve"> </w:t>
      </w:r>
      <w:r>
        <w:t>exercées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RSE,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prenant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considération</w:t>
      </w:r>
      <w:r>
        <w:rPr>
          <w:spacing w:val="1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C3366E6" w14:textId="77777777" w:rsidR="0098014D" w:rsidRDefault="00000000">
      <w:pPr>
        <w:pStyle w:val="Paragraphedeliste"/>
        <w:numPr>
          <w:ilvl w:val="2"/>
          <w:numId w:val="2"/>
        </w:numPr>
        <w:tabs>
          <w:tab w:val="left" w:pos="1554"/>
        </w:tabs>
        <w:spacing w:before="131" w:line="278" w:lineRule="auto"/>
        <w:ind w:right="405" w:hanging="567"/>
        <w:jc w:val="both"/>
      </w:pPr>
      <w:r>
        <w:t xml:space="preserve">La formation requise par la </w:t>
      </w:r>
      <w:r>
        <w:rPr>
          <w:rFonts w:ascii="Arial" w:hAnsi="Arial"/>
          <w:i/>
        </w:rPr>
        <w:t>Loi sur les services de garde éducatif 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l’enfance </w:t>
      </w:r>
      <w:r>
        <w:t>pour</w:t>
      </w:r>
      <w:r>
        <w:rPr>
          <w:spacing w:val="-1"/>
        </w:rPr>
        <w:t xml:space="preserve"> </w:t>
      </w:r>
      <w:r>
        <w:t>exercer les</w:t>
      </w:r>
      <w:r>
        <w:rPr>
          <w:spacing w:val="1"/>
        </w:rPr>
        <w:t xml:space="preserve"> </w:t>
      </w:r>
      <w:r>
        <w:t xml:space="preserve">fonctions d’une </w:t>
      </w:r>
      <w:proofErr w:type="gramStart"/>
      <w:r>
        <w:t>RSE;</w:t>
      </w:r>
      <w:proofErr w:type="gramEnd"/>
    </w:p>
    <w:p w14:paraId="4AFF6098" w14:textId="77777777" w:rsidR="0098014D" w:rsidRDefault="00000000">
      <w:pPr>
        <w:pStyle w:val="Paragraphedeliste"/>
        <w:numPr>
          <w:ilvl w:val="2"/>
          <w:numId w:val="2"/>
        </w:numPr>
        <w:tabs>
          <w:tab w:val="left" w:pos="1554"/>
        </w:tabs>
        <w:spacing w:line="276" w:lineRule="auto"/>
        <w:ind w:right="410" w:hanging="567"/>
        <w:jc w:val="both"/>
      </w:pPr>
      <w:r>
        <w:t>Les tâches et les responsabilités qui constituent l’essentiel de l’emploi de</w:t>
      </w:r>
      <w:r>
        <w:rPr>
          <w:spacing w:val="-59"/>
        </w:rPr>
        <w:t xml:space="preserve"> </w:t>
      </w:r>
      <w:r>
        <w:t>RSE.</w:t>
      </w:r>
    </w:p>
    <w:p w14:paraId="4229754B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127" w:line="276" w:lineRule="auto"/>
        <w:ind w:right="403"/>
        <w:jc w:val="both"/>
      </w:pPr>
      <w:r>
        <w:t>Déterminer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constitue,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complète,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financement comparable à la rémunération de l’emploi analogue, en prenant en</w:t>
      </w:r>
      <w:r>
        <w:rPr>
          <w:spacing w:val="-59"/>
        </w:rPr>
        <w:t xml:space="preserve"> </w:t>
      </w:r>
      <w:r>
        <w:t>considération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paramètres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représentation,</w:t>
      </w:r>
      <w:r>
        <w:rPr>
          <w:spacing w:val="-2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les éléments</w:t>
      </w:r>
      <w:r>
        <w:rPr>
          <w:spacing w:val="-2"/>
        </w:rPr>
        <w:t xml:space="preserve"> </w:t>
      </w:r>
      <w:r>
        <w:t>suivants :</w:t>
      </w:r>
    </w:p>
    <w:p w14:paraId="4B85A26D" w14:textId="77777777" w:rsidR="0098014D" w:rsidRDefault="00000000">
      <w:pPr>
        <w:pStyle w:val="Paragraphedeliste"/>
        <w:numPr>
          <w:ilvl w:val="2"/>
          <w:numId w:val="2"/>
        </w:numPr>
        <w:tabs>
          <w:tab w:val="left" w:pos="1554"/>
        </w:tabs>
        <w:spacing w:before="133" w:line="276" w:lineRule="auto"/>
        <w:ind w:right="405" w:hanging="567"/>
        <w:jc w:val="both"/>
      </w:pPr>
      <w:r>
        <w:t>Les</w:t>
      </w:r>
      <w:r>
        <w:rPr>
          <w:spacing w:val="1"/>
        </w:rPr>
        <w:t xml:space="preserve"> </w:t>
      </w:r>
      <w:r>
        <w:t>dépenses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raisonnables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l’exploitation d’un service de garde en milieu familial pour une prestation</w:t>
      </w:r>
      <w:r>
        <w:rPr>
          <w:spacing w:val="1"/>
        </w:rPr>
        <w:t xml:space="preserve"> </w:t>
      </w:r>
      <w:r>
        <w:t>de service</w:t>
      </w:r>
      <w:r>
        <w:rPr>
          <w:spacing w:val="-3"/>
        </w:rPr>
        <w:t xml:space="preserve"> </w:t>
      </w:r>
      <w:proofErr w:type="gramStart"/>
      <w:r>
        <w:t>complète;</w:t>
      </w:r>
      <w:proofErr w:type="gramEnd"/>
    </w:p>
    <w:p w14:paraId="60B503D1" w14:textId="77777777" w:rsidR="0098014D" w:rsidRDefault="00000000">
      <w:pPr>
        <w:pStyle w:val="Paragraphedeliste"/>
        <w:numPr>
          <w:ilvl w:val="2"/>
          <w:numId w:val="2"/>
        </w:numPr>
        <w:tabs>
          <w:tab w:val="left" w:pos="1554"/>
        </w:tabs>
        <w:spacing w:before="1"/>
        <w:ind w:left="1554"/>
        <w:jc w:val="both"/>
      </w:pPr>
      <w:r>
        <w:t>La</w:t>
      </w:r>
      <w:r>
        <w:rPr>
          <w:spacing w:val="-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reçue par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gramStart"/>
      <w:r>
        <w:t>RSE;</w:t>
      </w:r>
      <w:proofErr w:type="gramEnd"/>
    </w:p>
    <w:p w14:paraId="1B604910" w14:textId="77777777" w:rsidR="0098014D" w:rsidRDefault="00000000">
      <w:pPr>
        <w:pStyle w:val="Paragraphedeliste"/>
        <w:numPr>
          <w:ilvl w:val="2"/>
          <w:numId w:val="2"/>
        </w:numPr>
        <w:tabs>
          <w:tab w:val="left" w:pos="1554"/>
        </w:tabs>
        <w:spacing w:before="37"/>
        <w:ind w:left="1554"/>
        <w:jc w:val="both"/>
      </w:pPr>
      <w:r>
        <w:t>Les</w:t>
      </w:r>
      <w:r>
        <w:rPr>
          <w:spacing w:val="-1"/>
        </w:rPr>
        <w:t xml:space="preserve"> </w:t>
      </w:r>
      <w:r>
        <w:t>avantages</w:t>
      </w:r>
      <w:r>
        <w:rPr>
          <w:spacing w:val="-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bénéficie</w:t>
      </w:r>
      <w:r>
        <w:rPr>
          <w:spacing w:val="-1"/>
        </w:rPr>
        <w:t xml:space="preserve"> </w:t>
      </w:r>
      <w:r>
        <w:t>la 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loi.</w:t>
      </w:r>
    </w:p>
    <w:p w14:paraId="57DFA003" w14:textId="77777777" w:rsidR="0098014D" w:rsidRDefault="0098014D">
      <w:pPr>
        <w:pStyle w:val="Corpsdetexte"/>
        <w:rPr>
          <w:sz w:val="24"/>
        </w:rPr>
      </w:pPr>
    </w:p>
    <w:p w14:paraId="390A6B95" w14:textId="77777777" w:rsidR="0098014D" w:rsidRDefault="0098014D">
      <w:pPr>
        <w:pStyle w:val="Corpsdetexte"/>
        <w:spacing w:before="1"/>
      </w:pPr>
    </w:p>
    <w:p w14:paraId="5FCDFA76" w14:textId="77777777" w:rsidR="0098014D" w:rsidRDefault="00000000">
      <w:pPr>
        <w:pStyle w:val="Titre2"/>
        <w:ind w:left="138"/>
      </w:pPr>
      <w:r>
        <w:t>COMPOSITION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FONCTIONNEMENT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COMITÉ</w:t>
      </w:r>
    </w:p>
    <w:p w14:paraId="7C0E57B5" w14:textId="77777777" w:rsidR="0098014D" w:rsidRDefault="0098014D">
      <w:pPr>
        <w:pStyle w:val="Corpsdetexte"/>
        <w:rPr>
          <w:rFonts w:ascii="Arial"/>
          <w:b/>
        </w:rPr>
      </w:pPr>
    </w:p>
    <w:p w14:paraId="4D47A899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6" w:lineRule="auto"/>
        <w:ind w:right="403"/>
        <w:jc w:val="both"/>
      </w:pPr>
      <w:r>
        <w:t>Le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formé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membres.</w:t>
      </w:r>
      <w:r>
        <w:rPr>
          <w:spacing w:val="1"/>
        </w:rPr>
        <w:t xml:space="preserve"> </w:t>
      </w:r>
      <w:r>
        <w:t>Parmi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membres,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(3)</w:t>
      </w:r>
      <w:r>
        <w:rPr>
          <w:spacing w:val="61"/>
        </w:rPr>
        <w:t xml:space="preserve"> </w:t>
      </w:r>
      <w:r>
        <w:t>sont</w:t>
      </w:r>
      <w:r>
        <w:rPr>
          <w:spacing w:val="-59"/>
        </w:rPr>
        <w:t xml:space="preserve"> </w:t>
      </w:r>
      <w:r>
        <w:t>nommés par le Gouvernement du Québec et trois (3) sont nommés par la FIPEQ-</w:t>
      </w:r>
      <w:r>
        <w:rPr>
          <w:spacing w:val="1"/>
        </w:rPr>
        <w:t xml:space="preserve"> </w:t>
      </w:r>
      <w:r>
        <w:t>CSQ.</w:t>
      </w:r>
    </w:p>
    <w:p w14:paraId="511BDA82" w14:textId="77777777" w:rsidR="0098014D" w:rsidRDefault="0098014D">
      <w:pPr>
        <w:pStyle w:val="Corpsdetexte"/>
        <w:spacing w:before="4"/>
        <w:rPr>
          <w:sz w:val="25"/>
        </w:rPr>
      </w:pPr>
    </w:p>
    <w:p w14:paraId="349AA0C4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6" w:lineRule="auto"/>
        <w:ind w:right="408"/>
        <w:jc w:val="both"/>
      </w:pPr>
      <w:r>
        <w:t>Les parties peuvent remplacer</w:t>
      </w:r>
      <w:r>
        <w:rPr>
          <w:spacing w:val="61"/>
        </w:rPr>
        <w:t xml:space="preserve"> </w:t>
      </w:r>
      <w:r>
        <w:t>leurs membres respectifs ou s’adjoindre, au besoin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frais,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qu’elles</w:t>
      </w:r>
      <w:r>
        <w:rPr>
          <w:spacing w:val="1"/>
        </w:rPr>
        <w:t xml:space="preserve"> </w:t>
      </w:r>
      <w:r>
        <w:t>jugent</w:t>
      </w:r>
      <w:r>
        <w:rPr>
          <w:spacing w:val="1"/>
        </w:rPr>
        <w:t xml:space="preserve"> </w:t>
      </w:r>
      <w:r>
        <w:t>appropriées</w:t>
      </w:r>
      <w:r>
        <w:rPr>
          <w:spacing w:val="1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l’avancement des</w:t>
      </w:r>
      <w:r>
        <w:rPr>
          <w:spacing w:val="-2"/>
        </w:rPr>
        <w:t xml:space="preserve"> </w:t>
      </w:r>
      <w:r>
        <w:t>travaux.</w:t>
      </w:r>
    </w:p>
    <w:p w14:paraId="2B165C7E" w14:textId="77777777" w:rsidR="0098014D" w:rsidRDefault="0098014D">
      <w:pPr>
        <w:pStyle w:val="Corpsdetexte"/>
        <w:spacing w:before="2"/>
        <w:rPr>
          <w:sz w:val="25"/>
        </w:rPr>
      </w:pPr>
    </w:p>
    <w:p w14:paraId="13E706B9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</w:pP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conviennent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l’importance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</w:p>
    <w:p w14:paraId="20F99C7C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172"/>
      </w:pPr>
      <w:proofErr w:type="gramStart"/>
      <w:r>
        <w:t>assurer</w:t>
      </w:r>
      <w:proofErr w:type="gramEnd"/>
      <w:r>
        <w:rPr>
          <w:spacing w:val="-4"/>
        </w:rPr>
        <w:t xml:space="preserve"> </w:t>
      </w:r>
      <w:r>
        <w:t>l’expression</w:t>
      </w:r>
      <w:r>
        <w:rPr>
          <w:spacing w:val="-2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entière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idées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;</w:t>
      </w:r>
    </w:p>
    <w:p w14:paraId="22F4FA25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37" w:line="276" w:lineRule="auto"/>
        <w:ind w:right="406"/>
        <w:jc w:val="both"/>
      </w:pPr>
      <w:proofErr w:type="gramStart"/>
      <w:r>
        <w:t>préserver</w:t>
      </w:r>
      <w:proofErr w:type="gramEnd"/>
      <w:r>
        <w:t xml:space="preserve"> la confidentialité des échanges et des documents partagés à l’usage</w:t>
      </w:r>
      <w:r>
        <w:rPr>
          <w:spacing w:val="1"/>
        </w:rPr>
        <w:t xml:space="preserve"> </w:t>
      </w:r>
      <w:r>
        <w:t>exclusif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;</w:t>
      </w:r>
    </w:p>
    <w:p w14:paraId="2B2D20A7" w14:textId="77777777" w:rsidR="0098014D" w:rsidRDefault="0098014D">
      <w:pPr>
        <w:spacing w:line="276" w:lineRule="auto"/>
        <w:jc w:val="both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7D4A7DE2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75" w:line="276" w:lineRule="auto"/>
        <w:ind w:right="412"/>
      </w:pPr>
      <w:proofErr w:type="gramStart"/>
      <w:r>
        <w:t>privilégier</w:t>
      </w:r>
      <w:proofErr w:type="gramEnd"/>
      <w:r>
        <w:t xml:space="preserve"> une approche de résolution de problème, en partageant l’information,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identifiant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objectifs et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favorisant</w:t>
      </w:r>
      <w:r>
        <w:rPr>
          <w:spacing w:val="1"/>
        </w:rPr>
        <w:t xml:space="preserve"> </w:t>
      </w:r>
      <w:r>
        <w:t>l’atteinte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consensus.</w:t>
      </w:r>
    </w:p>
    <w:p w14:paraId="2DCC316D" w14:textId="77777777" w:rsidR="0098014D" w:rsidRDefault="0098014D">
      <w:pPr>
        <w:pStyle w:val="Corpsdetexte"/>
        <w:spacing w:before="4"/>
        <w:rPr>
          <w:sz w:val="25"/>
        </w:rPr>
      </w:pPr>
    </w:p>
    <w:p w14:paraId="0D90F2D9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before="1" w:line="276" w:lineRule="auto"/>
        <w:ind w:right="405"/>
        <w:jc w:val="both"/>
      </w:pPr>
      <w:r>
        <w:t>Les parties désignent conjointement un facilitateur externe indépendant possédant</w:t>
      </w:r>
      <w:r>
        <w:rPr>
          <w:spacing w:val="1"/>
        </w:rPr>
        <w:t xml:space="preserve"> </w:t>
      </w:r>
      <w:r>
        <w:t>une expertise reconnue et pertinente à la nature des travaux du Comité dont le</w:t>
      </w:r>
      <w:r>
        <w:rPr>
          <w:spacing w:val="1"/>
        </w:rPr>
        <w:t xml:space="preserve"> </w:t>
      </w:r>
      <w:r>
        <w:t>mandat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14:paraId="0CC136EB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130"/>
      </w:pPr>
      <w:proofErr w:type="gramStart"/>
      <w:r>
        <w:t>coordonner</w:t>
      </w:r>
      <w:proofErr w:type="gramEnd"/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travaux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Comité;</w:t>
      </w:r>
    </w:p>
    <w:p w14:paraId="6B647ECE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40"/>
      </w:pPr>
      <w:proofErr w:type="gramStart"/>
      <w:r>
        <w:t>favoriser</w:t>
      </w:r>
      <w:proofErr w:type="gramEnd"/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Comité;</w:t>
      </w:r>
    </w:p>
    <w:p w14:paraId="09618FD6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37"/>
      </w:pPr>
      <w:proofErr w:type="gramStart"/>
      <w:r>
        <w:t>encourager</w:t>
      </w:r>
      <w:proofErr w:type="gramEnd"/>
      <w:r>
        <w:rPr>
          <w:spacing w:val="-3"/>
        </w:rPr>
        <w:t xml:space="preserve"> </w:t>
      </w:r>
      <w:r>
        <w:t>l’atteinte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Comité;</w:t>
      </w:r>
    </w:p>
    <w:p w14:paraId="7ED7C6E6" w14:textId="77777777" w:rsidR="0098014D" w:rsidRDefault="00000000">
      <w:pPr>
        <w:pStyle w:val="Paragraphedeliste"/>
        <w:numPr>
          <w:ilvl w:val="1"/>
          <w:numId w:val="2"/>
        </w:numPr>
        <w:tabs>
          <w:tab w:val="left" w:pos="930"/>
        </w:tabs>
        <w:spacing w:before="38" w:line="276" w:lineRule="auto"/>
        <w:ind w:left="990" w:right="948" w:hanging="492"/>
      </w:pPr>
      <w:proofErr w:type="gramStart"/>
      <w:r>
        <w:t>présenter</w:t>
      </w:r>
      <w:proofErr w:type="gramEnd"/>
      <w:r>
        <w:t xml:space="preserve"> aux parties négociantes, le cas échéant, un rapport portant sur :</w:t>
      </w:r>
      <w:r>
        <w:rPr>
          <w:spacing w:val="-59"/>
        </w:rPr>
        <w:t xml:space="preserve"> </w:t>
      </w:r>
      <w:r>
        <w:t>5.4.1.les éléments</w:t>
      </w:r>
      <w:r>
        <w:rPr>
          <w:spacing w:val="-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lesquels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du Comité divergent;</w:t>
      </w:r>
    </w:p>
    <w:p w14:paraId="36F674AB" w14:textId="77777777" w:rsidR="0098014D" w:rsidRDefault="00000000">
      <w:pPr>
        <w:pStyle w:val="Paragraphedeliste"/>
        <w:numPr>
          <w:ilvl w:val="2"/>
          <w:numId w:val="1"/>
        </w:numPr>
        <w:tabs>
          <w:tab w:val="left" w:pos="1554"/>
        </w:tabs>
        <w:spacing w:line="278" w:lineRule="auto"/>
        <w:ind w:right="408" w:hanging="567"/>
      </w:pPr>
      <w:proofErr w:type="gramStart"/>
      <w:r>
        <w:t>la</w:t>
      </w:r>
      <w:proofErr w:type="gramEnd"/>
      <w:r>
        <w:rPr>
          <w:spacing w:val="57"/>
        </w:rPr>
        <w:t xml:space="preserve"> </w:t>
      </w:r>
      <w:r>
        <w:t>position</w:t>
      </w:r>
      <w:r>
        <w:rPr>
          <w:spacing w:val="56"/>
        </w:rPr>
        <w:t xml:space="preserve"> </w:t>
      </w:r>
      <w:r>
        <w:t>des</w:t>
      </w:r>
      <w:r>
        <w:rPr>
          <w:spacing w:val="54"/>
        </w:rPr>
        <w:t xml:space="preserve"> </w:t>
      </w:r>
      <w:r>
        <w:t>membres</w:t>
      </w:r>
      <w:r>
        <w:rPr>
          <w:spacing w:val="57"/>
        </w:rPr>
        <w:t xml:space="preserve"> </w:t>
      </w:r>
      <w:r>
        <w:t>du</w:t>
      </w:r>
      <w:r>
        <w:rPr>
          <w:spacing w:val="56"/>
        </w:rPr>
        <w:t xml:space="preserve"> </w:t>
      </w:r>
      <w:r>
        <w:t>Comité</w:t>
      </w:r>
      <w:r>
        <w:rPr>
          <w:spacing w:val="54"/>
        </w:rPr>
        <w:t xml:space="preserve"> </w:t>
      </w:r>
      <w:r>
        <w:t>sur</w:t>
      </w:r>
      <w:r>
        <w:rPr>
          <w:spacing w:val="55"/>
        </w:rPr>
        <w:t xml:space="preserve"> </w:t>
      </w:r>
      <w:r>
        <w:t>chacun</w:t>
      </w:r>
      <w:r>
        <w:rPr>
          <w:spacing w:val="56"/>
        </w:rPr>
        <w:t xml:space="preserve"> </w:t>
      </w:r>
      <w:r>
        <w:t>des</w:t>
      </w:r>
      <w:r>
        <w:rPr>
          <w:spacing w:val="57"/>
        </w:rPr>
        <w:t xml:space="preserve"> </w:t>
      </w:r>
      <w:r>
        <w:t>points</w:t>
      </w:r>
      <w:r>
        <w:rPr>
          <w:spacing w:val="5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divergence;</w:t>
      </w:r>
    </w:p>
    <w:p w14:paraId="27E69B90" w14:textId="77777777" w:rsidR="0098014D" w:rsidRDefault="00000000">
      <w:pPr>
        <w:pStyle w:val="Paragraphedeliste"/>
        <w:numPr>
          <w:ilvl w:val="2"/>
          <w:numId w:val="1"/>
        </w:numPr>
        <w:tabs>
          <w:tab w:val="left" w:pos="1554"/>
        </w:tabs>
        <w:spacing w:line="276" w:lineRule="auto"/>
        <w:ind w:right="404" w:hanging="567"/>
      </w:pPr>
      <w:proofErr w:type="gramStart"/>
      <w:r>
        <w:t>des</w:t>
      </w:r>
      <w:proofErr w:type="gramEnd"/>
      <w:r>
        <w:rPr>
          <w:spacing w:val="45"/>
        </w:rPr>
        <w:t xml:space="preserve"> </w:t>
      </w:r>
      <w:r>
        <w:t>recommandations</w:t>
      </w:r>
      <w:r>
        <w:rPr>
          <w:spacing w:val="43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exécutoires</w:t>
      </w:r>
      <w:r>
        <w:rPr>
          <w:spacing w:val="45"/>
        </w:rPr>
        <w:t xml:space="preserve"> </w:t>
      </w:r>
      <w:r>
        <w:t>sur</w:t>
      </w:r>
      <w:r>
        <w:rPr>
          <w:spacing w:val="46"/>
        </w:rPr>
        <w:t xml:space="preserve"> </w:t>
      </w:r>
      <w:r>
        <w:t>chacun</w:t>
      </w:r>
      <w:r>
        <w:rPr>
          <w:spacing w:val="44"/>
        </w:rPr>
        <w:t xml:space="preserve"> </w:t>
      </w:r>
      <w:r>
        <w:t>des</w:t>
      </w:r>
      <w:r>
        <w:rPr>
          <w:spacing w:val="45"/>
        </w:rPr>
        <w:t xml:space="preserve"> </w:t>
      </w:r>
      <w:r>
        <w:t>points</w:t>
      </w:r>
      <w:r>
        <w:rPr>
          <w:spacing w:val="4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divergence.</w:t>
      </w:r>
    </w:p>
    <w:p w14:paraId="54EABC2D" w14:textId="77777777" w:rsidR="0098014D" w:rsidRDefault="0098014D">
      <w:pPr>
        <w:pStyle w:val="Corpsdetexte"/>
        <w:rPr>
          <w:sz w:val="25"/>
        </w:rPr>
      </w:pPr>
    </w:p>
    <w:p w14:paraId="4C41F485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6" w:lineRule="auto"/>
        <w:ind w:right="407"/>
        <w:jc w:val="both"/>
      </w:pPr>
      <w:r>
        <w:t>Au besoin, les parties peuvent solliciter le médiateur assigné au présent dossier</w:t>
      </w:r>
      <w:r>
        <w:rPr>
          <w:spacing w:val="1"/>
        </w:rPr>
        <w:t xml:space="preserve"> </w:t>
      </w:r>
      <w:r>
        <w:t>pour les accompagner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 choix du</w:t>
      </w:r>
      <w:r>
        <w:rPr>
          <w:spacing w:val="-5"/>
        </w:rPr>
        <w:t xml:space="preserve"> </w:t>
      </w:r>
      <w:r>
        <w:t>facilitateur.</w:t>
      </w:r>
    </w:p>
    <w:p w14:paraId="194E7AEB" w14:textId="77777777" w:rsidR="0098014D" w:rsidRDefault="0098014D">
      <w:pPr>
        <w:pStyle w:val="Corpsdetexte"/>
        <w:spacing w:before="2"/>
        <w:rPr>
          <w:sz w:val="25"/>
        </w:rPr>
      </w:pPr>
    </w:p>
    <w:p w14:paraId="72CE52B9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8" w:lineRule="auto"/>
        <w:ind w:right="406"/>
        <w:jc w:val="both"/>
      </w:pPr>
      <w:r>
        <w:t>Le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détermine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fonctionnement.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-59"/>
        </w:rPr>
        <w:t xml:space="preserve"> </w:t>
      </w:r>
      <w:r>
        <w:t>générale,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échangent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jugent</w:t>
      </w:r>
      <w:r>
        <w:rPr>
          <w:spacing w:val="1"/>
        </w:rPr>
        <w:t xml:space="preserve"> </w:t>
      </w:r>
      <w:r>
        <w:t>pertinente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collaborent</w:t>
      </w:r>
      <w:r>
        <w:rPr>
          <w:spacing w:val="-3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travaux.</w:t>
      </w:r>
    </w:p>
    <w:p w14:paraId="70487CBD" w14:textId="77777777" w:rsidR="0098014D" w:rsidRDefault="0098014D">
      <w:pPr>
        <w:pStyle w:val="Corpsdetexte"/>
        <w:rPr>
          <w:sz w:val="24"/>
        </w:rPr>
      </w:pPr>
    </w:p>
    <w:p w14:paraId="27E6507A" w14:textId="77777777" w:rsidR="0098014D" w:rsidRDefault="00000000">
      <w:pPr>
        <w:pStyle w:val="Titre2"/>
        <w:spacing w:before="171"/>
        <w:ind w:left="138"/>
      </w:pPr>
      <w:r>
        <w:t>RAPPORTS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RECOMMANDATIONS</w:t>
      </w:r>
    </w:p>
    <w:p w14:paraId="49AA2EDD" w14:textId="77777777" w:rsidR="0098014D" w:rsidRDefault="0098014D">
      <w:pPr>
        <w:pStyle w:val="Corpsdetexte"/>
        <w:spacing w:before="9"/>
        <w:rPr>
          <w:rFonts w:ascii="Arial"/>
          <w:b/>
          <w:sz w:val="21"/>
        </w:rPr>
      </w:pPr>
    </w:p>
    <w:p w14:paraId="20D4A642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8" w:lineRule="auto"/>
        <w:ind w:right="410"/>
        <w:jc w:val="both"/>
      </w:pPr>
      <w:r>
        <w:t>Le Comité présente aux parties négociantes un rapport, conjoint ou non, sur le</w:t>
      </w:r>
      <w:r>
        <w:rPr>
          <w:spacing w:val="1"/>
        </w:rPr>
        <w:t xml:space="preserve"> </w:t>
      </w:r>
      <w:r>
        <w:t>résultat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travaux,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ce,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30 septembre</w:t>
      </w:r>
      <w:r>
        <w:rPr>
          <w:spacing w:val="-2"/>
        </w:rPr>
        <w:t xml:space="preserve"> </w:t>
      </w:r>
      <w:r>
        <w:t>2021.</w:t>
      </w:r>
    </w:p>
    <w:p w14:paraId="18FB00E1" w14:textId="77777777" w:rsidR="0098014D" w:rsidRDefault="0098014D">
      <w:pPr>
        <w:pStyle w:val="Corpsdetexte"/>
        <w:rPr>
          <w:sz w:val="25"/>
        </w:rPr>
      </w:pPr>
    </w:p>
    <w:p w14:paraId="705D757A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6" w:lineRule="auto"/>
        <w:ind w:right="407"/>
        <w:jc w:val="both"/>
      </w:pPr>
      <w:r>
        <w:t>Advenant l’incapacité des membres du Comité de produire un rapport conjoint, le</w:t>
      </w:r>
      <w:r>
        <w:rPr>
          <w:spacing w:val="1"/>
        </w:rPr>
        <w:t xml:space="preserve"> </w:t>
      </w:r>
      <w:r>
        <w:t>facilitateur soumet aux parties</w:t>
      </w:r>
      <w:r>
        <w:rPr>
          <w:spacing w:val="1"/>
        </w:rPr>
        <w:t xml:space="preserve"> </w:t>
      </w:r>
      <w:r>
        <w:t>négociantes le rapport prévu au point 5.4 de la</w:t>
      </w:r>
      <w:r>
        <w:rPr>
          <w:spacing w:val="1"/>
        </w:rPr>
        <w:t xml:space="preserve"> </w:t>
      </w:r>
      <w:r>
        <w:t>présente entente au plus tard le 30 novembre 2021. Le rapport du facilitateur est</w:t>
      </w:r>
      <w:r>
        <w:rPr>
          <w:spacing w:val="1"/>
        </w:rPr>
        <w:t xml:space="preserve"> </w:t>
      </w:r>
      <w:r>
        <w:t>présenté</w:t>
      </w:r>
      <w:r>
        <w:rPr>
          <w:spacing w:val="-3"/>
        </w:rPr>
        <w:t xml:space="preserve"> </w:t>
      </w:r>
      <w:r>
        <w:t>au Comité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sur les</w:t>
      </w:r>
      <w:r>
        <w:rPr>
          <w:spacing w:val="-2"/>
        </w:rPr>
        <w:t xml:space="preserve"> </w:t>
      </w:r>
      <w:r>
        <w:t>enjeux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garde en</w:t>
      </w:r>
      <w:r>
        <w:rPr>
          <w:spacing w:val="-3"/>
        </w:rPr>
        <w:t xml:space="preserve"> </w:t>
      </w:r>
      <w:r>
        <w:t>milieu familial.</w:t>
      </w:r>
    </w:p>
    <w:p w14:paraId="4C70BCEF" w14:textId="77777777" w:rsidR="0098014D" w:rsidRDefault="0098014D">
      <w:pPr>
        <w:pStyle w:val="Corpsdetexte"/>
        <w:spacing w:before="3"/>
        <w:rPr>
          <w:sz w:val="25"/>
        </w:rPr>
      </w:pPr>
    </w:p>
    <w:p w14:paraId="1C0D0128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6" w:lineRule="auto"/>
        <w:ind w:right="405"/>
        <w:jc w:val="both"/>
      </w:pPr>
      <w:r>
        <w:t>Après avoir convenu du financement comparable à la rémunération de l’emploi</w:t>
      </w:r>
      <w:r>
        <w:rPr>
          <w:spacing w:val="1"/>
        </w:rPr>
        <w:t xml:space="preserve"> </w:t>
      </w:r>
      <w:r>
        <w:t>analogue, les parties négocient les modalités d’ajustement du financement, le 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périodes</w:t>
      </w:r>
      <w:r>
        <w:rPr>
          <w:spacing w:val="1"/>
        </w:rPr>
        <w:t xml:space="preserve"> </w:t>
      </w:r>
      <w:r>
        <w:t>d’application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l’ajustement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prenant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considération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conjoncture</w:t>
      </w:r>
      <w:r>
        <w:rPr>
          <w:spacing w:val="1"/>
        </w:rPr>
        <w:t xml:space="preserve"> </w:t>
      </w:r>
      <w:r>
        <w:t>économique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l’état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publiques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Québec.</w:t>
      </w:r>
      <w:r>
        <w:rPr>
          <w:spacing w:val="32"/>
        </w:rPr>
        <w:t xml:space="preserve"> </w:t>
      </w:r>
      <w:r>
        <w:t>S’il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lieu,</w:t>
      </w:r>
      <w:r>
        <w:rPr>
          <w:spacing w:val="35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modalités</w:t>
      </w:r>
      <w:r>
        <w:rPr>
          <w:spacing w:val="34"/>
        </w:rPr>
        <w:t xml:space="preserve"> </w:t>
      </w:r>
      <w:r>
        <w:t>d’ajustement</w:t>
      </w:r>
      <w:r>
        <w:rPr>
          <w:spacing w:val="34"/>
        </w:rPr>
        <w:t xml:space="preserve"> </w:t>
      </w:r>
      <w:r>
        <w:t>prennent</w:t>
      </w:r>
      <w:r>
        <w:rPr>
          <w:spacing w:val="33"/>
        </w:rPr>
        <w:t xml:space="preserve"> </w:t>
      </w:r>
      <w:r>
        <w:t>effet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compter</w:t>
      </w:r>
      <w:r>
        <w:rPr>
          <w:spacing w:val="31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59"/>
        </w:rPr>
        <w:t xml:space="preserve"> </w:t>
      </w:r>
      <w:r>
        <w:t>avril</w:t>
      </w:r>
      <w:r>
        <w:rPr>
          <w:spacing w:val="-1"/>
        </w:rPr>
        <w:t xml:space="preserve"> </w:t>
      </w:r>
      <w:r>
        <w:t>2022.</w:t>
      </w:r>
    </w:p>
    <w:p w14:paraId="39F21753" w14:textId="77777777" w:rsidR="0098014D" w:rsidRDefault="0098014D">
      <w:pPr>
        <w:pStyle w:val="Corpsdetexte"/>
        <w:spacing w:before="5"/>
        <w:rPr>
          <w:sz w:val="25"/>
        </w:rPr>
      </w:pPr>
    </w:p>
    <w:p w14:paraId="1775A30C" w14:textId="77777777" w:rsidR="0098014D" w:rsidRDefault="00000000">
      <w:pPr>
        <w:pStyle w:val="Paragraphedeliste"/>
        <w:numPr>
          <w:ilvl w:val="0"/>
          <w:numId w:val="2"/>
        </w:numPr>
        <w:tabs>
          <w:tab w:val="left" w:pos="498"/>
        </w:tabs>
        <w:spacing w:line="276" w:lineRule="auto"/>
        <w:ind w:right="403"/>
        <w:jc w:val="both"/>
      </w:pPr>
      <w:r>
        <w:t>Les parties conviennent que l’ajustement de 2,00 % consenti au 1</w:t>
      </w:r>
      <w:r>
        <w:rPr>
          <w:vertAlign w:val="superscript"/>
        </w:rPr>
        <w:t>er</w:t>
      </w:r>
      <w:r>
        <w:t xml:space="preserve"> avril 2019 devra</w:t>
      </w:r>
      <w:r>
        <w:rPr>
          <w:spacing w:val="-59"/>
        </w:rPr>
        <w:t xml:space="preserve"> </w:t>
      </w:r>
      <w:r>
        <w:t>être soustrait, le cas échéant, de l’ajustement qui pourrait résulter de la présente</w:t>
      </w:r>
      <w:r>
        <w:rPr>
          <w:spacing w:val="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d’entente.</w:t>
      </w:r>
    </w:p>
    <w:p w14:paraId="16FCB950" w14:textId="77777777" w:rsidR="0098014D" w:rsidRDefault="0098014D">
      <w:pPr>
        <w:spacing w:line="276" w:lineRule="auto"/>
        <w:jc w:val="both"/>
        <w:sectPr w:rsidR="0098014D">
          <w:pgSz w:w="12240" w:h="15840"/>
          <w:pgMar w:top="1060" w:right="1480" w:bottom="580" w:left="1660" w:header="0" w:footer="301" w:gutter="0"/>
          <w:cols w:space="720"/>
        </w:sectPr>
      </w:pPr>
    </w:p>
    <w:p w14:paraId="785DDD25" w14:textId="77777777" w:rsidR="0098014D" w:rsidRDefault="00000000">
      <w:pPr>
        <w:pStyle w:val="Titre1"/>
        <w:tabs>
          <w:tab w:val="left" w:pos="759"/>
          <w:tab w:val="left" w:pos="1445"/>
          <w:tab w:val="left" w:pos="2064"/>
          <w:tab w:val="left" w:pos="2966"/>
          <w:tab w:val="left" w:pos="3716"/>
          <w:tab w:val="left" w:pos="4206"/>
          <w:tab w:val="left" w:pos="5043"/>
          <w:tab w:val="left" w:pos="5834"/>
          <w:tab w:val="left" w:pos="6868"/>
          <w:tab w:val="left" w:pos="7328"/>
        </w:tabs>
        <w:spacing w:before="75" w:line="360" w:lineRule="auto"/>
        <w:ind w:left="138" w:right="410"/>
      </w:pPr>
      <w:r>
        <w:t>EN</w:t>
      </w:r>
      <w:r>
        <w:tab/>
        <w:t>FOI</w:t>
      </w:r>
      <w:r>
        <w:tab/>
        <w:t>DE</w:t>
      </w:r>
      <w:r>
        <w:tab/>
        <w:t>QUOI</w:t>
      </w:r>
      <w:r>
        <w:tab/>
        <w:t>LES</w:t>
      </w:r>
      <w:r>
        <w:tab/>
        <w:t>PARTIES</w:t>
      </w:r>
      <w:r>
        <w:tab/>
        <w:t>ONT</w:t>
      </w:r>
      <w:r>
        <w:tab/>
        <w:t>SIGNÉ</w:t>
      </w:r>
      <w:r>
        <w:tab/>
        <w:t>À</w:t>
      </w:r>
      <w:r>
        <w:tab/>
      </w:r>
      <w:r>
        <w:rPr>
          <w:spacing w:val="-1"/>
        </w:rPr>
        <w:t>MONTRÉAL</w:t>
      </w:r>
      <w:r>
        <w:rPr>
          <w:spacing w:val="-64"/>
        </w:rPr>
        <w:t xml:space="preserve"> </w:t>
      </w:r>
      <w:r>
        <w:t>CE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2020.</w:t>
      </w:r>
    </w:p>
    <w:p w14:paraId="43F9BF4A" w14:textId="77777777" w:rsidR="0098014D" w:rsidRDefault="0098014D">
      <w:pPr>
        <w:pStyle w:val="Corpsdetexte"/>
        <w:rPr>
          <w:rFonts w:ascii="Arial"/>
          <w:b/>
          <w:sz w:val="26"/>
        </w:rPr>
      </w:pPr>
    </w:p>
    <w:p w14:paraId="5F2C549F" w14:textId="77777777" w:rsidR="0098014D" w:rsidRDefault="00000000">
      <w:pPr>
        <w:pStyle w:val="Titre2"/>
        <w:spacing w:before="208" w:line="252" w:lineRule="exact"/>
        <w:ind w:left="138"/>
      </w:pPr>
      <w:r>
        <w:t>LE</w:t>
      </w:r>
      <w:r>
        <w:rPr>
          <w:spacing w:val="-3"/>
        </w:rPr>
        <w:t xml:space="preserve"> </w:t>
      </w:r>
      <w:r>
        <w:t>MINISTRE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FAMILLE</w:t>
      </w:r>
    </w:p>
    <w:p w14:paraId="42B73054" w14:textId="77777777" w:rsidR="0098014D" w:rsidRDefault="00000000">
      <w:pPr>
        <w:pStyle w:val="Corpsdetexte"/>
        <w:spacing w:line="252" w:lineRule="exact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08C5D4D2" w14:textId="77777777" w:rsidR="0098014D" w:rsidRDefault="0098014D">
      <w:pPr>
        <w:pStyle w:val="Corpsdetexte"/>
        <w:rPr>
          <w:sz w:val="20"/>
        </w:rPr>
      </w:pPr>
    </w:p>
    <w:p w14:paraId="288228A6" w14:textId="77777777" w:rsidR="0098014D" w:rsidRDefault="0098014D">
      <w:pPr>
        <w:pStyle w:val="Corpsdetexte"/>
        <w:rPr>
          <w:sz w:val="20"/>
        </w:rPr>
      </w:pPr>
    </w:p>
    <w:p w14:paraId="245E302A" w14:textId="77777777" w:rsidR="0098014D" w:rsidRDefault="00000000">
      <w:pPr>
        <w:pStyle w:val="Corpsdetexte"/>
        <w:spacing w:before="1"/>
        <w:rPr>
          <w:sz w:val="21"/>
        </w:rPr>
      </w:pPr>
      <w:r>
        <w:pict w14:anchorId="6C72B353">
          <v:shape id="_x0000_s2051" style="position:absolute;margin-left:89.9pt;margin-top:14.4pt;width:214.2pt;height:.1pt;z-index:-15710208;mso-wrap-distance-left:0;mso-wrap-distance-right:0;mso-position-horizontal-relative:page" coordorigin="1798,288" coordsize="4284,0" path="m1798,288r4284,e" filled="f" strokeweight=".24536mm">
            <v:path arrowok="t"/>
            <w10:wrap type="topAndBottom" anchorx="page"/>
          </v:shape>
        </w:pict>
      </w:r>
    </w:p>
    <w:p w14:paraId="4C6A7627" w14:textId="77777777" w:rsidR="0098014D" w:rsidRDefault="00000000">
      <w:pPr>
        <w:pStyle w:val="Corpsdetexte"/>
        <w:spacing w:line="228" w:lineRule="exact"/>
        <w:ind w:left="138"/>
      </w:pPr>
      <w:r>
        <w:t>Mathieu Lacombe</w:t>
      </w:r>
    </w:p>
    <w:p w14:paraId="2B43872B" w14:textId="77777777" w:rsidR="0098014D" w:rsidRDefault="0098014D">
      <w:pPr>
        <w:pStyle w:val="Corpsdetexte"/>
        <w:rPr>
          <w:sz w:val="24"/>
        </w:rPr>
      </w:pPr>
    </w:p>
    <w:p w14:paraId="58A53DA8" w14:textId="77777777" w:rsidR="0098014D" w:rsidRDefault="0098014D">
      <w:pPr>
        <w:pStyle w:val="Corpsdetexte"/>
        <w:rPr>
          <w:sz w:val="24"/>
        </w:rPr>
      </w:pPr>
    </w:p>
    <w:p w14:paraId="563B4958" w14:textId="77777777" w:rsidR="0098014D" w:rsidRDefault="00000000">
      <w:pPr>
        <w:pStyle w:val="Titre2"/>
        <w:spacing w:before="206"/>
        <w:ind w:left="138"/>
      </w:pPr>
      <w:r>
        <w:t>LA</w:t>
      </w:r>
      <w:r>
        <w:rPr>
          <w:spacing w:val="-1"/>
        </w:rPr>
        <w:t xml:space="preserve"> </w:t>
      </w:r>
      <w:r>
        <w:t>CENTRALE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SYNDICATS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QUÉBEC</w:t>
      </w:r>
      <w:r>
        <w:rPr>
          <w:spacing w:val="-4"/>
        </w:rPr>
        <w:t xml:space="preserve"> </w:t>
      </w:r>
      <w:r>
        <w:t>(CSQ)</w:t>
      </w:r>
    </w:p>
    <w:p w14:paraId="3B79A3B7" w14:textId="77777777" w:rsidR="0098014D" w:rsidRDefault="00000000">
      <w:pPr>
        <w:pStyle w:val="Corpsdetexte"/>
        <w:spacing w:before="1"/>
        <w:ind w:left="138"/>
      </w:pPr>
      <w:r>
        <w:t>Par</w:t>
      </w:r>
      <w:r>
        <w:rPr>
          <w:spacing w:val="1"/>
        </w:rPr>
        <w:t xml:space="preserve"> </w:t>
      </w:r>
      <w:r>
        <w:t>:</w:t>
      </w:r>
    </w:p>
    <w:p w14:paraId="448A68CA" w14:textId="77777777" w:rsidR="0098014D" w:rsidRDefault="0098014D">
      <w:pPr>
        <w:pStyle w:val="Corpsdetexte"/>
        <w:rPr>
          <w:sz w:val="20"/>
        </w:rPr>
      </w:pPr>
    </w:p>
    <w:p w14:paraId="0CE2E7E6" w14:textId="77777777" w:rsidR="0098014D" w:rsidRDefault="0098014D">
      <w:pPr>
        <w:pStyle w:val="Corpsdetexte"/>
        <w:rPr>
          <w:sz w:val="20"/>
        </w:rPr>
      </w:pPr>
    </w:p>
    <w:p w14:paraId="77E72636" w14:textId="77777777" w:rsidR="0098014D" w:rsidRDefault="00000000">
      <w:pPr>
        <w:pStyle w:val="Corpsdetexte"/>
        <w:spacing w:before="1"/>
        <w:rPr>
          <w:sz w:val="21"/>
        </w:rPr>
      </w:pPr>
      <w:r>
        <w:pict w14:anchorId="075663F4">
          <v:shape id="_x0000_s2050" style="position:absolute;margin-left:89.9pt;margin-top:14.4pt;width:214.25pt;height:.1pt;z-index:-15709696;mso-wrap-distance-left:0;mso-wrap-distance-right:0;mso-position-horizontal-relative:page" coordorigin="1798,288" coordsize="4285,0" path="m1798,288r4284,e" filled="f" strokeweight=".24536mm">
            <v:path arrowok="t"/>
            <w10:wrap type="topAndBottom" anchorx="page"/>
          </v:shape>
        </w:pict>
      </w:r>
    </w:p>
    <w:p w14:paraId="79B1E6A4" w14:textId="77777777" w:rsidR="0098014D" w:rsidRDefault="00000000">
      <w:pPr>
        <w:pStyle w:val="Corpsdetexte"/>
        <w:spacing w:line="226" w:lineRule="exact"/>
        <w:ind w:left="138"/>
      </w:pPr>
      <w:r>
        <w:t>Sonia</w:t>
      </w:r>
      <w:r>
        <w:rPr>
          <w:spacing w:val="-1"/>
        </w:rPr>
        <w:t xml:space="preserve"> </w:t>
      </w:r>
      <w:r>
        <w:t>Éthier</w:t>
      </w:r>
    </w:p>
    <w:p w14:paraId="38EA19B0" w14:textId="77777777" w:rsidR="0098014D" w:rsidRDefault="00000000">
      <w:pPr>
        <w:pStyle w:val="Corpsdetexte"/>
        <w:spacing w:before="1"/>
        <w:ind w:left="138"/>
      </w:pPr>
      <w:r>
        <w:t>Présidente</w:t>
      </w:r>
    </w:p>
    <w:sectPr w:rsidR="0098014D">
      <w:pgSz w:w="12240" w:h="15840"/>
      <w:pgMar w:top="1060" w:right="1480" w:bottom="580" w:left="1660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C598" w14:textId="77777777" w:rsidR="00A15FBB" w:rsidRDefault="00A15FBB">
      <w:r>
        <w:separator/>
      </w:r>
    </w:p>
  </w:endnote>
  <w:endnote w:type="continuationSeparator" w:id="0">
    <w:p w14:paraId="5C22B076" w14:textId="77777777" w:rsidR="00A15FBB" w:rsidRDefault="00A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C4FB" w14:textId="77777777" w:rsidR="0098014D" w:rsidRDefault="00000000">
    <w:pPr>
      <w:pStyle w:val="Corpsdetexte"/>
      <w:spacing w:line="14" w:lineRule="auto"/>
      <w:rPr>
        <w:sz w:val="20"/>
      </w:rPr>
    </w:pPr>
    <w:r>
      <w:pict w14:anchorId="3F1E3D38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13.95pt;margin-top:745.05pt;width:11.05pt;height:12.1pt;z-index:-17804288;mso-position-horizontal-relative:page;mso-position-vertical-relative:page" filled="f" stroked="f">
          <v:textbox inset="0,0,0,0">
            <w:txbxContent>
              <w:p w14:paraId="4FC5EAA2" w14:textId="77777777" w:rsidR="0098014D" w:rsidRDefault="00000000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7B0E" w14:textId="77777777" w:rsidR="0098014D" w:rsidRDefault="0098014D">
    <w:pPr>
      <w:pStyle w:val="Corpsdetex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C06" w14:textId="77777777" w:rsidR="0098014D" w:rsidRDefault="00000000">
    <w:pPr>
      <w:pStyle w:val="Corpsdetexte"/>
      <w:spacing w:line="14" w:lineRule="auto"/>
      <w:rPr>
        <w:sz w:val="20"/>
      </w:rPr>
    </w:pPr>
    <w:r>
      <w:pict w14:anchorId="3F743C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pt;margin-top:761.95pt;width:18.4pt;height:12.1pt;z-index:-17796608;mso-position-horizontal-relative:page;mso-position-vertical-relative:page" filled="f" stroked="f">
          <v:textbox inset="0,0,0,0">
            <w:txbxContent>
              <w:p w14:paraId="5FDBAD7B" w14:textId="77777777" w:rsidR="0098014D" w:rsidRDefault="00000000">
                <w:pPr>
                  <w:spacing w:before="14"/>
                  <w:ind w:left="105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1F54" w14:textId="77777777" w:rsidR="0098014D" w:rsidRDefault="00000000">
    <w:pPr>
      <w:pStyle w:val="Corpsdetexte"/>
      <w:spacing w:line="14" w:lineRule="auto"/>
      <w:rPr>
        <w:sz w:val="20"/>
      </w:rPr>
    </w:pPr>
    <w:r>
      <w:pict w14:anchorId="061F5E0C">
        <v:rect id="_x0000_s1039" style="position:absolute;margin-left:89.9pt;margin-top:720.95pt;width:2in;height:.6pt;z-index:-17803776;mso-position-horizontal-relative:page;mso-position-vertical-relative:page" fillcolor="black" stroked="f">
          <w10:wrap anchorx="page" anchory="page"/>
        </v:rect>
      </w:pict>
    </w:r>
    <w:r>
      <w:pict w14:anchorId="7C679785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6.9pt;margin-top:725.2pt;width:175.7pt;height:11.3pt;z-index:-17803264;mso-position-horizontal-relative:page;mso-position-vertical-relative:page" filled="f" stroked="f">
          <v:textbox inset="0,0,0,0">
            <w:txbxContent>
              <w:p w14:paraId="4F2EE19F" w14:textId="77777777" w:rsidR="0098014D" w:rsidRDefault="00000000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Ministre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peut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déléguer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cette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responsabilité.</w:t>
                </w:r>
              </w:p>
            </w:txbxContent>
          </v:textbox>
          <w10:wrap anchorx="page" anchory="page"/>
        </v:shape>
      </w:pict>
    </w:r>
    <w:r>
      <w:pict w14:anchorId="2D2CCD1E">
        <v:shape id="_x0000_s1037" type="#_x0000_t202" style="position:absolute;margin-left:515.95pt;margin-top:745.05pt;width:7.05pt;height:12.1pt;z-index:-17802752;mso-position-horizontal-relative:page;mso-position-vertical-relative:page" filled="f" stroked="f">
          <v:textbox inset="0,0,0,0">
            <w:txbxContent>
              <w:p w14:paraId="0FFF2865" w14:textId="77777777" w:rsidR="0098014D" w:rsidRDefault="00000000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99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3340" w14:textId="77777777" w:rsidR="0098014D" w:rsidRDefault="00000000">
    <w:pPr>
      <w:pStyle w:val="Corpsdetexte"/>
      <w:spacing w:line="14" w:lineRule="auto"/>
      <w:rPr>
        <w:sz w:val="20"/>
      </w:rPr>
    </w:pPr>
    <w:r>
      <w:pict w14:anchorId="2AC5BEDB">
        <v:rect id="_x0000_s1036" style="position:absolute;margin-left:89.9pt;margin-top:718.65pt;width:2in;height:.6pt;z-index:-17802240;mso-position-horizontal-relative:page;mso-position-vertical-relative:page" fillcolor="black" stroked="f">
          <w10:wrap anchorx="page" anchory="page"/>
        </v:rect>
      </w:pict>
    </w:r>
    <w:r>
      <w:pict w14:anchorId="7F37B1E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8.9pt;margin-top:723.45pt;width:172.15pt;height:12.6pt;z-index:-17801728;mso-position-horizontal-relative:page;mso-position-vertical-relative:page" filled="f" stroked="f">
          <v:textbox inset="0,0,0,0">
            <w:txbxContent>
              <w:p w14:paraId="6175BF64" w14:textId="77777777" w:rsidR="0098014D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position w:val="6"/>
                    <w:sz w:val="13"/>
                  </w:rPr>
                  <w:t>2</w:t>
                </w:r>
                <w:r>
                  <w:rPr>
                    <w:spacing w:val="16"/>
                    <w:position w:val="6"/>
                    <w:sz w:val="13"/>
                  </w:rPr>
                  <w:t xml:space="preserve"> </w:t>
                </w:r>
                <w:r>
                  <w:rPr>
                    <w:sz w:val="16"/>
                  </w:rPr>
                  <w:t>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Ministre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peut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déléguer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cette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responsabilité.</w:t>
                </w:r>
              </w:p>
            </w:txbxContent>
          </v:textbox>
          <w10:wrap anchorx="page" anchory="page"/>
        </v:shape>
      </w:pict>
    </w:r>
    <w:r>
      <w:pict w14:anchorId="16B186D3">
        <v:shape id="_x0000_s1034" type="#_x0000_t202" style="position:absolute;margin-left:515.95pt;margin-top:745.05pt;width:7.05pt;height:12.1pt;z-index:-17801216;mso-position-horizontal-relative:page;mso-position-vertical-relative:page" filled="f" stroked="f">
          <v:textbox inset="0,0,0,0">
            <w:txbxContent>
              <w:p w14:paraId="0B782C24" w14:textId="77777777" w:rsidR="0098014D" w:rsidRDefault="00000000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99"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C3B7" w14:textId="77777777" w:rsidR="0098014D" w:rsidRDefault="00000000">
    <w:pPr>
      <w:pStyle w:val="Corpsdetexte"/>
      <w:spacing w:line="14" w:lineRule="auto"/>
      <w:rPr>
        <w:sz w:val="20"/>
      </w:rPr>
    </w:pPr>
    <w:r>
      <w:pict w14:anchorId="338E094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09pt;margin-top:745.05pt;width:16.1pt;height:12.1pt;z-index:-17800704;mso-position-horizontal-relative:page;mso-position-vertical-relative:page" filled="f" stroked="f">
          <v:textbox inset="0,0,0,0">
            <w:txbxContent>
              <w:p w14:paraId="2D7A6480" w14:textId="77777777" w:rsidR="0098014D" w:rsidRDefault="00000000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F22C" w14:textId="77777777" w:rsidR="0098014D" w:rsidRDefault="00000000">
    <w:pPr>
      <w:pStyle w:val="Corpsdetexte"/>
      <w:spacing w:line="14" w:lineRule="auto"/>
      <w:rPr>
        <w:sz w:val="20"/>
      </w:rPr>
    </w:pPr>
    <w:r>
      <w:pict w14:anchorId="6B0673E1">
        <v:rect id="_x0000_s1032" style="position:absolute;margin-left:89.9pt;margin-top:720.95pt;width:2in;height:.6pt;z-index:-17800192;mso-position-horizontal-relative:page;mso-position-vertical-relative:page" fillcolor="black" stroked="f">
          <w10:wrap anchorx="page" anchory="page"/>
        </v:rect>
      </w:pict>
    </w:r>
    <w:r>
      <w:pict w14:anchorId="71987A7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6.9pt;margin-top:725.2pt;width:178.45pt;height:11.3pt;z-index:-17799680;mso-position-horizontal-relative:page;mso-position-vertical-relative:page" filled="f" stroked="f">
          <v:textbox inset="0,0,0,0">
            <w:txbxContent>
              <w:p w14:paraId="63DF0704" w14:textId="77777777" w:rsidR="0098014D" w:rsidRDefault="00000000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Ministre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peut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déléguer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cette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responsabilité.</w:t>
                </w:r>
              </w:p>
            </w:txbxContent>
          </v:textbox>
          <w10:wrap anchorx="page" anchory="page"/>
        </v:shape>
      </w:pict>
    </w:r>
    <w:r>
      <w:pict w14:anchorId="019E3D10">
        <v:shape id="_x0000_s1030" type="#_x0000_t202" style="position:absolute;margin-left:511pt;margin-top:745.05pt;width:12.1pt;height:12.1pt;z-index:-17799168;mso-position-horizontal-relative:page;mso-position-vertical-relative:page" filled="f" stroked="f">
          <v:textbox inset="0,0,0,0">
            <w:txbxContent>
              <w:p w14:paraId="3DC6A1B5" w14:textId="77777777" w:rsidR="0098014D" w:rsidRDefault="00000000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A8B6" w14:textId="77777777" w:rsidR="0098014D" w:rsidRDefault="00000000">
    <w:pPr>
      <w:pStyle w:val="Corpsdetexte"/>
      <w:spacing w:line="14" w:lineRule="auto"/>
      <w:rPr>
        <w:sz w:val="20"/>
      </w:rPr>
    </w:pPr>
    <w:r>
      <w:pict w14:anchorId="2E99339B">
        <v:rect id="_x0000_s1029" style="position:absolute;margin-left:89.9pt;margin-top:718.65pt;width:2in;height:.6pt;z-index:-17798656;mso-position-horizontal-relative:page;mso-position-vertical-relative:page" fillcolor="black" stroked="f">
          <w10:wrap anchorx="page" anchory="page"/>
        </v:rect>
      </w:pict>
    </w:r>
    <w:r>
      <w:pict w14:anchorId="465D7BE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8.9pt;margin-top:723.45pt;width:175.75pt;height:12.6pt;z-index:-17798144;mso-position-horizontal-relative:page;mso-position-vertical-relative:page" filled="f" stroked="f">
          <v:textbox inset="0,0,0,0">
            <w:txbxContent>
              <w:p w14:paraId="294B9B1B" w14:textId="77777777" w:rsidR="0098014D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position w:val="6"/>
                    <w:sz w:val="13"/>
                  </w:rPr>
                  <w:t>13</w:t>
                </w:r>
                <w:r>
                  <w:rPr>
                    <w:spacing w:val="15"/>
                    <w:position w:val="6"/>
                    <w:sz w:val="13"/>
                  </w:rPr>
                  <w:t xml:space="preserve"> </w:t>
                </w:r>
                <w:r>
                  <w:rPr>
                    <w:sz w:val="16"/>
                  </w:rPr>
                  <w:t>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Ministre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peut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déléguer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cette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responsabilité.</w:t>
                </w:r>
              </w:p>
            </w:txbxContent>
          </v:textbox>
          <w10:wrap anchorx="page" anchory="page"/>
        </v:shape>
      </w:pict>
    </w:r>
    <w:r>
      <w:pict w14:anchorId="0B6733E9">
        <v:shape id="_x0000_s1027" type="#_x0000_t202" style="position:absolute;margin-left:511pt;margin-top:745.05pt;width:12.1pt;height:12.1pt;z-index:-17797632;mso-position-horizontal-relative:page;mso-position-vertical-relative:page" filled="f" stroked="f">
          <v:textbox inset="0,0,0,0">
            <w:txbxContent>
              <w:p w14:paraId="4FB493CB" w14:textId="77777777" w:rsidR="0098014D" w:rsidRDefault="00000000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9DD7" w14:textId="77777777" w:rsidR="0098014D" w:rsidRDefault="00000000">
    <w:pPr>
      <w:pStyle w:val="Corpsdetexte"/>
      <w:spacing w:line="14" w:lineRule="auto"/>
      <w:rPr>
        <w:sz w:val="12"/>
      </w:rPr>
    </w:pPr>
    <w:r>
      <w:pict w14:anchorId="113F2B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pt;margin-top:745.05pt;width:16.1pt;height:12.1pt;z-index:-17797120;mso-position-horizontal-relative:page;mso-position-vertical-relative:page" filled="f" stroked="f">
          <v:textbox inset="0,0,0,0">
            <w:txbxContent>
              <w:p w14:paraId="7A5631EB" w14:textId="77777777" w:rsidR="0098014D" w:rsidRDefault="00000000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4949" w14:textId="77777777" w:rsidR="0098014D" w:rsidRDefault="0098014D">
    <w:pPr>
      <w:pStyle w:val="Corpsdetex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6B0F" w14:textId="77777777" w:rsidR="0098014D" w:rsidRDefault="0098014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10E5" w14:textId="77777777" w:rsidR="00A15FBB" w:rsidRDefault="00A15FBB">
      <w:r>
        <w:separator/>
      </w:r>
    </w:p>
  </w:footnote>
  <w:footnote w:type="continuationSeparator" w:id="0">
    <w:p w14:paraId="018871C6" w14:textId="77777777" w:rsidR="00A15FBB" w:rsidRDefault="00A1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94"/>
    <w:multiLevelType w:val="multilevel"/>
    <w:tmpl w:val="F51A8576"/>
    <w:lvl w:ilvl="0">
      <w:start w:val="7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1" w15:restartNumberingAfterBreak="0">
    <w:nsid w:val="14A12527"/>
    <w:multiLevelType w:val="multilevel"/>
    <w:tmpl w:val="E6A6305A"/>
    <w:lvl w:ilvl="0">
      <w:start w:val="13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2" w15:restartNumberingAfterBreak="0">
    <w:nsid w:val="1B7D4D10"/>
    <w:multiLevelType w:val="multilevel"/>
    <w:tmpl w:val="629EDBAE"/>
    <w:lvl w:ilvl="0">
      <w:start w:val="14"/>
      <w:numFmt w:val="decimal"/>
      <w:lvlText w:val="%1"/>
      <w:lvlJc w:val="left"/>
      <w:pPr>
        <w:ind w:left="2101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1" w:hanging="70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4"/>
      </w:pPr>
      <w:rPr>
        <w:rFonts w:hint="default"/>
        <w:lang w:val="fr-FR" w:eastAsia="en-US" w:bidi="ar-SA"/>
      </w:rPr>
    </w:lvl>
  </w:abstractNum>
  <w:abstractNum w:abstractNumId="3" w15:restartNumberingAfterBreak="0">
    <w:nsid w:val="1B86199C"/>
    <w:multiLevelType w:val="multilevel"/>
    <w:tmpl w:val="6C021DB4"/>
    <w:lvl w:ilvl="0">
      <w:start w:val="11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1C274CF6"/>
    <w:multiLevelType w:val="multilevel"/>
    <w:tmpl w:val="94BA158E"/>
    <w:lvl w:ilvl="0">
      <w:start w:val="12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2391" w:hanging="286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440" w:hanging="28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60" w:hanging="28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80" w:hanging="28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00" w:hanging="28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20" w:hanging="28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40" w:hanging="286"/>
      </w:pPr>
      <w:rPr>
        <w:rFonts w:hint="default"/>
        <w:lang w:val="fr-FR" w:eastAsia="en-US" w:bidi="ar-SA"/>
      </w:rPr>
    </w:lvl>
  </w:abstractNum>
  <w:abstractNum w:abstractNumId="5" w15:restartNumberingAfterBreak="0">
    <w:nsid w:val="1C2B5392"/>
    <w:multiLevelType w:val="multilevel"/>
    <w:tmpl w:val="A44207AA"/>
    <w:lvl w:ilvl="0">
      <w:start w:val="3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2391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600" w:hanging="28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0" w:hanging="28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80" w:hanging="28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0" w:hanging="28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60" w:hanging="28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00" w:hanging="286"/>
      </w:pPr>
      <w:rPr>
        <w:rFonts w:hint="default"/>
        <w:lang w:val="fr-FR" w:eastAsia="en-US" w:bidi="ar-SA"/>
      </w:rPr>
    </w:lvl>
  </w:abstractNum>
  <w:abstractNum w:abstractNumId="6" w15:restartNumberingAfterBreak="0">
    <w:nsid w:val="21C00085"/>
    <w:multiLevelType w:val="multilevel"/>
    <w:tmpl w:val="41083032"/>
    <w:lvl w:ilvl="0">
      <w:start w:val="2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7" w15:restartNumberingAfterBreak="0">
    <w:nsid w:val="222408F9"/>
    <w:multiLevelType w:val="multilevel"/>
    <w:tmpl w:val="F71ECA24"/>
    <w:lvl w:ilvl="0">
      <w:start w:val="16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8" w15:restartNumberingAfterBreak="0">
    <w:nsid w:val="24A2036C"/>
    <w:multiLevelType w:val="hybridMultilevel"/>
    <w:tmpl w:val="C9C4FC94"/>
    <w:lvl w:ilvl="0" w:tplc="8080496A">
      <w:numFmt w:val="bullet"/>
      <w:lvlText w:val="-"/>
      <w:lvlJc w:val="left"/>
      <w:pPr>
        <w:ind w:left="1681" w:hanging="284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03E701A">
      <w:numFmt w:val="bullet"/>
      <w:lvlText w:val="•"/>
      <w:lvlJc w:val="left"/>
      <w:pPr>
        <w:ind w:left="2670" w:hanging="284"/>
      </w:pPr>
      <w:rPr>
        <w:rFonts w:hint="default"/>
        <w:lang w:val="fr-FR" w:eastAsia="en-US" w:bidi="ar-SA"/>
      </w:rPr>
    </w:lvl>
    <w:lvl w:ilvl="2" w:tplc="17F8F3F4">
      <w:numFmt w:val="bullet"/>
      <w:lvlText w:val="•"/>
      <w:lvlJc w:val="left"/>
      <w:pPr>
        <w:ind w:left="3660" w:hanging="284"/>
      </w:pPr>
      <w:rPr>
        <w:rFonts w:hint="default"/>
        <w:lang w:val="fr-FR" w:eastAsia="en-US" w:bidi="ar-SA"/>
      </w:rPr>
    </w:lvl>
    <w:lvl w:ilvl="3" w:tplc="9F7CCF9A">
      <w:numFmt w:val="bullet"/>
      <w:lvlText w:val="•"/>
      <w:lvlJc w:val="left"/>
      <w:pPr>
        <w:ind w:left="4650" w:hanging="284"/>
      </w:pPr>
      <w:rPr>
        <w:rFonts w:hint="default"/>
        <w:lang w:val="fr-FR" w:eastAsia="en-US" w:bidi="ar-SA"/>
      </w:rPr>
    </w:lvl>
    <w:lvl w:ilvl="4" w:tplc="FF4E130E">
      <w:numFmt w:val="bullet"/>
      <w:lvlText w:val="•"/>
      <w:lvlJc w:val="left"/>
      <w:pPr>
        <w:ind w:left="5640" w:hanging="284"/>
      </w:pPr>
      <w:rPr>
        <w:rFonts w:hint="default"/>
        <w:lang w:val="fr-FR" w:eastAsia="en-US" w:bidi="ar-SA"/>
      </w:rPr>
    </w:lvl>
    <w:lvl w:ilvl="5" w:tplc="3F8EC02E">
      <w:numFmt w:val="bullet"/>
      <w:lvlText w:val="•"/>
      <w:lvlJc w:val="left"/>
      <w:pPr>
        <w:ind w:left="6630" w:hanging="284"/>
      </w:pPr>
      <w:rPr>
        <w:rFonts w:hint="default"/>
        <w:lang w:val="fr-FR" w:eastAsia="en-US" w:bidi="ar-SA"/>
      </w:rPr>
    </w:lvl>
    <w:lvl w:ilvl="6" w:tplc="60C618FE">
      <w:numFmt w:val="bullet"/>
      <w:lvlText w:val="•"/>
      <w:lvlJc w:val="left"/>
      <w:pPr>
        <w:ind w:left="7620" w:hanging="284"/>
      </w:pPr>
      <w:rPr>
        <w:rFonts w:hint="default"/>
        <w:lang w:val="fr-FR" w:eastAsia="en-US" w:bidi="ar-SA"/>
      </w:rPr>
    </w:lvl>
    <w:lvl w:ilvl="7" w:tplc="25E0757E">
      <w:numFmt w:val="bullet"/>
      <w:lvlText w:val="•"/>
      <w:lvlJc w:val="left"/>
      <w:pPr>
        <w:ind w:left="8610" w:hanging="284"/>
      </w:pPr>
      <w:rPr>
        <w:rFonts w:hint="default"/>
        <w:lang w:val="fr-FR" w:eastAsia="en-US" w:bidi="ar-SA"/>
      </w:rPr>
    </w:lvl>
    <w:lvl w:ilvl="8" w:tplc="DAB01386">
      <w:numFmt w:val="bullet"/>
      <w:lvlText w:val="•"/>
      <w:lvlJc w:val="left"/>
      <w:pPr>
        <w:ind w:left="9600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297A54F4"/>
    <w:multiLevelType w:val="multilevel"/>
    <w:tmpl w:val="C36A709E"/>
    <w:lvl w:ilvl="0">
      <w:start w:val="4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10" w15:restartNumberingAfterBreak="0">
    <w:nsid w:val="2E302D27"/>
    <w:multiLevelType w:val="multilevel"/>
    <w:tmpl w:val="D0746DD0"/>
    <w:lvl w:ilvl="0">
      <w:start w:val="2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11" w15:restartNumberingAfterBreak="0">
    <w:nsid w:val="2E966F33"/>
    <w:multiLevelType w:val="hybridMultilevel"/>
    <w:tmpl w:val="AD9CDBC8"/>
    <w:lvl w:ilvl="0" w:tplc="23527F3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7600CEC"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 w:tplc="28F49986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3" w:tplc="56FA474E">
      <w:numFmt w:val="bullet"/>
      <w:lvlText w:val="•"/>
      <w:lvlJc w:val="left"/>
      <w:pPr>
        <w:ind w:left="3080" w:hanging="360"/>
      </w:pPr>
      <w:rPr>
        <w:rFonts w:hint="default"/>
        <w:lang w:val="fr-FR" w:eastAsia="en-US" w:bidi="ar-SA"/>
      </w:rPr>
    </w:lvl>
    <w:lvl w:ilvl="4" w:tplc="0996412E">
      <w:numFmt w:val="bullet"/>
      <w:lvlText w:val="•"/>
      <w:lvlJc w:val="left"/>
      <w:pPr>
        <w:ind w:left="3940" w:hanging="360"/>
      </w:pPr>
      <w:rPr>
        <w:rFonts w:hint="default"/>
        <w:lang w:val="fr-FR" w:eastAsia="en-US" w:bidi="ar-SA"/>
      </w:rPr>
    </w:lvl>
    <w:lvl w:ilvl="5" w:tplc="D52444EE">
      <w:numFmt w:val="bullet"/>
      <w:lvlText w:val="•"/>
      <w:lvlJc w:val="left"/>
      <w:pPr>
        <w:ind w:left="4800" w:hanging="360"/>
      </w:pPr>
      <w:rPr>
        <w:rFonts w:hint="default"/>
        <w:lang w:val="fr-FR" w:eastAsia="en-US" w:bidi="ar-SA"/>
      </w:rPr>
    </w:lvl>
    <w:lvl w:ilvl="6" w:tplc="F1C012CC">
      <w:numFmt w:val="bullet"/>
      <w:lvlText w:val="•"/>
      <w:lvlJc w:val="left"/>
      <w:pPr>
        <w:ind w:left="5660" w:hanging="360"/>
      </w:pPr>
      <w:rPr>
        <w:rFonts w:hint="default"/>
        <w:lang w:val="fr-FR" w:eastAsia="en-US" w:bidi="ar-SA"/>
      </w:rPr>
    </w:lvl>
    <w:lvl w:ilvl="7" w:tplc="6284D908"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 w:tplc="8AA20B34">
      <w:numFmt w:val="bullet"/>
      <w:lvlText w:val="•"/>
      <w:lvlJc w:val="left"/>
      <w:pPr>
        <w:ind w:left="738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F285324"/>
    <w:multiLevelType w:val="hybridMultilevel"/>
    <w:tmpl w:val="8452AB44"/>
    <w:lvl w:ilvl="0" w:tplc="E420234E">
      <w:start w:val="8"/>
      <w:numFmt w:val="decimal"/>
      <w:lvlText w:val="%1"/>
      <w:lvlJc w:val="left"/>
      <w:pPr>
        <w:ind w:left="1525" w:hanging="128"/>
        <w:jc w:val="left"/>
      </w:pPr>
      <w:rPr>
        <w:rFonts w:ascii="Arial MT" w:eastAsia="Arial MT" w:hAnsi="Arial MT" w:cs="Arial MT" w:hint="default"/>
        <w:w w:val="99"/>
        <w:position w:val="6"/>
        <w:sz w:val="13"/>
        <w:szCs w:val="13"/>
        <w:lang w:val="fr-FR" w:eastAsia="en-US" w:bidi="ar-SA"/>
      </w:rPr>
    </w:lvl>
    <w:lvl w:ilvl="1" w:tplc="BE229726">
      <w:numFmt w:val="bullet"/>
      <w:lvlText w:val="•"/>
      <w:lvlJc w:val="left"/>
      <w:pPr>
        <w:ind w:left="2526" w:hanging="128"/>
      </w:pPr>
      <w:rPr>
        <w:rFonts w:hint="default"/>
        <w:lang w:val="fr-FR" w:eastAsia="en-US" w:bidi="ar-SA"/>
      </w:rPr>
    </w:lvl>
    <w:lvl w:ilvl="2" w:tplc="01F809B2">
      <w:numFmt w:val="bullet"/>
      <w:lvlText w:val="•"/>
      <w:lvlJc w:val="left"/>
      <w:pPr>
        <w:ind w:left="3532" w:hanging="128"/>
      </w:pPr>
      <w:rPr>
        <w:rFonts w:hint="default"/>
        <w:lang w:val="fr-FR" w:eastAsia="en-US" w:bidi="ar-SA"/>
      </w:rPr>
    </w:lvl>
    <w:lvl w:ilvl="3" w:tplc="470CE762">
      <w:numFmt w:val="bullet"/>
      <w:lvlText w:val="•"/>
      <w:lvlJc w:val="left"/>
      <w:pPr>
        <w:ind w:left="4538" w:hanging="128"/>
      </w:pPr>
      <w:rPr>
        <w:rFonts w:hint="default"/>
        <w:lang w:val="fr-FR" w:eastAsia="en-US" w:bidi="ar-SA"/>
      </w:rPr>
    </w:lvl>
    <w:lvl w:ilvl="4" w:tplc="524CB850">
      <w:numFmt w:val="bullet"/>
      <w:lvlText w:val="•"/>
      <w:lvlJc w:val="left"/>
      <w:pPr>
        <w:ind w:left="5544" w:hanging="128"/>
      </w:pPr>
      <w:rPr>
        <w:rFonts w:hint="default"/>
        <w:lang w:val="fr-FR" w:eastAsia="en-US" w:bidi="ar-SA"/>
      </w:rPr>
    </w:lvl>
    <w:lvl w:ilvl="5" w:tplc="54FCC29A">
      <w:numFmt w:val="bullet"/>
      <w:lvlText w:val="•"/>
      <w:lvlJc w:val="left"/>
      <w:pPr>
        <w:ind w:left="6550" w:hanging="128"/>
      </w:pPr>
      <w:rPr>
        <w:rFonts w:hint="default"/>
        <w:lang w:val="fr-FR" w:eastAsia="en-US" w:bidi="ar-SA"/>
      </w:rPr>
    </w:lvl>
    <w:lvl w:ilvl="6" w:tplc="37A654BC">
      <w:numFmt w:val="bullet"/>
      <w:lvlText w:val="•"/>
      <w:lvlJc w:val="left"/>
      <w:pPr>
        <w:ind w:left="7556" w:hanging="128"/>
      </w:pPr>
      <w:rPr>
        <w:rFonts w:hint="default"/>
        <w:lang w:val="fr-FR" w:eastAsia="en-US" w:bidi="ar-SA"/>
      </w:rPr>
    </w:lvl>
    <w:lvl w:ilvl="7" w:tplc="19D6AF8A">
      <w:numFmt w:val="bullet"/>
      <w:lvlText w:val="•"/>
      <w:lvlJc w:val="left"/>
      <w:pPr>
        <w:ind w:left="8562" w:hanging="128"/>
      </w:pPr>
      <w:rPr>
        <w:rFonts w:hint="default"/>
        <w:lang w:val="fr-FR" w:eastAsia="en-US" w:bidi="ar-SA"/>
      </w:rPr>
    </w:lvl>
    <w:lvl w:ilvl="8" w:tplc="F7AE55DA">
      <w:numFmt w:val="bullet"/>
      <w:lvlText w:val="•"/>
      <w:lvlJc w:val="left"/>
      <w:pPr>
        <w:ind w:left="9568" w:hanging="128"/>
      </w:pPr>
      <w:rPr>
        <w:rFonts w:hint="default"/>
        <w:lang w:val="fr-FR" w:eastAsia="en-US" w:bidi="ar-SA"/>
      </w:rPr>
    </w:lvl>
  </w:abstractNum>
  <w:abstractNum w:abstractNumId="13" w15:restartNumberingAfterBreak="0">
    <w:nsid w:val="32262813"/>
    <w:multiLevelType w:val="multilevel"/>
    <w:tmpl w:val="4EAEE208"/>
    <w:lvl w:ilvl="0">
      <w:start w:val="15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238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424" w:hanging="28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46" w:hanging="28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68" w:hanging="28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491" w:hanging="28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13" w:hanging="28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35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336B3CB0"/>
    <w:multiLevelType w:val="multilevel"/>
    <w:tmpl w:val="DF8453AA"/>
    <w:lvl w:ilvl="0">
      <w:start w:val="10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3)"/>
      <w:lvlJc w:val="left"/>
      <w:pPr>
        <w:ind w:left="2106" w:hanging="2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944" w:hanging="26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26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26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26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26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262"/>
      </w:pPr>
      <w:rPr>
        <w:rFonts w:hint="default"/>
        <w:lang w:val="fr-FR" w:eastAsia="en-US" w:bidi="ar-SA"/>
      </w:rPr>
    </w:lvl>
  </w:abstractNum>
  <w:abstractNum w:abstractNumId="15" w15:restartNumberingAfterBreak="0">
    <w:nsid w:val="339217E2"/>
    <w:multiLevelType w:val="multilevel"/>
    <w:tmpl w:val="D854BC3E"/>
    <w:lvl w:ilvl="0">
      <w:start w:val="6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16" w15:restartNumberingAfterBreak="0">
    <w:nsid w:val="34695F28"/>
    <w:multiLevelType w:val="multilevel"/>
    <w:tmpl w:val="83DE61E0"/>
    <w:lvl w:ilvl="0">
      <w:start w:val="12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2365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408" w:hanging="25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33" w:hanging="25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57" w:hanging="25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482" w:hanging="25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06" w:hanging="25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31" w:hanging="259"/>
      </w:pPr>
      <w:rPr>
        <w:rFonts w:hint="default"/>
        <w:lang w:val="fr-FR" w:eastAsia="en-US" w:bidi="ar-SA"/>
      </w:rPr>
    </w:lvl>
  </w:abstractNum>
  <w:abstractNum w:abstractNumId="17" w15:restartNumberingAfterBreak="0">
    <w:nsid w:val="397F0A99"/>
    <w:multiLevelType w:val="multilevel"/>
    <w:tmpl w:val="A18C0846"/>
    <w:lvl w:ilvl="0">
      <w:start w:val="13"/>
      <w:numFmt w:val="decimal"/>
      <w:lvlText w:val="%1"/>
      <w:lvlJc w:val="left"/>
      <w:pPr>
        <w:ind w:left="2101" w:hanging="704"/>
        <w:jc w:val="left"/>
      </w:pPr>
      <w:rPr>
        <w:rFonts w:hint="default"/>
        <w:lang w:val="fr-FR" w:eastAsia="en-US" w:bidi="ar-SA"/>
      </w:rPr>
    </w:lvl>
    <w:lvl w:ilvl="1">
      <w:start w:val="19"/>
      <w:numFmt w:val="decimal"/>
      <w:lvlText w:val="%1.%2"/>
      <w:lvlJc w:val="left"/>
      <w:pPr>
        <w:ind w:left="2101" w:hanging="70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4"/>
      </w:pPr>
      <w:rPr>
        <w:rFonts w:hint="default"/>
        <w:lang w:val="fr-FR" w:eastAsia="en-US" w:bidi="ar-SA"/>
      </w:rPr>
    </w:lvl>
  </w:abstractNum>
  <w:abstractNum w:abstractNumId="18" w15:restartNumberingAfterBreak="0">
    <w:nsid w:val="445374CB"/>
    <w:multiLevelType w:val="hybridMultilevel"/>
    <w:tmpl w:val="AD44AFDE"/>
    <w:lvl w:ilvl="0" w:tplc="751E8B34">
      <w:start w:val="1"/>
      <w:numFmt w:val="lowerLetter"/>
      <w:lvlText w:val="%1)"/>
      <w:lvlJc w:val="left"/>
      <w:pPr>
        <w:ind w:left="246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DA4AD568">
      <w:numFmt w:val="bullet"/>
      <w:lvlText w:val="•"/>
      <w:lvlJc w:val="left"/>
      <w:pPr>
        <w:ind w:left="3372" w:hanging="360"/>
      </w:pPr>
      <w:rPr>
        <w:rFonts w:hint="default"/>
        <w:lang w:val="fr-FR" w:eastAsia="en-US" w:bidi="ar-SA"/>
      </w:rPr>
    </w:lvl>
    <w:lvl w:ilvl="2" w:tplc="9F2CE414">
      <w:numFmt w:val="bullet"/>
      <w:lvlText w:val="•"/>
      <w:lvlJc w:val="left"/>
      <w:pPr>
        <w:ind w:left="4284" w:hanging="360"/>
      </w:pPr>
      <w:rPr>
        <w:rFonts w:hint="default"/>
        <w:lang w:val="fr-FR" w:eastAsia="en-US" w:bidi="ar-SA"/>
      </w:rPr>
    </w:lvl>
    <w:lvl w:ilvl="3" w:tplc="88BE4702">
      <w:numFmt w:val="bullet"/>
      <w:lvlText w:val="•"/>
      <w:lvlJc w:val="left"/>
      <w:pPr>
        <w:ind w:left="5196" w:hanging="360"/>
      </w:pPr>
      <w:rPr>
        <w:rFonts w:hint="default"/>
        <w:lang w:val="fr-FR" w:eastAsia="en-US" w:bidi="ar-SA"/>
      </w:rPr>
    </w:lvl>
    <w:lvl w:ilvl="4" w:tplc="A6B01CB4">
      <w:numFmt w:val="bullet"/>
      <w:lvlText w:val="•"/>
      <w:lvlJc w:val="left"/>
      <w:pPr>
        <w:ind w:left="6108" w:hanging="360"/>
      </w:pPr>
      <w:rPr>
        <w:rFonts w:hint="default"/>
        <w:lang w:val="fr-FR" w:eastAsia="en-US" w:bidi="ar-SA"/>
      </w:rPr>
    </w:lvl>
    <w:lvl w:ilvl="5" w:tplc="6E16C8AE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6" w:tplc="425631EA">
      <w:numFmt w:val="bullet"/>
      <w:lvlText w:val="•"/>
      <w:lvlJc w:val="left"/>
      <w:pPr>
        <w:ind w:left="7932" w:hanging="360"/>
      </w:pPr>
      <w:rPr>
        <w:rFonts w:hint="default"/>
        <w:lang w:val="fr-FR" w:eastAsia="en-US" w:bidi="ar-SA"/>
      </w:rPr>
    </w:lvl>
    <w:lvl w:ilvl="7" w:tplc="3AAC5598">
      <w:numFmt w:val="bullet"/>
      <w:lvlText w:val="•"/>
      <w:lvlJc w:val="left"/>
      <w:pPr>
        <w:ind w:left="8844" w:hanging="360"/>
      </w:pPr>
      <w:rPr>
        <w:rFonts w:hint="default"/>
        <w:lang w:val="fr-FR" w:eastAsia="en-US" w:bidi="ar-SA"/>
      </w:rPr>
    </w:lvl>
    <w:lvl w:ilvl="8" w:tplc="34D2D340">
      <w:numFmt w:val="bullet"/>
      <w:lvlText w:val="•"/>
      <w:lvlJc w:val="left"/>
      <w:pPr>
        <w:ind w:left="9756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F082DCD"/>
    <w:multiLevelType w:val="multilevel"/>
    <w:tmpl w:val="B83A0F60"/>
    <w:lvl w:ilvl="0">
      <w:start w:val="19"/>
      <w:numFmt w:val="decimal"/>
      <w:lvlText w:val="%1"/>
      <w:lvlJc w:val="left"/>
      <w:pPr>
        <w:ind w:left="2103" w:hanging="706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3" w:hanging="70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6"/>
      </w:pPr>
      <w:rPr>
        <w:rFonts w:hint="default"/>
        <w:lang w:val="fr-FR" w:eastAsia="en-US" w:bidi="ar-SA"/>
      </w:rPr>
    </w:lvl>
  </w:abstractNum>
  <w:abstractNum w:abstractNumId="20" w15:restartNumberingAfterBreak="0">
    <w:nsid w:val="532E4333"/>
    <w:multiLevelType w:val="multilevel"/>
    <w:tmpl w:val="7D64E34E"/>
    <w:lvl w:ilvl="0">
      <w:start w:val="5"/>
      <w:numFmt w:val="decimal"/>
      <w:lvlText w:val="%1"/>
      <w:lvlJc w:val="left"/>
      <w:pPr>
        <w:ind w:left="1556" w:hanging="564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556" w:hanging="564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556" w:hanging="564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822" w:hanging="5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6" w:hanging="5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30" w:hanging="5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84" w:hanging="5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38" w:hanging="5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2" w:hanging="564"/>
      </w:pPr>
      <w:rPr>
        <w:rFonts w:hint="default"/>
        <w:lang w:val="fr-FR" w:eastAsia="en-US" w:bidi="ar-SA"/>
      </w:rPr>
    </w:lvl>
  </w:abstractNum>
  <w:abstractNum w:abstractNumId="21" w15:restartNumberingAfterBreak="0">
    <w:nsid w:val="551141BF"/>
    <w:multiLevelType w:val="hybridMultilevel"/>
    <w:tmpl w:val="03C6063A"/>
    <w:lvl w:ilvl="0" w:tplc="2C2E34AA">
      <w:start w:val="1"/>
      <w:numFmt w:val="lowerLetter"/>
      <w:lvlText w:val="%1)"/>
      <w:lvlJc w:val="left"/>
      <w:pPr>
        <w:ind w:left="280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E83CE5EA">
      <w:numFmt w:val="bullet"/>
      <w:lvlText w:val="•"/>
      <w:lvlJc w:val="left"/>
      <w:pPr>
        <w:ind w:left="1385" w:hanging="212"/>
      </w:pPr>
      <w:rPr>
        <w:rFonts w:hint="default"/>
        <w:lang w:val="fr-FR" w:eastAsia="en-US" w:bidi="ar-SA"/>
      </w:rPr>
    </w:lvl>
    <w:lvl w:ilvl="2" w:tplc="C0C61094">
      <w:numFmt w:val="bullet"/>
      <w:lvlText w:val="•"/>
      <w:lvlJc w:val="left"/>
      <w:pPr>
        <w:ind w:left="2491" w:hanging="212"/>
      </w:pPr>
      <w:rPr>
        <w:rFonts w:hint="default"/>
        <w:lang w:val="fr-FR" w:eastAsia="en-US" w:bidi="ar-SA"/>
      </w:rPr>
    </w:lvl>
    <w:lvl w:ilvl="3" w:tplc="654224AE">
      <w:numFmt w:val="bullet"/>
      <w:lvlText w:val="•"/>
      <w:lvlJc w:val="left"/>
      <w:pPr>
        <w:ind w:left="3596" w:hanging="212"/>
      </w:pPr>
      <w:rPr>
        <w:rFonts w:hint="default"/>
        <w:lang w:val="fr-FR" w:eastAsia="en-US" w:bidi="ar-SA"/>
      </w:rPr>
    </w:lvl>
    <w:lvl w:ilvl="4" w:tplc="A87ABE8C">
      <w:numFmt w:val="bullet"/>
      <w:lvlText w:val="•"/>
      <w:lvlJc w:val="left"/>
      <w:pPr>
        <w:ind w:left="4702" w:hanging="212"/>
      </w:pPr>
      <w:rPr>
        <w:rFonts w:hint="default"/>
        <w:lang w:val="fr-FR" w:eastAsia="en-US" w:bidi="ar-SA"/>
      </w:rPr>
    </w:lvl>
    <w:lvl w:ilvl="5" w:tplc="A438A98A">
      <w:numFmt w:val="bullet"/>
      <w:lvlText w:val="•"/>
      <w:lvlJc w:val="left"/>
      <w:pPr>
        <w:ind w:left="5807" w:hanging="212"/>
      </w:pPr>
      <w:rPr>
        <w:rFonts w:hint="default"/>
        <w:lang w:val="fr-FR" w:eastAsia="en-US" w:bidi="ar-SA"/>
      </w:rPr>
    </w:lvl>
    <w:lvl w:ilvl="6" w:tplc="B67E8C02">
      <w:numFmt w:val="bullet"/>
      <w:lvlText w:val="•"/>
      <w:lvlJc w:val="left"/>
      <w:pPr>
        <w:ind w:left="6913" w:hanging="212"/>
      </w:pPr>
      <w:rPr>
        <w:rFonts w:hint="default"/>
        <w:lang w:val="fr-FR" w:eastAsia="en-US" w:bidi="ar-SA"/>
      </w:rPr>
    </w:lvl>
    <w:lvl w:ilvl="7" w:tplc="ABFA2E0A">
      <w:numFmt w:val="bullet"/>
      <w:lvlText w:val="•"/>
      <w:lvlJc w:val="left"/>
      <w:pPr>
        <w:ind w:left="8018" w:hanging="212"/>
      </w:pPr>
      <w:rPr>
        <w:rFonts w:hint="default"/>
        <w:lang w:val="fr-FR" w:eastAsia="en-US" w:bidi="ar-SA"/>
      </w:rPr>
    </w:lvl>
    <w:lvl w:ilvl="8" w:tplc="84D07DD2">
      <w:numFmt w:val="bullet"/>
      <w:lvlText w:val="•"/>
      <w:lvlJc w:val="left"/>
      <w:pPr>
        <w:ind w:left="9124" w:hanging="212"/>
      </w:pPr>
      <w:rPr>
        <w:rFonts w:hint="default"/>
        <w:lang w:val="fr-FR" w:eastAsia="en-US" w:bidi="ar-SA"/>
      </w:rPr>
    </w:lvl>
  </w:abstractNum>
  <w:abstractNum w:abstractNumId="22" w15:restartNumberingAfterBreak="0">
    <w:nsid w:val="563C790A"/>
    <w:multiLevelType w:val="multilevel"/>
    <w:tmpl w:val="B192C8C8"/>
    <w:lvl w:ilvl="0">
      <w:start w:val="9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2463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486" w:hanging="35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00" w:hanging="35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13" w:hanging="35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26" w:hanging="35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40" w:hanging="35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53" w:hanging="358"/>
      </w:pPr>
      <w:rPr>
        <w:rFonts w:hint="default"/>
        <w:lang w:val="fr-FR" w:eastAsia="en-US" w:bidi="ar-SA"/>
      </w:rPr>
    </w:lvl>
  </w:abstractNum>
  <w:abstractNum w:abstractNumId="23" w15:restartNumberingAfterBreak="0">
    <w:nsid w:val="58876992"/>
    <w:multiLevelType w:val="multilevel"/>
    <w:tmpl w:val="B6C4F3AC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56" w:hanging="564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502" w:hanging="5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45" w:hanging="5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87" w:hanging="5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30" w:hanging="5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72" w:hanging="5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215" w:hanging="564"/>
      </w:pPr>
      <w:rPr>
        <w:rFonts w:hint="default"/>
        <w:lang w:val="fr-FR" w:eastAsia="en-US" w:bidi="ar-SA"/>
      </w:rPr>
    </w:lvl>
  </w:abstractNum>
  <w:abstractNum w:abstractNumId="24" w15:restartNumberingAfterBreak="0">
    <w:nsid w:val="591C5BD8"/>
    <w:multiLevelType w:val="hybridMultilevel"/>
    <w:tmpl w:val="8AA2FC96"/>
    <w:lvl w:ilvl="0" w:tplc="9BC07E20">
      <w:start w:val="1"/>
      <w:numFmt w:val="decimal"/>
      <w:lvlText w:val="%1."/>
      <w:lvlJc w:val="left"/>
      <w:pPr>
        <w:ind w:left="1758" w:hanging="360"/>
        <w:jc w:val="left"/>
      </w:pPr>
      <w:rPr>
        <w:rFonts w:hint="default"/>
        <w:w w:val="100"/>
        <w:lang w:val="fr-FR" w:eastAsia="en-US" w:bidi="ar-SA"/>
      </w:rPr>
    </w:lvl>
    <w:lvl w:ilvl="1" w:tplc="FE4C606E">
      <w:start w:val="1"/>
      <w:numFmt w:val="lowerLetter"/>
      <w:lvlText w:val="%2)"/>
      <w:lvlJc w:val="left"/>
      <w:pPr>
        <w:ind w:left="2106" w:hanging="27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 w:tplc="F31896D0">
      <w:numFmt w:val="bullet"/>
      <w:lvlText w:val="•"/>
      <w:lvlJc w:val="left"/>
      <w:pPr>
        <w:ind w:left="3153" w:hanging="272"/>
      </w:pPr>
      <w:rPr>
        <w:rFonts w:hint="default"/>
        <w:lang w:val="fr-FR" w:eastAsia="en-US" w:bidi="ar-SA"/>
      </w:rPr>
    </w:lvl>
    <w:lvl w:ilvl="3" w:tplc="33FE01B6">
      <w:numFmt w:val="bullet"/>
      <w:lvlText w:val="•"/>
      <w:lvlJc w:val="left"/>
      <w:pPr>
        <w:ind w:left="4206" w:hanging="272"/>
      </w:pPr>
      <w:rPr>
        <w:rFonts w:hint="default"/>
        <w:lang w:val="fr-FR" w:eastAsia="en-US" w:bidi="ar-SA"/>
      </w:rPr>
    </w:lvl>
    <w:lvl w:ilvl="4" w:tplc="DC706EF2">
      <w:numFmt w:val="bullet"/>
      <w:lvlText w:val="•"/>
      <w:lvlJc w:val="left"/>
      <w:pPr>
        <w:ind w:left="5260" w:hanging="272"/>
      </w:pPr>
      <w:rPr>
        <w:rFonts w:hint="default"/>
        <w:lang w:val="fr-FR" w:eastAsia="en-US" w:bidi="ar-SA"/>
      </w:rPr>
    </w:lvl>
    <w:lvl w:ilvl="5" w:tplc="D232425A">
      <w:numFmt w:val="bullet"/>
      <w:lvlText w:val="•"/>
      <w:lvlJc w:val="left"/>
      <w:pPr>
        <w:ind w:left="6313" w:hanging="272"/>
      </w:pPr>
      <w:rPr>
        <w:rFonts w:hint="default"/>
        <w:lang w:val="fr-FR" w:eastAsia="en-US" w:bidi="ar-SA"/>
      </w:rPr>
    </w:lvl>
    <w:lvl w:ilvl="6" w:tplc="E62E00DE">
      <w:numFmt w:val="bullet"/>
      <w:lvlText w:val="•"/>
      <w:lvlJc w:val="left"/>
      <w:pPr>
        <w:ind w:left="7366" w:hanging="272"/>
      </w:pPr>
      <w:rPr>
        <w:rFonts w:hint="default"/>
        <w:lang w:val="fr-FR" w:eastAsia="en-US" w:bidi="ar-SA"/>
      </w:rPr>
    </w:lvl>
    <w:lvl w:ilvl="7" w:tplc="89D08334">
      <w:numFmt w:val="bullet"/>
      <w:lvlText w:val="•"/>
      <w:lvlJc w:val="left"/>
      <w:pPr>
        <w:ind w:left="8420" w:hanging="272"/>
      </w:pPr>
      <w:rPr>
        <w:rFonts w:hint="default"/>
        <w:lang w:val="fr-FR" w:eastAsia="en-US" w:bidi="ar-SA"/>
      </w:rPr>
    </w:lvl>
    <w:lvl w:ilvl="8" w:tplc="FCA6F714">
      <w:numFmt w:val="bullet"/>
      <w:lvlText w:val="•"/>
      <w:lvlJc w:val="left"/>
      <w:pPr>
        <w:ind w:left="9473" w:hanging="272"/>
      </w:pPr>
      <w:rPr>
        <w:rFonts w:hint="default"/>
        <w:lang w:val="fr-FR" w:eastAsia="en-US" w:bidi="ar-SA"/>
      </w:rPr>
    </w:lvl>
  </w:abstractNum>
  <w:abstractNum w:abstractNumId="25" w15:restartNumberingAfterBreak="0">
    <w:nsid w:val="5A1C1A5F"/>
    <w:multiLevelType w:val="multilevel"/>
    <w:tmpl w:val="CEE021E8"/>
    <w:lvl w:ilvl="0">
      <w:start w:val="10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26" w15:restartNumberingAfterBreak="0">
    <w:nsid w:val="5A6E6D48"/>
    <w:multiLevelType w:val="multilevel"/>
    <w:tmpl w:val="6E902468"/>
    <w:lvl w:ilvl="0">
      <w:start w:val="5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2391" w:hanging="286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440" w:hanging="28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60" w:hanging="28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80" w:hanging="28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00" w:hanging="28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20" w:hanging="28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40" w:hanging="286"/>
      </w:pPr>
      <w:rPr>
        <w:rFonts w:hint="default"/>
        <w:lang w:val="fr-FR" w:eastAsia="en-US" w:bidi="ar-SA"/>
      </w:rPr>
    </w:lvl>
  </w:abstractNum>
  <w:abstractNum w:abstractNumId="27" w15:restartNumberingAfterBreak="0">
    <w:nsid w:val="5F0A510A"/>
    <w:multiLevelType w:val="multilevel"/>
    <w:tmpl w:val="61487F34"/>
    <w:lvl w:ilvl="0">
      <w:start w:val="6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2106" w:hanging="30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944" w:hanging="30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30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30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30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30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300"/>
      </w:pPr>
      <w:rPr>
        <w:rFonts w:hint="default"/>
        <w:lang w:val="fr-FR" w:eastAsia="en-US" w:bidi="ar-SA"/>
      </w:rPr>
    </w:lvl>
  </w:abstractNum>
  <w:abstractNum w:abstractNumId="28" w15:restartNumberingAfterBreak="0">
    <w:nsid w:val="62006A98"/>
    <w:multiLevelType w:val="hybridMultilevel"/>
    <w:tmpl w:val="39829E3A"/>
    <w:lvl w:ilvl="0" w:tplc="BD68D234">
      <w:start w:val="1"/>
      <w:numFmt w:val="decimal"/>
      <w:lvlText w:val="%1."/>
      <w:lvlJc w:val="left"/>
      <w:pPr>
        <w:ind w:left="574" w:hanging="43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C6DEC3D0">
      <w:start w:val="1"/>
      <w:numFmt w:val="lowerLetter"/>
      <w:lvlText w:val="%2)"/>
      <w:lvlJc w:val="left"/>
      <w:pPr>
        <w:ind w:left="846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 w:tplc="B9BC14AA">
      <w:numFmt w:val="bullet"/>
      <w:lvlText w:val="•"/>
      <w:lvlJc w:val="left"/>
      <w:pPr>
        <w:ind w:left="1757" w:hanging="281"/>
      </w:pPr>
      <w:rPr>
        <w:rFonts w:hint="default"/>
        <w:lang w:val="fr-FR" w:eastAsia="en-US" w:bidi="ar-SA"/>
      </w:rPr>
    </w:lvl>
    <w:lvl w:ilvl="3" w:tplc="37169938">
      <w:numFmt w:val="bullet"/>
      <w:lvlText w:val="•"/>
      <w:lvlJc w:val="left"/>
      <w:pPr>
        <w:ind w:left="2675" w:hanging="281"/>
      </w:pPr>
      <w:rPr>
        <w:rFonts w:hint="default"/>
        <w:lang w:val="fr-FR" w:eastAsia="en-US" w:bidi="ar-SA"/>
      </w:rPr>
    </w:lvl>
    <w:lvl w:ilvl="4" w:tplc="6C14D460">
      <w:numFmt w:val="bullet"/>
      <w:lvlText w:val="•"/>
      <w:lvlJc w:val="left"/>
      <w:pPr>
        <w:ind w:left="3593" w:hanging="281"/>
      </w:pPr>
      <w:rPr>
        <w:rFonts w:hint="default"/>
        <w:lang w:val="fr-FR" w:eastAsia="en-US" w:bidi="ar-SA"/>
      </w:rPr>
    </w:lvl>
    <w:lvl w:ilvl="5" w:tplc="1E504292">
      <w:numFmt w:val="bullet"/>
      <w:lvlText w:val="•"/>
      <w:lvlJc w:val="left"/>
      <w:pPr>
        <w:ind w:left="4511" w:hanging="281"/>
      </w:pPr>
      <w:rPr>
        <w:rFonts w:hint="default"/>
        <w:lang w:val="fr-FR" w:eastAsia="en-US" w:bidi="ar-SA"/>
      </w:rPr>
    </w:lvl>
    <w:lvl w:ilvl="6" w:tplc="2A60F946">
      <w:numFmt w:val="bullet"/>
      <w:lvlText w:val="•"/>
      <w:lvlJc w:val="left"/>
      <w:pPr>
        <w:ind w:left="5428" w:hanging="281"/>
      </w:pPr>
      <w:rPr>
        <w:rFonts w:hint="default"/>
        <w:lang w:val="fr-FR" w:eastAsia="en-US" w:bidi="ar-SA"/>
      </w:rPr>
    </w:lvl>
    <w:lvl w:ilvl="7" w:tplc="85D830AA">
      <w:numFmt w:val="bullet"/>
      <w:lvlText w:val="•"/>
      <w:lvlJc w:val="left"/>
      <w:pPr>
        <w:ind w:left="6346" w:hanging="281"/>
      </w:pPr>
      <w:rPr>
        <w:rFonts w:hint="default"/>
        <w:lang w:val="fr-FR" w:eastAsia="en-US" w:bidi="ar-SA"/>
      </w:rPr>
    </w:lvl>
    <w:lvl w:ilvl="8" w:tplc="50A2C662">
      <w:numFmt w:val="bullet"/>
      <w:lvlText w:val="•"/>
      <w:lvlJc w:val="left"/>
      <w:pPr>
        <w:ind w:left="7264" w:hanging="281"/>
      </w:pPr>
      <w:rPr>
        <w:rFonts w:hint="default"/>
        <w:lang w:val="fr-FR" w:eastAsia="en-US" w:bidi="ar-SA"/>
      </w:rPr>
    </w:lvl>
  </w:abstractNum>
  <w:abstractNum w:abstractNumId="29" w15:restartNumberingAfterBreak="0">
    <w:nsid w:val="645F6987"/>
    <w:multiLevelType w:val="hybridMultilevel"/>
    <w:tmpl w:val="35B8545A"/>
    <w:lvl w:ilvl="0" w:tplc="850CC478">
      <w:start w:val="1"/>
      <w:numFmt w:val="lowerLetter"/>
      <w:lvlText w:val="%1)"/>
      <w:lvlJc w:val="left"/>
      <w:pPr>
        <w:ind w:left="253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BC1E45C6">
      <w:numFmt w:val="bullet"/>
      <w:lvlText w:val="•"/>
      <w:lvlJc w:val="left"/>
      <w:pPr>
        <w:ind w:left="3444" w:hanging="360"/>
      </w:pPr>
      <w:rPr>
        <w:rFonts w:hint="default"/>
        <w:lang w:val="fr-FR" w:eastAsia="en-US" w:bidi="ar-SA"/>
      </w:rPr>
    </w:lvl>
    <w:lvl w:ilvl="2" w:tplc="17E62342">
      <w:numFmt w:val="bullet"/>
      <w:lvlText w:val="•"/>
      <w:lvlJc w:val="left"/>
      <w:pPr>
        <w:ind w:left="4348" w:hanging="360"/>
      </w:pPr>
      <w:rPr>
        <w:rFonts w:hint="default"/>
        <w:lang w:val="fr-FR" w:eastAsia="en-US" w:bidi="ar-SA"/>
      </w:rPr>
    </w:lvl>
    <w:lvl w:ilvl="3" w:tplc="DDEC547E">
      <w:numFmt w:val="bullet"/>
      <w:lvlText w:val="•"/>
      <w:lvlJc w:val="left"/>
      <w:pPr>
        <w:ind w:left="5252" w:hanging="360"/>
      </w:pPr>
      <w:rPr>
        <w:rFonts w:hint="default"/>
        <w:lang w:val="fr-FR" w:eastAsia="en-US" w:bidi="ar-SA"/>
      </w:rPr>
    </w:lvl>
    <w:lvl w:ilvl="4" w:tplc="FC84DE0A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  <w:lvl w:ilvl="5" w:tplc="DB306398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6" w:tplc="55ECAE48">
      <w:numFmt w:val="bullet"/>
      <w:lvlText w:val="•"/>
      <w:lvlJc w:val="left"/>
      <w:pPr>
        <w:ind w:left="7964" w:hanging="360"/>
      </w:pPr>
      <w:rPr>
        <w:rFonts w:hint="default"/>
        <w:lang w:val="fr-FR" w:eastAsia="en-US" w:bidi="ar-SA"/>
      </w:rPr>
    </w:lvl>
    <w:lvl w:ilvl="7" w:tplc="A656D856">
      <w:numFmt w:val="bullet"/>
      <w:lvlText w:val="•"/>
      <w:lvlJc w:val="left"/>
      <w:pPr>
        <w:ind w:left="8868" w:hanging="360"/>
      </w:pPr>
      <w:rPr>
        <w:rFonts w:hint="default"/>
        <w:lang w:val="fr-FR" w:eastAsia="en-US" w:bidi="ar-SA"/>
      </w:rPr>
    </w:lvl>
    <w:lvl w:ilvl="8" w:tplc="13286824">
      <w:numFmt w:val="bullet"/>
      <w:lvlText w:val="•"/>
      <w:lvlJc w:val="left"/>
      <w:pPr>
        <w:ind w:left="9772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64F7194F"/>
    <w:multiLevelType w:val="multilevel"/>
    <w:tmpl w:val="5604597A"/>
    <w:lvl w:ilvl="0">
      <w:start w:val="17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31" w15:restartNumberingAfterBreak="0">
    <w:nsid w:val="6F212413"/>
    <w:multiLevelType w:val="hybridMultilevel"/>
    <w:tmpl w:val="3AA06C42"/>
    <w:lvl w:ilvl="0" w:tplc="9D08AE5E">
      <w:start w:val="1"/>
      <w:numFmt w:val="lowerLetter"/>
      <w:lvlText w:val="%1)"/>
      <w:lvlJc w:val="left"/>
      <w:pPr>
        <w:ind w:left="2106" w:hanging="2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6827590">
      <w:numFmt w:val="bullet"/>
      <w:lvlText w:val="•"/>
      <w:lvlJc w:val="left"/>
      <w:pPr>
        <w:ind w:left="3048" w:hanging="288"/>
      </w:pPr>
      <w:rPr>
        <w:rFonts w:hint="default"/>
        <w:lang w:val="fr-FR" w:eastAsia="en-US" w:bidi="ar-SA"/>
      </w:rPr>
    </w:lvl>
    <w:lvl w:ilvl="2" w:tplc="AD5AE4D2">
      <w:numFmt w:val="bullet"/>
      <w:lvlText w:val="•"/>
      <w:lvlJc w:val="left"/>
      <w:pPr>
        <w:ind w:left="3996" w:hanging="288"/>
      </w:pPr>
      <w:rPr>
        <w:rFonts w:hint="default"/>
        <w:lang w:val="fr-FR" w:eastAsia="en-US" w:bidi="ar-SA"/>
      </w:rPr>
    </w:lvl>
    <w:lvl w:ilvl="3" w:tplc="F7FAF7D6">
      <w:numFmt w:val="bullet"/>
      <w:lvlText w:val="•"/>
      <w:lvlJc w:val="left"/>
      <w:pPr>
        <w:ind w:left="4944" w:hanging="288"/>
      </w:pPr>
      <w:rPr>
        <w:rFonts w:hint="default"/>
        <w:lang w:val="fr-FR" w:eastAsia="en-US" w:bidi="ar-SA"/>
      </w:rPr>
    </w:lvl>
    <w:lvl w:ilvl="4" w:tplc="5C9C6548">
      <w:numFmt w:val="bullet"/>
      <w:lvlText w:val="•"/>
      <w:lvlJc w:val="left"/>
      <w:pPr>
        <w:ind w:left="5892" w:hanging="288"/>
      </w:pPr>
      <w:rPr>
        <w:rFonts w:hint="default"/>
        <w:lang w:val="fr-FR" w:eastAsia="en-US" w:bidi="ar-SA"/>
      </w:rPr>
    </w:lvl>
    <w:lvl w:ilvl="5" w:tplc="D49E33A2">
      <w:numFmt w:val="bullet"/>
      <w:lvlText w:val="•"/>
      <w:lvlJc w:val="left"/>
      <w:pPr>
        <w:ind w:left="6840" w:hanging="288"/>
      </w:pPr>
      <w:rPr>
        <w:rFonts w:hint="default"/>
        <w:lang w:val="fr-FR" w:eastAsia="en-US" w:bidi="ar-SA"/>
      </w:rPr>
    </w:lvl>
    <w:lvl w:ilvl="6" w:tplc="4A8EBBC2">
      <w:numFmt w:val="bullet"/>
      <w:lvlText w:val="•"/>
      <w:lvlJc w:val="left"/>
      <w:pPr>
        <w:ind w:left="7788" w:hanging="288"/>
      </w:pPr>
      <w:rPr>
        <w:rFonts w:hint="default"/>
        <w:lang w:val="fr-FR" w:eastAsia="en-US" w:bidi="ar-SA"/>
      </w:rPr>
    </w:lvl>
    <w:lvl w:ilvl="7" w:tplc="9EE8BB2E">
      <w:numFmt w:val="bullet"/>
      <w:lvlText w:val="•"/>
      <w:lvlJc w:val="left"/>
      <w:pPr>
        <w:ind w:left="8736" w:hanging="288"/>
      </w:pPr>
      <w:rPr>
        <w:rFonts w:hint="default"/>
        <w:lang w:val="fr-FR" w:eastAsia="en-US" w:bidi="ar-SA"/>
      </w:rPr>
    </w:lvl>
    <w:lvl w:ilvl="8" w:tplc="5140862A">
      <w:numFmt w:val="bullet"/>
      <w:lvlText w:val="•"/>
      <w:lvlJc w:val="left"/>
      <w:pPr>
        <w:ind w:left="9684" w:hanging="288"/>
      </w:pPr>
      <w:rPr>
        <w:rFonts w:hint="default"/>
        <w:lang w:val="fr-FR" w:eastAsia="en-US" w:bidi="ar-SA"/>
      </w:rPr>
    </w:lvl>
  </w:abstractNum>
  <w:abstractNum w:abstractNumId="32" w15:restartNumberingAfterBreak="0">
    <w:nsid w:val="766E309E"/>
    <w:multiLevelType w:val="hybridMultilevel"/>
    <w:tmpl w:val="AE3E04EC"/>
    <w:lvl w:ilvl="0" w:tplc="34D06FEE">
      <w:start w:val="1"/>
      <w:numFmt w:val="lowerLetter"/>
      <w:lvlText w:val="%1)"/>
      <w:lvlJc w:val="left"/>
      <w:pPr>
        <w:ind w:left="253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887C6F30">
      <w:numFmt w:val="bullet"/>
      <w:lvlText w:val="•"/>
      <w:lvlJc w:val="left"/>
      <w:pPr>
        <w:ind w:left="3444" w:hanging="360"/>
      </w:pPr>
      <w:rPr>
        <w:rFonts w:hint="default"/>
        <w:lang w:val="fr-FR" w:eastAsia="en-US" w:bidi="ar-SA"/>
      </w:rPr>
    </w:lvl>
    <w:lvl w:ilvl="2" w:tplc="0C7A26CC">
      <w:numFmt w:val="bullet"/>
      <w:lvlText w:val="•"/>
      <w:lvlJc w:val="left"/>
      <w:pPr>
        <w:ind w:left="4348" w:hanging="360"/>
      </w:pPr>
      <w:rPr>
        <w:rFonts w:hint="default"/>
        <w:lang w:val="fr-FR" w:eastAsia="en-US" w:bidi="ar-SA"/>
      </w:rPr>
    </w:lvl>
    <w:lvl w:ilvl="3" w:tplc="D21C0D32">
      <w:numFmt w:val="bullet"/>
      <w:lvlText w:val="•"/>
      <w:lvlJc w:val="left"/>
      <w:pPr>
        <w:ind w:left="5252" w:hanging="360"/>
      </w:pPr>
      <w:rPr>
        <w:rFonts w:hint="default"/>
        <w:lang w:val="fr-FR" w:eastAsia="en-US" w:bidi="ar-SA"/>
      </w:rPr>
    </w:lvl>
    <w:lvl w:ilvl="4" w:tplc="7F66F458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  <w:lvl w:ilvl="5" w:tplc="71EE1832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6" w:tplc="9DE615C6">
      <w:numFmt w:val="bullet"/>
      <w:lvlText w:val="•"/>
      <w:lvlJc w:val="left"/>
      <w:pPr>
        <w:ind w:left="7964" w:hanging="360"/>
      </w:pPr>
      <w:rPr>
        <w:rFonts w:hint="default"/>
        <w:lang w:val="fr-FR" w:eastAsia="en-US" w:bidi="ar-SA"/>
      </w:rPr>
    </w:lvl>
    <w:lvl w:ilvl="7" w:tplc="9DDEE4E0">
      <w:numFmt w:val="bullet"/>
      <w:lvlText w:val="•"/>
      <w:lvlJc w:val="left"/>
      <w:pPr>
        <w:ind w:left="8868" w:hanging="360"/>
      </w:pPr>
      <w:rPr>
        <w:rFonts w:hint="default"/>
        <w:lang w:val="fr-FR" w:eastAsia="en-US" w:bidi="ar-SA"/>
      </w:rPr>
    </w:lvl>
    <w:lvl w:ilvl="8" w:tplc="0F3E14FC">
      <w:numFmt w:val="bullet"/>
      <w:lvlText w:val="•"/>
      <w:lvlJc w:val="left"/>
      <w:pPr>
        <w:ind w:left="9772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78FB0AB6"/>
    <w:multiLevelType w:val="multilevel"/>
    <w:tmpl w:val="57469C90"/>
    <w:lvl w:ilvl="0">
      <w:start w:val="13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2475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502" w:hanging="35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13" w:hanging="35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24" w:hanging="35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35" w:hanging="35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46" w:hanging="35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57" w:hanging="358"/>
      </w:pPr>
      <w:rPr>
        <w:rFonts w:hint="default"/>
        <w:lang w:val="fr-FR" w:eastAsia="en-US" w:bidi="ar-SA"/>
      </w:rPr>
    </w:lvl>
  </w:abstractNum>
  <w:abstractNum w:abstractNumId="34" w15:restartNumberingAfterBreak="0">
    <w:nsid w:val="7A01408C"/>
    <w:multiLevelType w:val="multilevel"/>
    <w:tmpl w:val="FAFAE340"/>
    <w:lvl w:ilvl="0">
      <w:start w:val="5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abstractNum w:abstractNumId="35" w15:restartNumberingAfterBreak="0">
    <w:nsid w:val="7BA65F44"/>
    <w:multiLevelType w:val="multilevel"/>
    <w:tmpl w:val="1D20BB7E"/>
    <w:lvl w:ilvl="0">
      <w:start w:val="8"/>
      <w:numFmt w:val="decimal"/>
      <w:lvlText w:val="%1"/>
      <w:lvlJc w:val="left"/>
      <w:pPr>
        <w:ind w:left="210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210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99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94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3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84" w:hanging="708"/>
      </w:pPr>
      <w:rPr>
        <w:rFonts w:hint="default"/>
        <w:lang w:val="fr-FR" w:eastAsia="en-US" w:bidi="ar-SA"/>
      </w:rPr>
    </w:lvl>
  </w:abstractNum>
  <w:num w:numId="1" w16cid:durableId="931936363">
    <w:abstractNumId w:val="20"/>
  </w:num>
  <w:num w:numId="2" w16cid:durableId="2007127553">
    <w:abstractNumId w:val="23"/>
  </w:num>
  <w:num w:numId="3" w16cid:durableId="2034769907">
    <w:abstractNumId w:val="28"/>
  </w:num>
  <w:num w:numId="4" w16cid:durableId="715742319">
    <w:abstractNumId w:val="11"/>
  </w:num>
  <w:num w:numId="5" w16cid:durableId="1624506790">
    <w:abstractNumId w:val="21"/>
  </w:num>
  <w:num w:numId="6" w16cid:durableId="1602638387">
    <w:abstractNumId w:val="24"/>
  </w:num>
  <w:num w:numId="7" w16cid:durableId="2033648636">
    <w:abstractNumId w:val="19"/>
  </w:num>
  <w:num w:numId="8" w16cid:durableId="449125356">
    <w:abstractNumId w:val="30"/>
  </w:num>
  <w:num w:numId="9" w16cid:durableId="1778257664">
    <w:abstractNumId w:val="7"/>
  </w:num>
  <w:num w:numId="10" w16cid:durableId="955602620">
    <w:abstractNumId w:val="13"/>
  </w:num>
  <w:num w:numId="11" w16cid:durableId="1076631488">
    <w:abstractNumId w:val="2"/>
  </w:num>
  <w:num w:numId="12" w16cid:durableId="1776100400">
    <w:abstractNumId w:val="17"/>
  </w:num>
  <w:num w:numId="13" w16cid:durableId="262615954">
    <w:abstractNumId w:val="29"/>
  </w:num>
  <w:num w:numId="14" w16cid:durableId="214126213">
    <w:abstractNumId w:val="1"/>
  </w:num>
  <w:num w:numId="15" w16cid:durableId="565653315">
    <w:abstractNumId w:val="18"/>
  </w:num>
  <w:num w:numId="16" w16cid:durableId="322785096">
    <w:abstractNumId w:val="33"/>
  </w:num>
  <w:num w:numId="17" w16cid:durableId="1819228329">
    <w:abstractNumId w:val="12"/>
  </w:num>
  <w:num w:numId="18" w16cid:durableId="1607880013">
    <w:abstractNumId w:val="16"/>
  </w:num>
  <w:num w:numId="19" w16cid:durableId="797918215">
    <w:abstractNumId w:val="31"/>
  </w:num>
  <w:num w:numId="20" w16cid:durableId="951859852">
    <w:abstractNumId w:val="32"/>
  </w:num>
  <w:num w:numId="21" w16cid:durableId="480923710">
    <w:abstractNumId w:val="4"/>
  </w:num>
  <w:num w:numId="22" w16cid:durableId="610748767">
    <w:abstractNumId w:val="8"/>
  </w:num>
  <w:num w:numId="23" w16cid:durableId="810708738">
    <w:abstractNumId w:val="3"/>
  </w:num>
  <w:num w:numId="24" w16cid:durableId="2064520913">
    <w:abstractNumId w:val="25"/>
  </w:num>
  <w:num w:numId="25" w16cid:durableId="759763372">
    <w:abstractNumId w:val="14"/>
  </w:num>
  <w:num w:numId="26" w16cid:durableId="141193764">
    <w:abstractNumId w:val="22"/>
  </w:num>
  <w:num w:numId="27" w16cid:durableId="2095318169">
    <w:abstractNumId w:val="35"/>
  </w:num>
  <w:num w:numId="28" w16cid:durableId="1581862733">
    <w:abstractNumId w:val="0"/>
  </w:num>
  <w:num w:numId="29" w16cid:durableId="269901006">
    <w:abstractNumId w:val="15"/>
  </w:num>
  <w:num w:numId="30" w16cid:durableId="207184360">
    <w:abstractNumId w:val="27"/>
  </w:num>
  <w:num w:numId="31" w16cid:durableId="1745491110">
    <w:abstractNumId w:val="34"/>
  </w:num>
  <w:num w:numId="32" w16cid:durableId="266273889">
    <w:abstractNumId w:val="26"/>
  </w:num>
  <w:num w:numId="33" w16cid:durableId="1461418092">
    <w:abstractNumId w:val="9"/>
  </w:num>
  <w:num w:numId="34" w16cid:durableId="1972898225">
    <w:abstractNumId w:val="5"/>
  </w:num>
  <w:num w:numId="35" w16cid:durableId="2103525472">
    <w:abstractNumId w:val="10"/>
  </w:num>
  <w:num w:numId="36" w16cid:durableId="422918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14D"/>
    <w:rsid w:val="00156D07"/>
    <w:rsid w:val="0098014D"/>
    <w:rsid w:val="00A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4:docId w14:val="4CB7A5DA"/>
  <w15:docId w15:val="{1BEFF28B-43BB-49E6-B297-AABD846F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10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06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1"/>
      <w:ind w:left="239"/>
      <w:jc w:val="center"/>
    </w:pPr>
    <w:rPr>
      <w:rFonts w:ascii="Arial" w:eastAsia="Arial" w:hAnsi="Arial" w:cs="Arial"/>
      <w:b/>
      <w:bCs/>
    </w:rPr>
  </w:style>
  <w:style w:type="paragraph" w:styleId="TM2">
    <w:name w:val="toc 2"/>
    <w:basedOn w:val="Normal"/>
    <w:uiPriority w:val="1"/>
    <w:qFormat/>
    <w:pPr>
      <w:spacing w:before="119"/>
      <w:ind w:left="1443"/>
    </w:pPr>
    <w:rPr>
      <w:rFonts w:ascii="Arial" w:eastAsia="Arial" w:hAnsi="Arial" w:cs="Arial"/>
      <w:b/>
      <w:bCs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106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mailto:secteur.cotisations@lacsq.org" TargetMode="Externa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yperlink" Target="mailto:liberations.syndicales@lacsq.org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mailto:adim.mesentente@lacsq.org" TargetMode="Externa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mailto:Liberations.syndicales@lacsq.orgcsq.qc.net" TargetMode="External"/><Relationship Id="rId20" Type="http://schemas.openxmlformats.org/officeDocument/2006/relationships/hyperlink" Target="mailto:mesentente.rsg@mfa.gouv.qc.ca" TargetMode="External"/><Relationship Id="rId29" Type="http://schemas.openxmlformats.org/officeDocument/2006/relationships/hyperlink" Target="http://monintranet/ministere/comprendre/daqsg/Pages/index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mailto:adim.mesentente@lacsq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ipeq@lacsq.org" TargetMode="External"/><Relationship Id="rId23" Type="http://schemas.openxmlformats.org/officeDocument/2006/relationships/hyperlink" Target="mailto:mesentente.rsg@mfa.gouv.qc.ca" TargetMode="External"/><Relationship Id="rId28" Type="http://schemas.openxmlformats.org/officeDocument/2006/relationships/image" Target="media/image2.png"/><Relationship Id="rId10" Type="http://schemas.openxmlformats.org/officeDocument/2006/relationships/footer" Target="footer4.xml"/><Relationship Id="rId19" Type="http://schemas.openxmlformats.org/officeDocument/2006/relationships/image" Target="media/image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mesentente.rsg@mfa.gouv.qc.ca" TargetMode="Externa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14593</Words>
  <Characters>80266</Characters>
  <Application>Microsoft Office Word</Application>
  <DocSecurity>0</DocSecurity>
  <Lines>668</Lines>
  <Paragraphs>189</Paragraphs>
  <ScaleCrop>false</ScaleCrop>
  <Company/>
  <LinksUpToDate>false</LinksUpToDate>
  <CharactersWithSpaces>94670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L'entente collective Ministère de la Famille − FIPEQ-CSQ – Amendée en février 2022</dc:title>
  <dc:creator>Ministère de la Famille</dc:creator>
  <cp:lastModifiedBy>Kathy cote</cp:lastModifiedBy>
  <cp:revision>2</cp:revision>
  <dcterms:created xsi:type="dcterms:W3CDTF">2023-05-03T20:26:00Z</dcterms:created>
  <dcterms:modified xsi:type="dcterms:W3CDTF">2023-05-03T20:26:00Z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2023-05-03T00:00:00Z</vt:filetime>
  </property>
</Properties>
</file>